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44D" w:rsidRDefault="00185894" w:rsidP="00F22A7B">
      <w:pPr>
        <w:pStyle w:val="Titre"/>
      </w:pPr>
      <w:r>
        <w:t>Sécurité de l’information</w:t>
      </w:r>
    </w:p>
    <w:p w:rsidR="00ED444D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181A84" w:rsidRDefault="0028045C" w:rsidP="0028045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 Objet</w:t>
      </w:r>
      <w:r w:rsidR="009E0597">
        <w:rPr>
          <w:rFonts w:ascii="Arial" w:hAnsi="Arial" w:cs="Arial"/>
          <w:b/>
          <w:sz w:val="24"/>
          <w:szCs w:val="24"/>
        </w:rPr>
        <w:t xml:space="preserve"> </w:t>
      </w:r>
    </w:p>
    <w:p w:rsidR="00181A84" w:rsidRDefault="00181A84" w:rsidP="0028045C">
      <w:pPr>
        <w:jc w:val="both"/>
        <w:rPr>
          <w:rFonts w:ascii="Arial" w:hAnsi="Arial" w:cs="Arial"/>
          <w:b/>
          <w:sz w:val="24"/>
          <w:szCs w:val="24"/>
        </w:rPr>
      </w:pPr>
    </w:p>
    <w:p w:rsidR="00EE2781" w:rsidRDefault="00181A84" w:rsidP="0028045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 Finalité</w:t>
      </w:r>
    </w:p>
    <w:p w:rsidR="00EE2781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7084F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3726FA">
        <w:rPr>
          <w:rFonts w:ascii="Arial" w:hAnsi="Arial" w:cs="Arial"/>
          <w:b/>
          <w:sz w:val="24"/>
          <w:szCs w:val="24"/>
        </w:rPr>
        <w:t xml:space="preserve">. </w:t>
      </w:r>
      <w:r w:rsidR="00181A84">
        <w:rPr>
          <w:rFonts w:ascii="Arial" w:hAnsi="Arial" w:cs="Arial"/>
          <w:b/>
          <w:sz w:val="24"/>
          <w:szCs w:val="24"/>
        </w:rPr>
        <w:t>Domaine</w:t>
      </w:r>
      <w:r w:rsidR="006B71FC">
        <w:rPr>
          <w:rFonts w:ascii="Arial" w:hAnsi="Arial" w:cs="Arial"/>
          <w:b/>
          <w:sz w:val="24"/>
          <w:szCs w:val="24"/>
        </w:rPr>
        <w:t xml:space="preserve"> d’application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FC1975" w:rsidRDefault="00A2014A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 </w:t>
      </w:r>
      <w:r w:rsidR="00FC1975">
        <w:rPr>
          <w:rFonts w:ascii="Arial" w:hAnsi="Arial" w:cs="Arial"/>
          <w:b/>
          <w:sz w:val="24"/>
          <w:szCs w:val="24"/>
        </w:rPr>
        <w:t>Responsabilité</w:t>
      </w:r>
    </w:p>
    <w:p w:rsidR="0096522C" w:rsidRDefault="0096522C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96522C" w:rsidRDefault="0096522C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5. </w:t>
      </w:r>
      <w:r w:rsidR="008260DD">
        <w:rPr>
          <w:rFonts w:ascii="Arial" w:hAnsi="Arial" w:cs="Arial"/>
          <w:b/>
          <w:sz w:val="24"/>
          <w:szCs w:val="24"/>
        </w:rPr>
        <w:t>Documents</w:t>
      </w:r>
    </w:p>
    <w:p w:rsidR="00FC1975" w:rsidRDefault="00FC1975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9B2265" w:rsidRDefault="0096522C" w:rsidP="009B226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="009B2265">
        <w:rPr>
          <w:rFonts w:ascii="Arial" w:hAnsi="Arial" w:cs="Arial"/>
          <w:b/>
          <w:sz w:val="24"/>
          <w:szCs w:val="24"/>
        </w:rPr>
        <w:t>. Exigences de la norme ISO 27001 : 20</w:t>
      </w:r>
      <w:r w:rsidR="0095456F">
        <w:rPr>
          <w:rFonts w:ascii="Arial" w:hAnsi="Arial" w:cs="Arial"/>
          <w:b/>
          <w:sz w:val="24"/>
          <w:szCs w:val="24"/>
        </w:rPr>
        <w:t>22</w:t>
      </w:r>
    </w:p>
    <w:p w:rsidR="009B2265" w:rsidRDefault="009B2265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A2014A" w:rsidRDefault="0096522C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</w:t>
      </w:r>
      <w:r w:rsidR="00FC1975">
        <w:rPr>
          <w:rFonts w:ascii="Arial" w:hAnsi="Arial" w:cs="Arial"/>
          <w:b/>
          <w:sz w:val="24"/>
          <w:szCs w:val="24"/>
        </w:rPr>
        <w:t xml:space="preserve">. </w:t>
      </w:r>
      <w:r w:rsidR="00181A84">
        <w:rPr>
          <w:rFonts w:ascii="Arial" w:hAnsi="Arial" w:cs="Arial"/>
          <w:b/>
          <w:sz w:val="24"/>
          <w:szCs w:val="24"/>
        </w:rPr>
        <w:t>Politique</w:t>
      </w:r>
      <w:r w:rsidR="006B71FC">
        <w:rPr>
          <w:rFonts w:ascii="Arial" w:hAnsi="Arial" w:cs="Arial"/>
          <w:b/>
          <w:sz w:val="24"/>
          <w:szCs w:val="24"/>
        </w:rPr>
        <w:t xml:space="preserve"> sécurité de l’information</w:t>
      </w:r>
    </w:p>
    <w:p w:rsidR="00EE2781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024AC4" w:rsidRDefault="001F76A0" w:rsidP="001F76A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6522C">
        <w:rPr>
          <w:rFonts w:ascii="Arial" w:hAnsi="Arial" w:cs="Arial"/>
          <w:b/>
          <w:sz w:val="24"/>
          <w:szCs w:val="24"/>
        </w:rPr>
        <w:t>7</w:t>
      </w:r>
      <w:r w:rsidRPr="00D528B6">
        <w:rPr>
          <w:rFonts w:ascii="Arial" w:hAnsi="Arial" w:cs="Arial"/>
          <w:b/>
          <w:sz w:val="24"/>
          <w:szCs w:val="24"/>
        </w:rPr>
        <w:t xml:space="preserve">.1 </w:t>
      </w:r>
      <w:r w:rsidR="00024AC4">
        <w:rPr>
          <w:rFonts w:ascii="Arial" w:hAnsi="Arial" w:cs="Arial"/>
          <w:b/>
          <w:sz w:val="24"/>
          <w:szCs w:val="24"/>
        </w:rPr>
        <w:t>Introduction</w:t>
      </w:r>
    </w:p>
    <w:p w:rsidR="001F76A0" w:rsidRPr="00D528B6" w:rsidRDefault="00024AC4" w:rsidP="001F76A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6522C">
        <w:rPr>
          <w:rFonts w:ascii="Arial" w:hAnsi="Arial" w:cs="Arial"/>
          <w:b/>
          <w:sz w:val="24"/>
          <w:szCs w:val="24"/>
        </w:rPr>
        <w:t>7</w:t>
      </w:r>
      <w:r>
        <w:rPr>
          <w:rFonts w:ascii="Arial" w:hAnsi="Arial" w:cs="Arial"/>
          <w:b/>
          <w:sz w:val="24"/>
          <w:szCs w:val="24"/>
        </w:rPr>
        <w:t xml:space="preserve">.2 </w:t>
      </w:r>
      <w:r w:rsidR="001F76A0">
        <w:rPr>
          <w:rFonts w:ascii="Arial" w:hAnsi="Arial" w:cs="Arial"/>
          <w:b/>
          <w:sz w:val="24"/>
          <w:szCs w:val="24"/>
        </w:rPr>
        <w:t>Les p</w:t>
      </w:r>
      <w:r w:rsidR="001F76A0" w:rsidRPr="00D528B6">
        <w:rPr>
          <w:rFonts w:ascii="Arial" w:hAnsi="Arial" w:cs="Arial"/>
          <w:b/>
          <w:sz w:val="24"/>
          <w:szCs w:val="24"/>
        </w:rPr>
        <w:t>olitiques</w:t>
      </w:r>
    </w:p>
    <w:p w:rsidR="001F76A0" w:rsidRPr="009B2265" w:rsidRDefault="001F76A0" w:rsidP="001F76A0">
      <w:pPr>
        <w:jc w:val="both"/>
        <w:rPr>
          <w:rFonts w:ascii="Arial" w:eastAsia="Arial Unicode MS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6522C">
        <w:rPr>
          <w:rFonts w:ascii="Arial" w:hAnsi="Arial" w:cs="Arial"/>
          <w:b/>
          <w:sz w:val="24"/>
          <w:szCs w:val="24"/>
        </w:rPr>
        <w:t>7</w:t>
      </w:r>
      <w:r w:rsidRPr="009B2265">
        <w:rPr>
          <w:rFonts w:ascii="Arial" w:eastAsia="Arial Unicode MS" w:hAnsi="Arial" w:cs="Arial"/>
          <w:b/>
          <w:sz w:val="24"/>
          <w:szCs w:val="24"/>
        </w:rPr>
        <w:t>.</w:t>
      </w:r>
      <w:r w:rsidR="00024AC4">
        <w:rPr>
          <w:rFonts w:ascii="Arial" w:eastAsia="Arial Unicode MS" w:hAnsi="Arial" w:cs="Arial"/>
          <w:b/>
          <w:sz w:val="24"/>
          <w:szCs w:val="24"/>
        </w:rPr>
        <w:t>3</w:t>
      </w:r>
      <w:r w:rsidRPr="009B2265">
        <w:rPr>
          <w:rFonts w:ascii="Arial" w:eastAsia="Arial Unicode MS" w:hAnsi="Arial" w:cs="Arial"/>
          <w:b/>
          <w:sz w:val="24"/>
          <w:szCs w:val="24"/>
        </w:rPr>
        <w:t xml:space="preserve"> Les critères</w:t>
      </w:r>
    </w:p>
    <w:p w:rsidR="001F76A0" w:rsidRPr="009B2265" w:rsidRDefault="001F76A0" w:rsidP="001F76A0">
      <w:pPr>
        <w:jc w:val="both"/>
        <w:rPr>
          <w:rFonts w:ascii="Arial" w:eastAsia="Arial Unicode MS" w:hAnsi="Arial" w:cs="Arial"/>
          <w:b/>
          <w:sz w:val="24"/>
          <w:szCs w:val="24"/>
        </w:rPr>
      </w:pPr>
      <w:r w:rsidRPr="009B2265">
        <w:rPr>
          <w:rFonts w:ascii="Arial" w:hAnsi="Arial" w:cs="Arial"/>
          <w:b/>
          <w:sz w:val="24"/>
          <w:szCs w:val="24"/>
        </w:rPr>
        <w:tab/>
      </w:r>
      <w:r w:rsidR="0096522C">
        <w:rPr>
          <w:rFonts w:ascii="Arial" w:hAnsi="Arial" w:cs="Arial"/>
          <w:b/>
          <w:sz w:val="24"/>
          <w:szCs w:val="24"/>
        </w:rPr>
        <w:t>7</w:t>
      </w:r>
      <w:r w:rsidRPr="009B2265">
        <w:rPr>
          <w:rFonts w:ascii="Arial" w:eastAsia="Arial Unicode MS" w:hAnsi="Arial" w:cs="Arial"/>
          <w:b/>
          <w:sz w:val="24"/>
          <w:szCs w:val="24"/>
        </w:rPr>
        <w:t>.</w:t>
      </w:r>
      <w:r w:rsidR="00024AC4">
        <w:rPr>
          <w:rFonts w:ascii="Arial" w:eastAsia="Arial Unicode MS" w:hAnsi="Arial" w:cs="Arial"/>
          <w:b/>
          <w:sz w:val="24"/>
          <w:szCs w:val="24"/>
        </w:rPr>
        <w:t>4</w:t>
      </w:r>
      <w:r w:rsidRPr="009B2265">
        <w:rPr>
          <w:rFonts w:ascii="Arial" w:eastAsia="Arial Unicode MS" w:hAnsi="Arial" w:cs="Arial"/>
          <w:b/>
          <w:sz w:val="24"/>
          <w:szCs w:val="24"/>
        </w:rPr>
        <w:t xml:space="preserve"> Les principes</w:t>
      </w:r>
    </w:p>
    <w:p w:rsidR="001F76A0" w:rsidRDefault="001F76A0" w:rsidP="001F76A0">
      <w:pPr>
        <w:jc w:val="both"/>
        <w:rPr>
          <w:rFonts w:ascii="Arial" w:eastAsia="Arial Unicode MS" w:hAnsi="Arial" w:cs="Arial"/>
          <w:b/>
          <w:sz w:val="24"/>
          <w:szCs w:val="24"/>
        </w:rPr>
      </w:pPr>
      <w:r w:rsidRPr="009B2265">
        <w:rPr>
          <w:rFonts w:ascii="Arial" w:hAnsi="Arial" w:cs="Arial"/>
          <w:b/>
          <w:sz w:val="24"/>
          <w:szCs w:val="24"/>
        </w:rPr>
        <w:tab/>
      </w:r>
      <w:r w:rsidR="0096522C">
        <w:rPr>
          <w:rFonts w:ascii="Arial" w:hAnsi="Arial" w:cs="Arial"/>
          <w:b/>
          <w:sz w:val="24"/>
          <w:szCs w:val="24"/>
        </w:rPr>
        <w:t>7</w:t>
      </w:r>
      <w:r w:rsidR="00024AC4">
        <w:rPr>
          <w:rFonts w:ascii="Arial" w:eastAsia="Arial Unicode MS" w:hAnsi="Arial" w:cs="Arial"/>
          <w:b/>
          <w:sz w:val="24"/>
          <w:szCs w:val="24"/>
        </w:rPr>
        <w:t>.5</w:t>
      </w:r>
      <w:r w:rsidRPr="00D528B6">
        <w:rPr>
          <w:rFonts w:ascii="Arial" w:eastAsia="Arial Unicode MS" w:hAnsi="Arial" w:cs="Arial"/>
          <w:b/>
          <w:sz w:val="24"/>
          <w:szCs w:val="24"/>
        </w:rPr>
        <w:t xml:space="preserve"> </w:t>
      </w:r>
      <w:r>
        <w:rPr>
          <w:rFonts w:ascii="Arial" w:eastAsia="Arial Unicode MS" w:hAnsi="Arial" w:cs="Arial"/>
          <w:b/>
          <w:sz w:val="24"/>
          <w:szCs w:val="24"/>
        </w:rPr>
        <w:t>Les o</w:t>
      </w:r>
      <w:r w:rsidRPr="00D528B6">
        <w:rPr>
          <w:rFonts w:ascii="Arial" w:eastAsia="Arial Unicode MS" w:hAnsi="Arial" w:cs="Arial"/>
          <w:b/>
          <w:sz w:val="24"/>
          <w:szCs w:val="24"/>
        </w:rPr>
        <w:t>bjectifs</w:t>
      </w: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831190" w:rsidRDefault="00831190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6B71FC" w:rsidRDefault="006B71FC" w:rsidP="00F22A7B">
      <w:pPr>
        <w:jc w:val="both"/>
        <w:rPr>
          <w:rFonts w:ascii="Arial" w:hAnsi="Arial" w:cs="Arial"/>
          <w:sz w:val="24"/>
          <w:szCs w:val="24"/>
        </w:rPr>
      </w:pPr>
    </w:p>
    <w:p w:rsidR="006B71FC" w:rsidRDefault="006B71FC" w:rsidP="00F22A7B">
      <w:pPr>
        <w:jc w:val="both"/>
        <w:rPr>
          <w:rFonts w:ascii="Arial" w:hAnsi="Arial" w:cs="Arial"/>
          <w:sz w:val="24"/>
          <w:szCs w:val="24"/>
        </w:rPr>
      </w:pPr>
    </w:p>
    <w:p w:rsidR="006B71FC" w:rsidRDefault="006B71FC" w:rsidP="00F22A7B">
      <w:pPr>
        <w:jc w:val="both"/>
        <w:rPr>
          <w:rFonts w:ascii="Arial" w:hAnsi="Arial" w:cs="Arial"/>
          <w:sz w:val="24"/>
          <w:szCs w:val="24"/>
        </w:rPr>
      </w:pPr>
    </w:p>
    <w:p w:rsidR="006B71FC" w:rsidRDefault="006B71FC" w:rsidP="00F22A7B">
      <w:pPr>
        <w:jc w:val="both"/>
        <w:rPr>
          <w:rFonts w:ascii="Arial" w:hAnsi="Arial" w:cs="Arial"/>
          <w:sz w:val="24"/>
          <w:szCs w:val="24"/>
        </w:rPr>
      </w:pPr>
    </w:p>
    <w:p w:rsidR="006B71FC" w:rsidRDefault="006B71FC" w:rsidP="00F22A7B">
      <w:pPr>
        <w:jc w:val="both"/>
        <w:rPr>
          <w:rFonts w:ascii="Arial" w:hAnsi="Arial" w:cs="Arial"/>
          <w:sz w:val="24"/>
          <w:szCs w:val="24"/>
        </w:rPr>
      </w:pPr>
    </w:p>
    <w:p w:rsidR="006B71FC" w:rsidRDefault="006B71FC" w:rsidP="00F22A7B">
      <w:pPr>
        <w:jc w:val="both"/>
        <w:rPr>
          <w:rFonts w:ascii="Arial" w:hAnsi="Arial" w:cs="Arial"/>
          <w:sz w:val="24"/>
          <w:szCs w:val="24"/>
        </w:rPr>
      </w:pPr>
    </w:p>
    <w:p w:rsidR="006B71FC" w:rsidRDefault="006B71FC" w:rsidP="00F22A7B">
      <w:pPr>
        <w:jc w:val="both"/>
        <w:rPr>
          <w:rFonts w:ascii="Arial" w:hAnsi="Arial" w:cs="Arial"/>
          <w:sz w:val="24"/>
          <w:szCs w:val="24"/>
        </w:rPr>
      </w:pPr>
    </w:p>
    <w:p w:rsidR="001F76A0" w:rsidRDefault="001F76A0" w:rsidP="00F22A7B">
      <w:pPr>
        <w:jc w:val="both"/>
        <w:rPr>
          <w:rFonts w:ascii="Arial" w:hAnsi="Arial" w:cs="Arial"/>
          <w:sz w:val="24"/>
          <w:szCs w:val="24"/>
        </w:rPr>
      </w:pPr>
    </w:p>
    <w:p w:rsidR="001F76A0" w:rsidRDefault="001F76A0" w:rsidP="00F22A7B">
      <w:pPr>
        <w:jc w:val="both"/>
        <w:rPr>
          <w:rFonts w:ascii="Arial" w:hAnsi="Arial" w:cs="Arial"/>
          <w:sz w:val="24"/>
          <w:szCs w:val="24"/>
        </w:rPr>
      </w:pPr>
    </w:p>
    <w:p w:rsidR="005A5B15" w:rsidRDefault="005A5B15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Pr="00AE180F" w:rsidRDefault="00AE180F" w:rsidP="00F22A7B">
      <w:pPr>
        <w:jc w:val="both"/>
        <w:rPr>
          <w:rFonts w:ascii="Arial" w:hAnsi="Arial" w:cs="Arial"/>
          <w:sz w:val="24"/>
          <w:szCs w:val="24"/>
        </w:rPr>
      </w:pPr>
      <w:r w:rsidRPr="00AE180F">
        <w:rPr>
          <w:rFonts w:ascii="Arial" w:hAnsi="Arial" w:cs="Arial"/>
          <w:sz w:val="24"/>
          <w:szCs w:val="24"/>
        </w:rPr>
        <w:t>Historique</w:t>
      </w:r>
    </w:p>
    <w:p w:rsidR="00AE180F" w:rsidRDefault="00AE180F" w:rsidP="00F22A7B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541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8"/>
        <w:gridCol w:w="6946"/>
        <w:gridCol w:w="1417"/>
      </w:tblGrid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Toutes</w:t>
            </w: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Création</w:t>
            </w:r>
          </w:p>
        </w:tc>
        <w:tc>
          <w:tcPr>
            <w:tcW w:w="1417" w:type="dxa"/>
          </w:tcPr>
          <w:p w:rsidR="0056151E" w:rsidRDefault="0056151E" w:rsidP="0095456F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01/01/20</w:t>
            </w:r>
            <w:r w:rsidR="0095456F">
              <w:rPr>
                <w:rFonts w:ascii="Arial" w:hAnsi="Arial" w:cs="Arial"/>
                <w:szCs w:val="22"/>
              </w:rPr>
              <w:t>22</w:t>
            </w:r>
          </w:p>
        </w:tc>
      </w:tr>
      <w:tr w:rsidR="0056151E" w:rsidRPr="00BF680B" w:rsidTr="0056151E">
        <w:tc>
          <w:tcPr>
            <w:tcW w:w="1178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 w:rsidRPr="00BF680B">
              <w:rPr>
                <w:rFonts w:ascii="Arial" w:hAnsi="Arial" w:cs="Arial"/>
                <w:b/>
                <w:szCs w:val="22"/>
              </w:rPr>
              <w:t>Page</w:t>
            </w:r>
          </w:p>
        </w:tc>
        <w:tc>
          <w:tcPr>
            <w:tcW w:w="6946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Changement</w:t>
            </w:r>
          </w:p>
        </w:tc>
        <w:tc>
          <w:tcPr>
            <w:tcW w:w="1417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Date</w:t>
            </w:r>
          </w:p>
        </w:tc>
      </w:tr>
    </w:tbl>
    <w:p w:rsidR="006B71FC" w:rsidRDefault="00BF680B" w:rsidP="006B71F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 w:rsidR="006B71FC">
        <w:rPr>
          <w:rFonts w:ascii="Arial" w:hAnsi="Arial" w:cs="Arial"/>
          <w:b/>
          <w:sz w:val="24"/>
          <w:szCs w:val="24"/>
        </w:rPr>
        <w:lastRenderedPageBreak/>
        <w:t xml:space="preserve">1. Objet </w:t>
      </w:r>
    </w:p>
    <w:p w:rsidR="00FC1975" w:rsidRDefault="00FC1975" w:rsidP="006B71FC">
      <w:pPr>
        <w:jc w:val="both"/>
        <w:rPr>
          <w:rFonts w:ascii="Arial" w:hAnsi="Arial" w:cs="Arial"/>
          <w:b/>
          <w:sz w:val="24"/>
          <w:szCs w:val="24"/>
        </w:rPr>
      </w:pPr>
    </w:p>
    <w:p w:rsidR="00963B2D" w:rsidRDefault="00B17813" w:rsidP="00B17813">
      <w:pPr>
        <w:jc w:val="both"/>
      </w:pPr>
      <w:r w:rsidRPr="00B17813">
        <w:rPr>
          <w:rFonts w:ascii="Arial" w:hAnsi="Arial" w:cs="Arial"/>
          <w:sz w:val="24"/>
          <w:szCs w:val="24"/>
        </w:rPr>
        <w:t xml:space="preserve">La </w:t>
      </w:r>
      <w:r w:rsidR="00EA1C90">
        <w:rPr>
          <w:rFonts w:ascii="Arial" w:hAnsi="Arial" w:cs="Arial"/>
          <w:sz w:val="24"/>
          <w:szCs w:val="24"/>
        </w:rPr>
        <w:t>p</w:t>
      </w:r>
      <w:r w:rsidRPr="00B17813">
        <w:rPr>
          <w:rFonts w:ascii="Arial" w:hAnsi="Arial" w:cs="Arial"/>
          <w:sz w:val="24"/>
          <w:szCs w:val="24"/>
        </w:rPr>
        <w:t xml:space="preserve">olitique sécurité de l’information </w:t>
      </w:r>
      <w:r w:rsidR="00EA1C90">
        <w:rPr>
          <w:rFonts w:ascii="Arial" w:hAnsi="Arial" w:cs="Arial"/>
          <w:sz w:val="24"/>
          <w:szCs w:val="24"/>
        </w:rPr>
        <w:t xml:space="preserve">a pour objet </w:t>
      </w:r>
      <w:r w:rsidRPr="00B17813">
        <w:rPr>
          <w:rFonts w:ascii="Arial" w:hAnsi="Arial" w:cs="Arial"/>
          <w:sz w:val="24"/>
          <w:szCs w:val="24"/>
        </w:rPr>
        <w:t xml:space="preserve">la stratégie, l'organisation et les responsabilités en matière de </w:t>
      </w:r>
      <w:r w:rsidR="00801F47">
        <w:rPr>
          <w:rFonts w:ascii="Arial" w:hAnsi="Arial" w:cs="Arial"/>
          <w:sz w:val="24"/>
          <w:szCs w:val="24"/>
        </w:rPr>
        <w:t xml:space="preserve">protection de la </w:t>
      </w:r>
      <w:r w:rsidRPr="00B17813">
        <w:rPr>
          <w:rFonts w:ascii="Arial" w:hAnsi="Arial" w:cs="Arial"/>
          <w:sz w:val="24"/>
          <w:szCs w:val="24"/>
        </w:rPr>
        <w:t>sécurité de l'information</w:t>
      </w:r>
      <w:r w:rsidR="006D24B8">
        <w:rPr>
          <w:rFonts w:ascii="Arial" w:hAnsi="Arial" w:cs="Arial"/>
          <w:sz w:val="24"/>
          <w:szCs w:val="24"/>
        </w:rPr>
        <w:t xml:space="preserve"> contre toute menace interne, externe, délibérée ou accidentelle</w:t>
      </w:r>
      <w:r w:rsidR="00EA1C90">
        <w:rPr>
          <w:rFonts w:ascii="Arial" w:hAnsi="Arial" w:cs="Arial"/>
          <w:sz w:val="24"/>
          <w:szCs w:val="24"/>
        </w:rPr>
        <w:t>.</w:t>
      </w:r>
      <w:r w:rsidR="006D24B8" w:rsidRPr="006D24B8">
        <w:t xml:space="preserve"> </w:t>
      </w:r>
    </w:p>
    <w:p w:rsidR="00E3735A" w:rsidRDefault="00E3735A" w:rsidP="00B17813">
      <w:pPr>
        <w:jc w:val="both"/>
      </w:pPr>
    </w:p>
    <w:p w:rsidR="006B71FC" w:rsidRDefault="006B71FC" w:rsidP="006B71F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 Finalité</w:t>
      </w:r>
    </w:p>
    <w:p w:rsidR="006B71FC" w:rsidRDefault="006B71FC" w:rsidP="006B71FC">
      <w:pPr>
        <w:jc w:val="both"/>
        <w:rPr>
          <w:rFonts w:ascii="Arial" w:hAnsi="Arial" w:cs="Arial"/>
          <w:b/>
          <w:sz w:val="24"/>
          <w:szCs w:val="24"/>
        </w:rPr>
      </w:pPr>
    </w:p>
    <w:p w:rsidR="00EA1C90" w:rsidRDefault="006B71FC" w:rsidP="00EA1C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</w:t>
      </w:r>
      <w:r w:rsidR="00B17813">
        <w:rPr>
          <w:rFonts w:ascii="Arial" w:hAnsi="Arial" w:cs="Arial"/>
          <w:sz w:val="24"/>
          <w:szCs w:val="24"/>
        </w:rPr>
        <w:t xml:space="preserve">olitique </w:t>
      </w:r>
      <w:r w:rsidR="00EA1C90" w:rsidRPr="00B17813">
        <w:rPr>
          <w:rFonts w:ascii="Arial" w:hAnsi="Arial" w:cs="Arial"/>
          <w:sz w:val="24"/>
          <w:szCs w:val="24"/>
        </w:rPr>
        <w:t xml:space="preserve">sécurité de l’information </w:t>
      </w:r>
      <w:r>
        <w:rPr>
          <w:rFonts w:ascii="Arial" w:hAnsi="Arial" w:cs="Arial"/>
          <w:sz w:val="24"/>
          <w:szCs w:val="24"/>
        </w:rPr>
        <w:t>a pour finalité d</w:t>
      </w:r>
      <w:r w:rsidR="00EA1C90">
        <w:rPr>
          <w:rFonts w:ascii="Arial" w:hAnsi="Arial" w:cs="Arial"/>
          <w:sz w:val="24"/>
          <w:szCs w:val="24"/>
        </w:rPr>
        <w:t xml:space="preserve">’assurer la continuité de l’activité de l’organisation en réduisant les risques et les impacts d’incidents de sécurité de l’information. </w:t>
      </w:r>
    </w:p>
    <w:p w:rsidR="006B71FC" w:rsidRPr="006B71FC" w:rsidRDefault="006B71FC" w:rsidP="006B71FC">
      <w:pPr>
        <w:jc w:val="both"/>
        <w:rPr>
          <w:rFonts w:ascii="Arial" w:hAnsi="Arial" w:cs="Arial"/>
          <w:sz w:val="24"/>
          <w:szCs w:val="24"/>
        </w:rPr>
      </w:pPr>
    </w:p>
    <w:p w:rsidR="006B71FC" w:rsidRDefault="006B71FC" w:rsidP="006B71F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 Domaine d’application</w:t>
      </w:r>
    </w:p>
    <w:p w:rsidR="00FC1975" w:rsidRDefault="00FC1975" w:rsidP="006B71FC">
      <w:pPr>
        <w:jc w:val="both"/>
        <w:rPr>
          <w:rFonts w:ascii="Arial" w:hAnsi="Arial" w:cs="Arial"/>
          <w:b/>
          <w:sz w:val="24"/>
          <w:szCs w:val="24"/>
        </w:rPr>
      </w:pPr>
    </w:p>
    <w:p w:rsidR="00C457E7" w:rsidRDefault="00FC1975" w:rsidP="00FC1975">
      <w:pPr>
        <w:jc w:val="both"/>
        <w:rPr>
          <w:rFonts w:ascii="Arial" w:hAnsi="Arial" w:cs="Arial"/>
          <w:sz w:val="24"/>
          <w:szCs w:val="24"/>
        </w:rPr>
      </w:pPr>
      <w:r w:rsidRPr="003700C0">
        <w:rPr>
          <w:rFonts w:ascii="Arial" w:hAnsi="Arial" w:cs="Arial"/>
          <w:sz w:val="24"/>
          <w:szCs w:val="24"/>
        </w:rPr>
        <w:t xml:space="preserve">La politique </w:t>
      </w:r>
      <w:r>
        <w:rPr>
          <w:rFonts w:ascii="Arial" w:hAnsi="Arial" w:cs="Arial"/>
          <w:sz w:val="24"/>
          <w:szCs w:val="24"/>
        </w:rPr>
        <w:t>sécurité de l’information s’applique</w:t>
      </w:r>
      <w:r w:rsidR="00C457E7">
        <w:rPr>
          <w:rFonts w:ascii="Arial" w:hAnsi="Arial" w:cs="Arial"/>
          <w:sz w:val="24"/>
          <w:szCs w:val="24"/>
        </w:rPr>
        <w:t> :</w:t>
      </w:r>
    </w:p>
    <w:p w:rsidR="00C457E7" w:rsidRDefault="00C457E7" w:rsidP="00FC1975">
      <w:pPr>
        <w:jc w:val="both"/>
        <w:rPr>
          <w:rFonts w:ascii="Arial" w:hAnsi="Arial" w:cs="Arial"/>
          <w:sz w:val="24"/>
          <w:szCs w:val="24"/>
        </w:rPr>
      </w:pPr>
    </w:p>
    <w:p w:rsidR="00C457E7" w:rsidRDefault="00C457E7" w:rsidP="00C457E7">
      <w:pPr>
        <w:pStyle w:val="Paragraphedeliste"/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à </w:t>
      </w:r>
      <w:r w:rsidR="00831190" w:rsidRPr="00C457E7">
        <w:rPr>
          <w:rFonts w:ascii="Arial" w:hAnsi="Arial" w:cs="Arial"/>
          <w:sz w:val="24"/>
          <w:szCs w:val="24"/>
        </w:rPr>
        <w:t>l’ensemble du personnel</w:t>
      </w:r>
    </w:p>
    <w:p w:rsidR="00C457E7" w:rsidRDefault="00C457E7" w:rsidP="00C457E7">
      <w:pPr>
        <w:pStyle w:val="Paragraphedeliste"/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à </w:t>
      </w:r>
      <w:r w:rsidR="00FC1975" w:rsidRPr="00C457E7">
        <w:rPr>
          <w:rFonts w:ascii="Arial" w:hAnsi="Arial" w:cs="Arial"/>
          <w:sz w:val="24"/>
          <w:szCs w:val="24"/>
        </w:rPr>
        <w:t>tous les départements</w:t>
      </w:r>
      <w:r w:rsidRPr="00C457E7">
        <w:rPr>
          <w:rFonts w:ascii="Arial" w:hAnsi="Arial" w:cs="Arial"/>
          <w:sz w:val="24"/>
          <w:szCs w:val="24"/>
        </w:rPr>
        <w:t xml:space="preserve"> de notre organisation</w:t>
      </w:r>
    </w:p>
    <w:p w:rsidR="00C457E7" w:rsidRDefault="00C457E7" w:rsidP="00C457E7">
      <w:pPr>
        <w:pStyle w:val="Paragraphedeliste"/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à tous </w:t>
      </w:r>
      <w:r w:rsidR="00EA1C90" w:rsidRPr="00C457E7">
        <w:rPr>
          <w:rFonts w:ascii="Arial" w:hAnsi="Arial" w:cs="Arial"/>
          <w:sz w:val="24"/>
          <w:szCs w:val="24"/>
        </w:rPr>
        <w:t xml:space="preserve">actifs </w:t>
      </w:r>
      <w:r w:rsidR="00C01D1F" w:rsidRPr="00C457E7">
        <w:rPr>
          <w:rFonts w:ascii="Arial" w:hAnsi="Arial" w:cs="Arial"/>
          <w:sz w:val="24"/>
          <w:szCs w:val="24"/>
        </w:rPr>
        <w:t xml:space="preserve">numériques et papier </w:t>
      </w:r>
      <w:r w:rsidR="00FC1975" w:rsidRPr="00C457E7">
        <w:rPr>
          <w:rFonts w:ascii="Arial" w:hAnsi="Arial" w:cs="Arial"/>
          <w:sz w:val="24"/>
          <w:szCs w:val="24"/>
        </w:rPr>
        <w:t xml:space="preserve">de notre </w:t>
      </w:r>
      <w:r w:rsidR="00B7746B" w:rsidRPr="00C457E7">
        <w:rPr>
          <w:rFonts w:ascii="Arial" w:hAnsi="Arial" w:cs="Arial"/>
          <w:sz w:val="24"/>
          <w:szCs w:val="24"/>
        </w:rPr>
        <w:t>organisatio</w:t>
      </w:r>
      <w:r w:rsidR="00D80486" w:rsidRPr="00C457E7">
        <w:rPr>
          <w:rFonts w:ascii="Arial" w:hAnsi="Arial" w:cs="Arial"/>
          <w:sz w:val="24"/>
          <w:szCs w:val="24"/>
        </w:rPr>
        <w:t>n</w:t>
      </w:r>
    </w:p>
    <w:p w:rsidR="00C457E7" w:rsidRDefault="00C457E7" w:rsidP="00C457E7">
      <w:pPr>
        <w:pStyle w:val="Paragraphedeliste"/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à l’environnement de travail</w:t>
      </w:r>
    </w:p>
    <w:p w:rsidR="00C457E7" w:rsidRDefault="00C457E7" w:rsidP="00C457E7">
      <w:pPr>
        <w:pStyle w:val="Paragraphedeliste"/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aux outils de gestion</w:t>
      </w:r>
    </w:p>
    <w:p w:rsidR="00FC1975" w:rsidRDefault="00C457E7" w:rsidP="00C457E7">
      <w:pPr>
        <w:pStyle w:val="Paragraphedeliste"/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 travail avec les fournisseurs</w:t>
      </w:r>
      <w:r w:rsidR="00C01D1F" w:rsidRPr="00C457E7">
        <w:rPr>
          <w:rFonts w:ascii="Arial" w:hAnsi="Arial" w:cs="Arial"/>
          <w:sz w:val="24"/>
          <w:szCs w:val="24"/>
        </w:rPr>
        <w:t xml:space="preserve"> </w:t>
      </w:r>
      <w:r w:rsidR="00B1131D" w:rsidRPr="00C457E7">
        <w:rPr>
          <w:rFonts w:ascii="Arial" w:hAnsi="Arial" w:cs="Arial"/>
          <w:sz w:val="24"/>
          <w:szCs w:val="24"/>
        </w:rPr>
        <w:t xml:space="preserve"> </w:t>
      </w:r>
    </w:p>
    <w:p w:rsidR="00E3735A" w:rsidRDefault="00E3735A" w:rsidP="00E3735A">
      <w:pPr>
        <w:jc w:val="both"/>
        <w:rPr>
          <w:rFonts w:ascii="Arial" w:hAnsi="Arial" w:cs="Arial"/>
          <w:sz w:val="24"/>
          <w:szCs w:val="24"/>
        </w:rPr>
      </w:pPr>
    </w:p>
    <w:p w:rsidR="00E3735A" w:rsidRPr="00E3735A" w:rsidRDefault="00E3735A" w:rsidP="00E373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E3735A">
        <w:rPr>
          <w:rFonts w:ascii="Arial" w:hAnsi="Arial" w:cs="Arial"/>
          <w:sz w:val="24"/>
          <w:szCs w:val="24"/>
        </w:rPr>
        <w:t xml:space="preserve">es règles et mesures de sécurité </w:t>
      </w:r>
      <w:r>
        <w:rPr>
          <w:rFonts w:ascii="Arial" w:hAnsi="Arial" w:cs="Arial"/>
          <w:sz w:val="24"/>
          <w:szCs w:val="24"/>
        </w:rPr>
        <w:t>de l’information concernent l’</w:t>
      </w:r>
      <w:r w:rsidRPr="00E3735A">
        <w:rPr>
          <w:rFonts w:ascii="Arial" w:hAnsi="Arial" w:cs="Arial"/>
          <w:sz w:val="24"/>
          <w:szCs w:val="24"/>
        </w:rPr>
        <w:t xml:space="preserve">accès physique aux locaux, le personnel, les moyens techniques et </w:t>
      </w:r>
      <w:r>
        <w:rPr>
          <w:rFonts w:ascii="Arial" w:hAnsi="Arial" w:cs="Arial"/>
          <w:sz w:val="24"/>
          <w:szCs w:val="24"/>
        </w:rPr>
        <w:t xml:space="preserve">les </w:t>
      </w:r>
      <w:r w:rsidRPr="00E3735A">
        <w:rPr>
          <w:rFonts w:ascii="Arial" w:hAnsi="Arial" w:cs="Arial"/>
          <w:sz w:val="24"/>
          <w:szCs w:val="24"/>
        </w:rPr>
        <w:t>logiciels</w:t>
      </w:r>
      <w:r>
        <w:rPr>
          <w:rFonts w:ascii="Arial" w:hAnsi="Arial" w:cs="Arial"/>
          <w:sz w:val="24"/>
          <w:szCs w:val="24"/>
        </w:rPr>
        <w:t>.</w:t>
      </w:r>
    </w:p>
    <w:p w:rsidR="00C457E7" w:rsidRDefault="00C457E7" w:rsidP="00FC1975">
      <w:pPr>
        <w:jc w:val="both"/>
        <w:rPr>
          <w:rFonts w:ascii="Arial" w:hAnsi="Arial" w:cs="Arial"/>
          <w:sz w:val="24"/>
          <w:szCs w:val="24"/>
        </w:rPr>
      </w:pPr>
    </w:p>
    <w:p w:rsidR="00FC1975" w:rsidRDefault="006B71FC" w:rsidP="006B71F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 </w:t>
      </w:r>
      <w:r w:rsidR="00FC1975">
        <w:rPr>
          <w:rFonts w:ascii="Arial" w:hAnsi="Arial" w:cs="Arial"/>
          <w:b/>
          <w:sz w:val="24"/>
          <w:szCs w:val="24"/>
        </w:rPr>
        <w:t>Responsabilité</w:t>
      </w:r>
    </w:p>
    <w:p w:rsidR="00FC1975" w:rsidRDefault="00FC1975" w:rsidP="006B71FC">
      <w:pPr>
        <w:jc w:val="both"/>
        <w:rPr>
          <w:rFonts w:ascii="Arial" w:hAnsi="Arial" w:cs="Arial"/>
          <w:b/>
          <w:sz w:val="24"/>
          <w:szCs w:val="24"/>
        </w:rPr>
      </w:pPr>
    </w:p>
    <w:p w:rsidR="00FC1975" w:rsidRDefault="00FC1975" w:rsidP="00FC19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</w:t>
      </w:r>
      <w:r w:rsidR="002643B4">
        <w:rPr>
          <w:rFonts w:ascii="Arial" w:hAnsi="Arial" w:cs="Arial"/>
          <w:sz w:val="24"/>
          <w:szCs w:val="24"/>
        </w:rPr>
        <w:t xml:space="preserve">responsable sécurité de l’information </w:t>
      </w:r>
      <w:r w:rsidR="00C87C74">
        <w:rPr>
          <w:rFonts w:ascii="Arial" w:hAnsi="Arial" w:cs="Arial"/>
          <w:sz w:val="24"/>
          <w:szCs w:val="24"/>
        </w:rPr>
        <w:t xml:space="preserve">(RSI) </w:t>
      </w:r>
      <w:r>
        <w:rPr>
          <w:rFonts w:ascii="Arial" w:hAnsi="Arial" w:cs="Arial"/>
          <w:sz w:val="24"/>
          <w:szCs w:val="24"/>
        </w:rPr>
        <w:t>a l’autorité de l’écriture et de la mise à jour de la politique sécurité de l’information. Il est garant de son application</w:t>
      </w:r>
      <w:r w:rsidR="0084424A">
        <w:rPr>
          <w:rFonts w:ascii="Arial" w:hAnsi="Arial" w:cs="Arial"/>
          <w:sz w:val="24"/>
          <w:szCs w:val="24"/>
        </w:rPr>
        <w:t xml:space="preserve"> et de sa communication</w:t>
      </w:r>
      <w:r>
        <w:rPr>
          <w:rFonts w:ascii="Arial" w:hAnsi="Arial" w:cs="Arial"/>
          <w:sz w:val="24"/>
          <w:szCs w:val="24"/>
        </w:rPr>
        <w:t>.</w:t>
      </w:r>
      <w:r w:rsidR="00B1131D">
        <w:rPr>
          <w:rFonts w:ascii="Arial" w:hAnsi="Arial" w:cs="Arial"/>
          <w:sz w:val="24"/>
          <w:szCs w:val="24"/>
        </w:rPr>
        <w:t xml:space="preserve"> </w:t>
      </w:r>
      <w:r w:rsidR="0084424A">
        <w:rPr>
          <w:rFonts w:ascii="Arial" w:hAnsi="Arial" w:cs="Arial"/>
          <w:sz w:val="24"/>
          <w:szCs w:val="24"/>
        </w:rPr>
        <w:t xml:space="preserve">La politique de sécurité de l’information est validée par le </w:t>
      </w:r>
      <w:r w:rsidR="00EA1C90">
        <w:rPr>
          <w:rFonts w:ascii="Arial" w:hAnsi="Arial" w:cs="Arial"/>
          <w:sz w:val="24"/>
          <w:szCs w:val="24"/>
        </w:rPr>
        <w:t>directeur</w:t>
      </w:r>
      <w:r w:rsidR="0084424A">
        <w:rPr>
          <w:rFonts w:ascii="Arial" w:hAnsi="Arial" w:cs="Arial"/>
          <w:sz w:val="24"/>
          <w:szCs w:val="24"/>
        </w:rPr>
        <w:t>.</w:t>
      </w:r>
    </w:p>
    <w:p w:rsidR="00FC1975" w:rsidRDefault="00FC1975" w:rsidP="006B71FC">
      <w:pPr>
        <w:jc w:val="both"/>
        <w:rPr>
          <w:rFonts w:ascii="Arial" w:hAnsi="Arial" w:cs="Arial"/>
          <w:b/>
          <w:sz w:val="24"/>
          <w:szCs w:val="24"/>
        </w:rPr>
      </w:pPr>
    </w:p>
    <w:p w:rsidR="008260DD" w:rsidRDefault="008260DD" w:rsidP="008260D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 Documents</w:t>
      </w:r>
    </w:p>
    <w:p w:rsidR="0096522C" w:rsidRDefault="0096522C" w:rsidP="009B2265">
      <w:pPr>
        <w:jc w:val="both"/>
        <w:rPr>
          <w:rFonts w:ascii="Arial" w:hAnsi="Arial" w:cs="Arial"/>
          <w:b/>
          <w:sz w:val="24"/>
          <w:szCs w:val="24"/>
        </w:rPr>
      </w:pPr>
    </w:p>
    <w:p w:rsidR="0096522C" w:rsidRPr="0096522C" w:rsidRDefault="0096522C" w:rsidP="009B2265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96522C">
        <w:rPr>
          <w:rFonts w:ascii="Arial" w:eastAsia="Arial Unicode MS" w:hAnsi="Arial" w:cs="Arial"/>
          <w:color w:val="000000" w:themeColor="text1"/>
          <w:sz w:val="24"/>
          <w:szCs w:val="24"/>
        </w:rPr>
        <w:t>Descriptions de fonction</w:t>
      </w:r>
    </w:p>
    <w:p w:rsidR="0096522C" w:rsidRDefault="0096522C" w:rsidP="009B2265">
      <w:pPr>
        <w:jc w:val="both"/>
        <w:rPr>
          <w:rFonts w:ascii="Arial" w:hAnsi="Arial" w:cs="Arial"/>
          <w:b/>
          <w:sz w:val="24"/>
          <w:szCs w:val="24"/>
        </w:rPr>
      </w:pPr>
    </w:p>
    <w:p w:rsidR="009B2265" w:rsidRDefault="0096522C" w:rsidP="009B226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="009B2265">
        <w:rPr>
          <w:rFonts w:ascii="Arial" w:hAnsi="Arial" w:cs="Arial"/>
          <w:b/>
          <w:sz w:val="24"/>
          <w:szCs w:val="24"/>
        </w:rPr>
        <w:t>. Exigences de la norme ISO 27001 : 20</w:t>
      </w:r>
      <w:r w:rsidR="0095456F">
        <w:rPr>
          <w:rFonts w:ascii="Arial" w:hAnsi="Arial" w:cs="Arial"/>
          <w:b/>
          <w:sz w:val="24"/>
          <w:szCs w:val="24"/>
        </w:rPr>
        <w:t>22</w:t>
      </w:r>
    </w:p>
    <w:p w:rsidR="009B2265" w:rsidRDefault="009B2265" w:rsidP="009B2265">
      <w:pPr>
        <w:jc w:val="both"/>
        <w:rPr>
          <w:rFonts w:ascii="Arial" w:hAnsi="Arial" w:cs="Arial"/>
          <w:b/>
          <w:sz w:val="24"/>
          <w:szCs w:val="24"/>
        </w:rPr>
      </w:pPr>
    </w:p>
    <w:p w:rsidR="009B2265" w:rsidRDefault="009B2265" w:rsidP="009B2265">
      <w:pPr>
        <w:jc w:val="both"/>
        <w:rPr>
          <w:rFonts w:ascii="Arial" w:hAnsi="Arial" w:cs="Arial"/>
          <w:bCs/>
          <w:sz w:val="24"/>
          <w:szCs w:val="24"/>
        </w:rPr>
      </w:pPr>
      <w:r w:rsidRPr="009B2265">
        <w:rPr>
          <w:rFonts w:ascii="Arial" w:hAnsi="Arial" w:cs="Arial"/>
          <w:bCs/>
          <w:sz w:val="24"/>
          <w:szCs w:val="24"/>
        </w:rPr>
        <w:t>5.2 Politique</w:t>
      </w:r>
    </w:p>
    <w:p w:rsidR="009B2265" w:rsidRDefault="009B2265" w:rsidP="009B2265">
      <w:pPr>
        <w:jc w:val="both"/>
        <w:rPr>
          <w:rFonts w:ascii="Arial" w:hAnsi="Arial" w:cs="Arial"/>
          <w:sz w:val="24"/>
          <w:szCs w:val="24"/>
        </w:rPr>
      </w:pPr>
      <w:r w:rsidRPr="009B2265">
        <w:rPr>
          <w:rFonts w:ascii="Arial" w:hAnsi="Arial" w:cs="Arial"/>
          <w:sz w:val="24"/>
          <w:szCs w:val="24"/>
        </w:rPr>
        <w:t>La direction doit établir une politique de sécurité de l’information qui</w:t>
      </w:r>
      <w:r>
        <w:rPr>
          <w:rFonts w:ascii="Arial" w:hAnsi="Arial" w:cs="Arial"/>
          <w:sz w:val="24"/>
          <w:szCs w:val="24"/>
        </w:rPr>
        <w:t xml:space="preserve"> </w:t>
      </w:r>
      <w:r w:rsidRPr="009B2265">
        <w:rPr>
          <w:rFonts w:ascii="Arial" w:hAnsi="Arial" w:cs="Arial"/>
          <w:sz w:val="24"/>
          <w:szCs w:val="24"/>
        </w:rPr>
        <w:t>:</w:t>
      </w:r>
    </w:p>
    <w:p w:rsidR="009B2265" w:rsidRDefault="009B2265" w:rsidP="009B2265">
      <w:pPr>
        <w:jc w:val="both"/>
        <w:rPr>
          <w:rFonts w:ascii="Arial" w:hAnsi="Arial" w:cs="Arial"/>
          <w:sz w:val="24"/>
          <w:szCs w:val="24"/>
        </w:rPr>
      </w:pPr>
      <w:r w:rsidRPr="009B2265">
        <w:rPr>
          <w:rFonts w:ascii="Arial" w:hAnsi="Arial" w:cs="Arial"/>
          <w:sz w:val="24"/>
          <w:szCs w:val="24"/>
        </w:rPr>
        <w:t>a) est a</w:t>
      </w:r>
      <w:r w:rsidR="00AE0887">
        <w:rPr>
          <w:rFonts w:ascii="Arial" w:hAnsi="Arial" w:cs="Arial"/>
          <w:sz w:val="24"/>
          <w:szCs w:val="24"/>
        </w:rPr>
        <w:t>ppropriée</w:t>
      </w:r>
      <w:r w:rsidRPr="009B226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à</w:t>
      </w:r>
      <w:r w:rsidRPr="009B2265">
        <w:rPr>
          <w:rFonts w:ascii="Arial" w:hAnsi="Arial" w:cs="Arial"/>
          <w:sz w:val="24"/>
          <w:szCs w:val="24"/>
        </w:rPr>
        <w:t xml:space="preserve"> la mission de l’organisation</w:t>
      </w:r>
      <w:r w:rsidR="00AE0887">
        <w:rPr>
          <w:rFonts w:ascii="Arial" w:hAnsi="Arial" w:cs="Arial"/>
          <w:sz w:val="24"/>
          <w:szCs w:val="24"/>
        </w:rPr>
        <w:t> ;</w:t>
      </w:r>
    </w:p>
    <w:p w:rsidR="00A42AA4" w:rsidRDefault="009B2265" w:rsidP="009B2265">
      <w:pPr>
        <w:jc w:val="both"/>
        <w:rPr>
          <w:rFonts w:ascii="Arial" w:hAnsi="Arial" w:cs="Arial"/>
          <w:sz w:val="24"/>
          <w:szCs w:val="24"/>
        </w:rPr>
      </w:pPr>
      <w:r w:rsidRPr="009B2265">
        <w:rPr>
          <w:rFonts w:ascii="Arial" w:hAnsi="Arial" w:cs="Arial"/>
          <w:sz w:val="24"/>
          <w:szCs w:val="24"/>
        </w:rPr>
        <w:t>b) inclut des objectifs de sécurité de l’information (voir 6.2) ou fournit un cadre pour l’établissement de ces objectifs</w:t>
      </w:r>
      <w:r w:rsidR="00AE0887">
        <w:rPr>
          <w:rFonts w:ascii="Arial" w:hAnsi="Arial" w:cs="Arial"/>
          <w:sz w:val="24"/>
          <w:szCs w:val="24"/>
        </w:rPr>
        <w:t> ;</w:t>
      </w:r>
      <w:r w:rsidRPr="009B2265">
        <w:rPr>
          <w:rFonts w:ascii="Arial" w:hAnsi="Arial" w:cs="Arial"/>
          <w:sz w:val="24"/>
          <w:szCs w:val="24"/>
        </w:rPr>
        <w:t xml:space="preserve"> </w:t>
      </w:r>
    </w:p>
    <w:p w:rsidR="009B2265" w:rsidRDefault="009B2265" w:rsidP="009B2265">
      <w:pPr>
        <w:jc w:val="both"/>
        <w:rPr>
          <w:rFonts w:ascii="Arial" w:hAnsi="Arial" w:cs="Arial"/>
          <w:sz w:val="24"/>
          <w:szCs w:val="24"/>
        </w:rPr>
      </w:pPr>
      <w:r w:rsidRPr="009B2265">
        <w:rPr>
          <w:rFonts w:ascii="Arial" w:hAnsi="Arial" w:cs="Arial"/>
          <w:sz w:val="24"/>
          <w:szCs w:val="24"/>
        </w:rPr>
        <w:t>c)</w:t>
      </w:r>
      <w:r w:rsidR="00A42AA4">
        <w:rPr>
          <w:rFonts w:ascii="Arial" w:hAnsi="Arial" w:cs="Arial"/>
          <w:sz w:val="24"/>
          <w:szCs w:val="24"/>
        </w:rPr>
        <w:t xml:space="preserve"> </w:t>
      </w:r>
      <w:r w:rsidRPr="009B2265">
        <w:rPr>
          <w:rFonts w:ascii="Arial" w:hAnsi="Arial" w:cs="Arial"/>
          <w:sz w:val="24"/>
          <w:szCs w:val="24"/>
        </w:rPr>
        <w:t>inclut l’engagement de satisfaire aux exigences applicables en matière de sécurité de l’information</w:t>
      </w:r>
      <w:r w:rsidR="00AE0887">
        <w:rPr>
          <w:rFonts w:ascii="Arial" w:hAnsi="Arial" w:cs="Arial"/>
          <w:sz w:val="24"/>
          <w:szCs w:val="24"/>
        </w:rPr>
        <w:t xml:space="preserve"> ; </w:t>
      </w:r>
    </w:p>
    <w:p w:rsidR="009B2265" w:rsidRDefault="009B2265" w:rsidP="009B2265">
      <w:pPr>
        <w:jc w:val="both"/>
        <w:rPr>
          <w:rFonts w:ascii="Arial" w:hAnsi="Arial" w:cs="Arial"/>
          <w:sz w:val="24"/>
          <w:szCs w:val="24"/>
        </w:rPr>
      </w:pPr>
      <w:r w:rsidRPr="009B2265">
        <w:rPr>
          <w:rFonts w:ascii="Arial" w:hAnsi="Arial" w:cs="Arial"/>
          <w:sz w:val="24"/>
          <w:szCs w:val="24"/>
        </w:rPr>
        <w:t xml:space="preserve">d) inclut l’engagement d’œuvrer pour l’amélioration continue du système de management de la sécurité de l’information. </w:t>
      </w:r>
    </w:p>
    <w:p w:rsidR="009B2265" w:rsidRDefault="009B2265" w:rsidP="009B2265">
      <w:pPr>
        <w:jc w:val="both"/>
        <w:rPr>
          <w:rFonts w:ascii="Arial" w:hAnsi="Arial" w:cs="Arial"/>
          <w:sz w:val="24"/>
          <w:szCs w:val="24"/>
        </w:rPr>
      </w:pPr>
      <w:r w:rsidRPr="009B2265">
        <w:rPr>
          <w:rFonts w:ascii="Arial" w:hAnsi="Arial" w:cs="Arial"/>
          <w:sz w:val="24"/>
          <w:szCs w:val="24"/>
        </w:rPr>
        <w:t>La politique de sécurité de l’information doit</w:t>
      </w:r>
      <w:r>
        <w:rPr>
          <w:rFonts w:ascii="Arial" w:hAnsi="Arial" w:cs="Arial"/>
          <w:sz w:val="24"/>
          <w:szCs w:val="24"/>
        </w:rPr>
        <w:t xml:space="preserve"> </w:t>
      </w:r>
      <w:r w:rsidRPr="009B2265">
        <w:rPr>
          <w:rFonts w:ascii="Arial" w:hAnsi="Arial" w:cs="Arial"/>
          <w:sz w:val="24"/>
          <w:szCs w:val="24"/>
        </w:rPr>
        <w:t>:</w:t>
      </w:r>
    </w:p>
    <w:p w:rsidR="009B2265" w:rsidRDefault="009B2265" w:rsidP="009B2265">
      <w:pPr>
        <w:jc w:val="both"/>
        <w:rPr>
          <w:rFonts w:ascii="Arial" w:hAnsi="Arial" w:cs="Arial"/>
          <w:sz w:val="24"/>
          <w:szCs w:val="24"/>
        </w:rPr>
      </w:pPr>
      <w:r w:rsidRPr="009B2265">
        <w:rPr>
          <w:rFonts w:ascii="Arial" w:hAnsi="Arial" w:cs="Arial"/>
          <w:sz w:val="24"/>
          <w:szCs w:val="24"/>
        </w:rPr>
        <w:t xml:space="preserve">e) être disponible sous </w:t>
      </w:r>
      <w:r w:rsidR="00AE0887">
        <w:rPr>
          <w:rFonts w:ascii="Arial" w:hAnsi="Arial" w:cs="Arial"/>
          <w:sz w:val="24"/>
          <w:szCs w:val="24"/>
        </w:rPr>
        <w:t>forme d’information documentée ;</w:t>
      </w:r>
    </w:p>
    <w:p w:rsidR="009B2265" w:rsidRDefault="009B2265" w:rsidP="009B2265">
      <w:pPr>
        <w:jc w:val="both"/>
        <w:rPr>
          <w:rFonts w:ascii="Arial" w:hAnsi="Arial" w:cs="Arial"/>
          <w:sz w:val="24"/>
          <w:szCs w:val="24"/>
        </w:rPr>
      </w:pPr>
      <w:r w:rsidRPr="009B2265">
        <w:rPr>
          <w:rFonts w:ascii="Arial" w:hAnsi="Arial" w:cs="Arial"/>
          <w:sz w:val="24"/>
          <w:szCs w:val="24"/>
        </w:rPr>
        <w:t>f)</w:t>
      </w:r>
      <w:r>
        <w:rPr>
          <w:rFonts w:ascii="Arial" w:hAnsi="Arial" w:cs="Arial"/>
          <w:sz w:val="24"/>
          <w:szCs w:val="24"/>
        </w:rPr>
        <w:t xml:space="preserve"> </w:t>
      </w:r>
      <w:r w:rsidRPr="009B2265">
        <w:rPr>
          <w:rFonts w:ascii="Arial" w:hAnsi="Arial" w:cs="Arial"/>
          <w:sz w:val="24"/>
          <w:szCs w:val="24"/>
        </w:rPr>
        <w:t>être communiquée au sein de l’organisation</w:t>
      </w:r>
      <w:r w:rsidR="00AE0887">
        <w:rPr>
          <w:rFonts w:ascii="Arial" w:hAnsi="Arial" w:cs="Arial"/>
          <w:sz w:val="24"/>
          <w:szCs w:val="24"/>
        </w:rPr>
        <w:t xml:space="preserve"> </w:t>
      </w:r>
      <w:r w:rsidRPr="009B2265">
        <w:rPr>
          <w:rFonts w:ascii="Arial" w:hAnsi="Arial" w:cs="Arial"/>
          <w:sz w:val="24"/>
          <w:szCs w:val="24"/>
        </w:rPr>
        <w:t xml:space="preserve">; </w:t>
      </w:r>
    </w:p>
    <w:p w:rsidR="009B2265" w:rsidRPr="009B2265" w:rsidRDefault="009B2265" w:rsidP="009B2265">
      <w:pPr>
        <w:jc w:val="both"/>
        <w:rPr>
          <w:rFonts w:ascii="Arial" w:hAnsi="Arial" w:cs="Arial"/>
          <w:sz w:val="24"/>
          <w:szCs w:val="24"/>
        </w:rPr>
      </w:pPr>
      <w:r w:rsidRPr="009B2265">
        <w:rPr>
          <w:rFonts w:ascii="Arial" w:hAnsi="Arial" w:cs="Arial"/>
          <w:sz w:val="24"/>
          <w:szCs w:val="24"/>
        </w:rPr>
        <w:lastRenderedPageBreak/>
        <w:t>g)</w:t>
      </w:r>
      <w:r>
        <w:rPr>
          <w:rFonts w:ascii="Arial" w:hAnsi="Arial" w:cs="Arial"/>
          <w:sz w:val="24"/>
          <w:szCs w:val="24"/>
        </w:rPr>
        <w:t xml:space="preserve"> </w:t>
      </w:r>
      <w:r w:rsidRPr="009B2265">
        <w:rPr>
          <w:rFonts w:ascii="Arial" w:hAnsi="Arial" w:cs="Arial"/>
          <w:sz w:val="24"/>
          <w:szCs w:val="24"/>
        </w:rPr>
        <w:t xml:space="preserve">être mise </w:t>
      </w:r>
      <w:r>
        <w:rPr>
          <w:rFonts w:ascii="Arial" w:hAnsi="Arial" w:cs="Arial"/>
          <w:sz w:val="24"/>
          <w:szCs w:val="24"/>
        </w:rPr>
        <w:t xml:space="preserve">à </w:t>
      </w:r>
      <w:r w:rsidRPr="009B2265">
        <w:rPr>
          <w:rFonts w:ascii="Arial" w:hAnsi="Arial" w:cs="Arial"/>
          <w:sz w:val="24"/>
          <w:szCs w:val="24"/>
        </w:rPr>
        <w:t>la disposition des parties intéressées, le cas échéant.</w:t>
      </w:r>
    </w:p>
    <w:p w:rsidR="009B2265" w:rsidRPr="009B2265" w:rsidRDefault="009B2265" w:rsidP="009B2265">
      <w:pPr>
        <w:jc w:val="both"/>
        <w:rPr>
          <w:rFonts w:ascii="Arial" w:hAnsi="Arial" w:cs="Arial"/>
          <w:sz w:val="24"/>
          <w:szCs w:val="24"/>
        </w:rPr>
      </w:pPr>
    </w:p>
    <w:p w:rsidR="009B2265" w:rsidRDefault="009B2265" w:rsidP="009B2265">
      <w:pPr>
        <w:jc w:val="both"/>
        <w:rPr>
          <w:rFonts w:ascii="Arial" w:hAnsi="Arial" w:cs="Arial"/>
          <w:sz w:val="24"/>
          <w:szCs w:val="24"/>
        </w:rPr>
      </w:pPr>
      <w:r w:rsidRPr="009B2265">
        <w:rPr>
          <w:rFonts w:ascii="Arial" w:hAnsi="Arial" w:cs="Arial"/>
          <w:sz w:val="24"/>
          <w:szCs w:val="24"/>
        </w:rPr>
        <w:t>A.5.1</w:t>
      </w:r>
      <w:r>
        <w:rPr>
          <w:rFonts w:ascii="Arial" w:hAnsi="Arial" w:cs="Arial"/>
          <w:sz w:val="24"/>
          <w:szCs w:val="24"/>
        </w:rPr>
        <w:t xml:space="preserve"> </w:t>
      </w:r>
      <w:r w:rsidRPr="009B2265">
        <w:rPr>
          <w:rFonts w:ascii="Arial" w:hAnsi="Arial" w:cs="Arial"/>
          <w:sz w:val="24"/>
          <w:szCs w:val="24"/>
        </w:rPr>
        <w:t>Politiques de sécurité de l’information</w:t>
      </w:r>
    </w:p>
    <w:p w:rsidR="009B2265" w:rsidRDefault="00AE0887" w:rsidP="006B71FC">
      <w:pPr>
        <w:jc w:val="both"/>
        <w:rPr>
          <w:rFonts w:ascii="Arial" w:hAnsi="Arial" w:cs="Arial"/>
          <w:sz w:val="24"/>
          <w:szCs w:val="24"/>
        </w:rPr>
      </w:pPr>
      <w:r w:rsidRPr="00AE0887">
        <w:rPr>
          <w:rFonts w:ascii="Arial" w:hAnsi="Arial" w:cs="Arial"/>
          <w:sz w:val="24"/>
          <w:szCs w:val="24"/>
        </w:rPr>
        <w:t>Une politique de sécurité de l'information et des politiques spécifiques à une thématique doivent être définies, approuvées par la direction, publiées, communiquées et demandée en confirmation au personnel et aux parties intéressées concernés, ainsi que révisées à intervalles planifiés et si des changements significatifs ont lieu.</w:t>
      </w:r>
    </w:p>
    <w:p w:rsidR="00AE0887" w:rsidRDefault="00AE0887" w:rsidP="006B71FC">
      <w:pPr>
        <w:jc w:val="both"/>
        <w:rPr>
          <w:rFonts w:ascii="Arial" w:hAnsi="Arial" w:cs="Arial"/>
          <w:b/>
          <w:sz w:val="24"/>
          <w:szCs w:val="24"/>
        </w:rPr>
      </w:pPr>
    </w:p>
    <w:p w:rsidR="00FC1975" w:rsidRDefault="0096522C" w:rsidP="006B71F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</w:t>
      </w:r>
      <w:r w:rsidR="00FC1975">
        <w:rPr>
          <w:rFonts w:ascii="Arial" w:hAnsi="Arial" w:cs="Arial"/>
          <w:b/>
          <w:sz w:val="24"/>
          <w:szCs w:val="24"/>
        </w:rPr>
        <w:t xml:space="preserve">. </w:t>
      </w:r>
      <w:r w:rsidR="006B71FC">
        <w:rPr>
          <w:rFonts w:ascii="Arial" w:hAnsi="Arial" w:cs="Arial"/>
          <w:b/>
          <w:sz w:val="24"/>
          <w:szCs w:val="24"/>
        </w:rPr>
        <w:t>Politique sécurité de l’information</w:t>
      </w:r>
    </w:p>
    <w:p w:rsidR="00BF68F7" w:rsidRDefault="00BF68F7" w:rsidP="006B71FC">
      <w:pPr>
        <w:jc w:val="both"/>
        <w:rPr>
          <w:rFonts w:ascii="Arial" w:hAnsi="Arial" w:cs="Arial"/>
          <w:b/>
          <w:sz w:val="24"/>
          <w:szCs w:val="24"/>
        </w:rPr>
      </w:pPr>
    </w:p>
    <w:p w:rsidR="00024AC4" w:rsidRDefault="0096522C" w:rsidP="006B71F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</w:t>
      </w:r>
      <w:r w:rsidR="00024AC4">
        <w:rPr>
          <w:rFonts w:ascii="Arial" w:hAnsi="Arial" w:cs="Arial"/>
          <w:b/>
          <w:sz w:val="24"/>
          <w:szCs w:val="24"/>
        </w:rPr>
        <w:t>.1 Introduction</w:t>
      </w:r>
    </w:p>
    <w:p w:rsidR="00024AC4" w:rsidRDefault="00024AC4" w:rsidP="006B71FC">
      <w:pPr>
        <w:jc w:val="both"/>
        <w:rPr>
          <w:rFonts w:ascii="Arial" w:hAnsi="Arial" w:cs="Arial"/>
          <w:b/>
          <w:sz w:val="24"/>
          <w:szCs w:val="24"/>
        </w:rPr>
      </w:pPr>
    </w:p>
    <w:p w:rsidR="00EA1C90" w:rsidRPr="00B17813" w:rsidRDefault="00321649" w:rsidP="00EA1C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système de management de la sécurité de l</w:t>
      </w:r>
      <w:r w:rsidR="00EA1C90" w:rsidRPr="00B17813">
        <w:rPr>
          <w:rFonts w:ascii="Arial" w:hAnsi="Arial" w:cs="Arial"/>
          <w:sz w:val="24"/>
          <w:szCs w:val="24"/>
        </w:rPr>
        <w:t>'information (S</w:t>
      </w:r>
      <w:r>
        <w:rPr>
          <w:rFonts w:ascii="Arial" w:hAnsi="Arial" w:cs="Arial"/>
          <w:sz w:val="24"/>
          <w:szCs w:val="24"/>
        </w:rPr>
        <w:t xml:space="preserve">MSI) est </w:t>
      </w:r>
      <w:r w:rsidR="00EA1C90" w:rsidRPr="00B17813">
        <w:rPr>
          <w:rFonts w:ascii="Arial" w:hAnsi="Arial" w:cs="Arial"/>
          <w:sz w:val="24"/>
          <w:szCs w:val="24"/>
        </w:rPr>
        <w:t>un levier incontournable de la performance</w:t>
      </w:r>
      <w:r>
        <w:rPr>
          <w:rFonts w:ascii="Arial" w:hAnsi="Arial" w:cs="Arial"/>
          <w:sz w:val="24"/>
          <w:szCs w:val="24"/>
        </w:rPr>
        <w:t xml:space="preserve"> de notre organisation</w:t>
      </w:r>
      <w:r w:rsidR="00EA1C90" w:rsidRPr="00B17813">
        <w:rPr>
          <w:rFonts w:ascii="Arial" w:hAnsi="Arial" w:cs="Arial"/>
          <w:sz w:val="24"/>
          <w:szCs w:val="24"/>
        </w:rPr>
        <w:t>. Assurer la sécurité d</w:t>
      </w:r>
      <w:r>
        <w:rPr>
          <w:rFonts w:ascii="Arial" w:hAnsi="Arial" w:cs="Arial"/>
          <w:sz w:val="24"/>
          <w:szCs w:val="24"/>
        </w:rPr>
        <w:t>e l’information</w:t>
      </w:r>
      <w:r w:rsidR="00EA1C90" w:rsidRPr="00B17813">
        <w:rPr>
          <w:rFonts w:ascii="Arial" w:hAnsi="Arial" w:cs="Arial"/>
          <w:sz w:val="24"/>
          <w:szCs w:val="24"/>
        </w:rPr>
        <w:t xml:space="preserve">, c'est assurer la survie et la compétitivité de </w:t>
      </w:r>
      <w:r>
        <w:rPr>
          <w:rFonts w:ascii="Arial" w:hAnsi="Arial" w:cs="Arial"/>
          <w:sz w:val="24"/>
          <w:szCs w:val="24"/>
        </w:rPr>
        <w:t>notre organisation</w:t>
      </w:r>
      <w:r w:rsidR="00EA1C90" w:rsidRPr="00B17813">
        <w:rPr>
          <w:rFonts w:ascii="Arial" w:hAnsi="Arial" w:cs="Arial"/>
          <w:sz w:val="24"/>
          <w:szCs w:val="24"/>
        </w:rPr>
        <w:t>.</w:t>
      </w:r>
    </w:p>
    <w:p w:rsidR="00EA1C90" w:rsidRDefault="00EA1C90" w:rsidP="006B71FC">
      <w:pPr>
        <w:jc w:val="both"/>
        <w:rPr>
          <w:rFonts w:ascii="Arial" w:hAnsi="Arial" w:cs="Arial"/>
          <w:sz w:val="24"/>
          <w:szCs w:val="24"/>
        </w:rPr>
      </w:pPr>
    </w:p>
    <w:p w:rsidR="00831190" w:rsidRDefault="00F950D8" w:rsidP="006B71FC">
      <w:pPr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Identifier les actifs sensibles et mettre en pratique des</w:t>
      </w:r>
      <w:r w:rsidR="00831190" w:rsidRPr="00831190">
        <w:rPr>
          <w:rFonts w:ascii="Arial" w:eastAsia="Arial Unicode MS" w:hAnsi="Arial" w:cs="Arial"/>
          <w:sz w:val="24"/>
          <w:szCs w:val="24"/>
        </w:rPr>
        <w:t xml:space="preserve"> mesures de protection, de prévention, de détection, d’assurance et de correction </w:t>
      </w:r>
      <w:r w:rsidR="00831190">
        <w:rPr>
          <w:rFonts w:ascii="Arial" w:eastAsia="Arial Unicode MS" w:hAnsi="Arial" w:cs="Arial"/>
          <w:sz w:val="24"/>
          <w:szCs w:val="24"/>
        </w:rPr>
        <w:t xml:space="preserve">nous </w:t>
      </w:r>
      <w:r w:rsidR="00831190" w:rsidRPr="00831190">
        <w:rPr>
          <w:rFonts w:ascii="Arial" w:eastAsia="Arial Unicode MS" w:hAnsi="Arial" w:cs="Arial"/>
          <w:sz w:val="24"/>
          <w:szCs w:val="24"/>
        </w:rPr>
        <w:t>permet</w:t>
      </w:r>
      <w:r w:rsidR="00831190">
        <w:rPr>
          <w:rFonts w:ascii="Arial" w:eastAsia="Arial Unicode MS" w:hAnsi="Arial" w:cs="Arial"/>
          <w:sz w:val="24"/>
          <w:szCs w:val="24"/>
        </w:rPr>
        <w:t xml:space="preserve"> </w:t>
      </w:r>
      <w:r w:rsidR="00831190" w:rsidRPr="00831190">
        <w:rPr>
          <w:rFonts w:ascii="Arial" w:eastAsia="Arial Unicode MS" w:hAnsi="Arial" w:cs="Arial"/>
          <w:sz w:val="24"/>
          <w:szCs w:val="24"/>
        </w:rPr>
        <w:t xml:space="preserve">d’assurer la </w:t>
      </w:r>
      <w:r w:rsidR="00831190">
        <w:rPr>
          <w:rFonts w:ascii="Arial" w:eastAsia="Arial Unicode MS" w:hAnsi="Arial" w:cs="Arial"/>
          <w:sz w:val="24"/>
          <w:szCs w:val="24"/>
        </w:rPr>
        <w:t>c</w:t>
      </w:r>
      <w:r w:rsidR="00831190" w:rsidRPr="00831190">
        <w:rPr>
          <w:rFonts w:ascii="Arial" w:eastAsia="Arial Unicode MS" w:hAnsi="Arial" w:cs="Arial"/>
          <w:sz w:val="24"/>
          <w:szCs w:val="24"/>
        </w:rPr>
        <w:t>onfidentialité, l’</w:t>
      </w:r>
      <w:r w:rsidR="00831190">
        <w:rPr>
          <w:rFonts w:ascii="Arial" w:eastAsia="Arial Unicode MS" w:hAnsi="Arial" w:cs="Arial"/>
          <w:sz w:val="24"/>
          <w:szCs w:val="24"/>
        </w:rPr>
        <w:t xml:space="preserve">intégrité et </w:t>
      </w:r>
      <w:r w:rsidR="00831190" w:rsidRPr="00831190">
        <w:rPr>
          <w:rFonts w:ascii="Arial" w:eastAsia="Arial Unicode MS" w:hAnsi="Arial" w:cs="Arial"/>
          <w:sz w:val="24"/>
          <w:szCs w:val="24"/>
        </w:rPr>
        <w:t xml:space="preserve">la </w:t>
      </w:r>
      <w:r w:rsidR="00831190">
        <w:rPr>
          <w:rFonts w:ascii="Arial" w:eastAsia="Arial Unicode MS" w:hAnsi="Arial" w:cs="Arial"/>
          <w:sz w:val="24"/>
          <w:szCs w:val="24"/>
        </w:rPr>
        <w:t>d</w:t>
      </w:r>
      <w:r w:rsidR="00831190" w:rsidRPr="00831190">
        <w:rPr>
          <w:rFonts w:ascii="Arial" w:eastAsia="Arial Unicode MS" w:hAnsi="Arial" w:cs="Arial"/>
          <w:sz w:val="24"/>
          <w:szCs w:val="24"/>
        </w:rPr>
        <w:t xml:space="preserve">isponibilité </w:t>
      </w:r>
      <w:r w:rsidR="00C91E3A">
        <w:rPr>
          <w:rFonts w:ascii="Arial" w:eastAsia="Arial Unicode MS" w:hAnsi="Arial" w:cs="Arial"/>
          <w:sz w:val="24"/>
          <w:szCs w:val="24"/>
        </w:rPr>
        <w:t xml:space="preserve">de notre information et </w:t>
      </w:r>
      <w:r w:rsidR="00831190" w:rsidRPr="00831190">
        <w:rPr>
          <w:rFonts w:ascii="Arial" w:eastAsia="Arial Unicode MS" w:hAnsi="Arial" w:cs="Arial"/>
          <w:sz w:val="24"/>
          <w:szCs w:val="24"/>
        </w:rPr>
        <w:t>de</w:t>
      </w:r>
      <w:r w:rsidR="00831190">
        <w:rPr>
          <w:rFonts w:ascii="Arial" w:eastAsia="Arial Unicode MS" w:hAnsi="Arial" w:cs="Arial"/>
          <w:sz w:val="24"/>
          <w:szCs w:val="24"/>
        </w:rPr>
        <w:t xml:space="preserve"> nos </w:t>
      </w:r>
      <w:r w:rsidR="00831190" w:rsidRPr="00831190">
        <w:rPr>
          <w:rFonts w:ascii="Arial" w:eastAsia="Arial Unicode MS" w:hAnsi="Arial" w:cs="Arial"/>
          <w:sz w:val="24"/>
          <w:szCs w:val="24"/>
        </w:rPr>
        <w:t>actifs</w:t>
      </w:r>
      <w:r w:rsidR="00831190">
        <w:rPr>
          <w:rFonts w:ascii="Arial" w:eastAsia="Arial Unicode MS" w:hAnsi="Arial" w:cs="Arial"/>
          <w:sz w:val="24"/>
          <w:szCs w:val="24"/>
        </w:rPr>
        <w:t>.</w:t>
      </w:r>
    </w:p>
    <w:p w:rsidR="00024AC4" w:rsidRDefault="00024AC4" w:rsidP="006B71FC">
      <w:pPr>
        <w:jc w:val="both"/>
        <w:rPr>
          <w:rFonts w:ascii="Arial" w:eastAsia="Arial Unicode MS" w:hAnsi="Arial" w:cs="Arial"/>
          <w:sz w:val="24"/>
          <w:szCs w:val="24"/>
        </w:rPr>
      </w:pPr>
    </w:p>
    <w:p w:rsidR="00024AC4" w:rsidRDefault="00024AC4" w:rsidP="006B71FC">
      <w:pPr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Les actifs sensibles</w:t>
      </w:r>
      <w:r w:rsidR="00C91E3A" w:rsidRPr="00C91E3A">
        <w:rPr>
          <w:rFonts w:ascii="Arial" w:eastAsia="Arial Unicode MS" w:hAnsi="Arial" w:cs="Arial"/>
          <w:sz w:val="24"/>
          <w:szCs w:val="24"/>
        </w:rPr>
        <w:t xml:space="preserve"> </w:t>
      </w:r>
      <w:r w:rsidR="00C91E3A">
        <w:rPr>
          <w:rFonts w:ascii="Arial" w:eastAsia="Arial Unicode MS" w:hAnsi="Arial" w:cs="Arial"/>
          <w:sz w:val="24"/>
          <w:szCs w:val="24"/>
        </w:rPr>
        <w:t>sont</w:t>
      </w:r>
      <w:r w:rsidR="00085D02">
        <w:rPr>
          <w:rFonts w:ascii="Arial" w:eastAsia="Arial Unicode MS" w:hAnsi="Arial" w:cs="Arial"/>
          <w:sz w:val="24"/>
          <w:szCs w:val="24"/>
        </w:rPr>
        <w:t>, entre autres :</w:t>
      </w:r>
    </w:p>
    <w:p w:rsidR="00024AC4" w:rsidRDefault="00024AC4" w:rsidP="006B71FC">
      <w:pPr>
        <w:jc w:val="both"/>
        <w:rPr>
          <w:rFonts w:ascii="Arial" w:eastAsia="Arial Unicode MS" w:hAnsi="Arial" w:cs="Arial"/>
          <w:sz w:val="24"/>
          <w:szCs w:val="24"/>
        </w:rPr>
      </w:pPr>
    </w:p>
    <w:p w:rsidR="00C12AFA" w:rsidRDefault="00C12AFA" w:rsidP="00024AC4">
      <w:pPr>
        <w:pStyle w:val="Paragraphedeliste"/>
        <w:numPr>
          <w:ilvl w:val="0"/>
          <w:numId w:val="38"/>
        </w:numPr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le personnel avec des autorités privilégiées</w:t>
      </w:r>
    </w:p>
    <w:p w:rsidR="00024AC4" w:rsidRDefault="00024AC4" w:rsidP="00024AC4">
      <w:pPr>
        <w:pStyle w:val="Paragraphedeliste"/>
        <w:numPr>
          <w:ilvl w:val="0"/>
          <w:numId w:val="38"/>
        </w:numPr>
        <w:jc w:val="both"/>
        <w:rPr>
          <w:rFonts w:ascii="Arial" w:eastAsia="Arial Unicode MS" w:hAnsi="Arial" w:cs="Arial"/>
          <w:sz w:val="24"/>
          <w:szCs w:val="24"/>
        </w:rPr>
      </w:pPr>
      <w:r w:rsidRPr="00024AC4">
        <w:rPr>
          <w:rFonts w:ascii="Arial" w:eastAsia="Arial Unicode MS" w:hAnsi="Arial" w:cs="Arial"/>
          <w:sz w:val="24"/>
          <w:szCs w:val="24"/>
        </w:rPr>
        <w:t xml:space="preserve">les applications et systèmes </w:t>
      </w:r>
      <w:r w:rsidR="00C12AFA">
        <w:rPr>
          <w:rFonts w:ascii="Arial" w:eastAsia="Arial Unicode MS" w:hAnsi="Arial" w:cs="Arial"/>
          <w:sz w:val="24"/>
          <w:szCs w:val="24"/>
        </w:rPr>
        <w:t>essentiels</w:t>
      </w:r>
    </w:p>
    <w:p w:rsidR="00024AC4" w:rsidRDefault="00024AC4" w:rsidP="00024AC4">
      <w:pPr>
        <w:pStyle w:val="Paragraphedeliste"/>
        <w:numPr>
          <w:ilvl w:val="0"/>
          <w:numId w:val="38"/>
        </w:numPr>
        <w:jc w:val="both"/>
        <w:rPr>
          <w:rFonts w:ascii="Arial" w:eastAsia="Arial Unicode MS" w:hAnsi="Arial" w:cs="Arial"/>
          <w:sz w:val="24"/>
          <w:szCs w:val="24"/>
        </w:rPr>
      </w:pPr>
      <w:r w:rsidRPr="00024AC4">
        <w:rPr>
          <w:rFonts w:ascii="Arial" w:eastAsia="Arial Unicode MS" w:hAnsi="Arial" w:cs="Arial"/>
          <w:sz w:val="24"/>
          <w:szCs w:val="24"/>
        </w:rPr>
        <w:t>les serveurs d'application</w:t>
      </w:r>
    </w:p>
    <w:p w:rsidR="00024AC4" w:rsidRDefault="00024AC4" w:rsidP="00024AC4">
      <w:pPr>
        <w:pStyle w:val="Paragraphedeliste"/>
        <w:numPr>
          <w:ilvl w:val="0"/>
          <w:numId w:val="38"/>
        </w:numPr>
        <w:jc w:val="both"/>
        <w:rPr>
          <w:rFonts w:ascii="Arial" w:eastAsia="Arial Unicode MS" w:hAnsi="Arial" w:cs="Arial"/>
          <w:sz w:val="24"/>
          <w:szCs w:val="24"/>
        </w:rPr>
      </w:pPr>
      <w:r w:rsidRPr="00024AC4">
        <w:rPr>
          <w:rFonts w:ascii="Arial" w:eastAsia="Arial Unicode MS" w:hAnsi="Arial" w:cs="Arial"/>
          <w:sz w:val="24"/>
          <w:szCs w:val="24"/>
        </w:rPr>
        <w:t>les serveurs web</w:t>
      </w:r>
    </w:p>
    <w:p w:rsidR="00024AC4" w:rsidRDefault="00024AC4" w:rsidP="00024AC4">
      <w:pPr>
        <w:pStyle w:val="Paragraphedeliste"/>
        <w:numPr>
          <w:ilvl w:val="0"/>
          <w:numId w:val="38"/>
        </w:numPr>
        <w:jc w:val="both"/>
        <w:rPr>
          <w:rFonts w:ascii="Arial" w:eastAsia="Arial Unicode MS" w:hAnsi="Arial" w:cs="Arial"/>
          <w:sz w:val="24"/>
          <w:szCs w:val="24"/>
        </w:rPr>
      </w:pPr>
      <w:r w:rsidRPr="00024AC4">
        <w:rPr>
          <w:rFonts w:ascii="Arial" w:eastAsia="Arial Unicode MS" w:hAnsi="Arial" w:cs="Arial"/>
          <w:sz w:val="24"/>
          <w:szCs w:val="24"/>
        </w:rPr>
        <w:t>les serveurs de base de données</w:t>
      </w:r>
    </w:p>
    <w:p w:rsidR="00C12AFA" w:rsidRDefault="00C12AFA" w:rsidP="00024AC4">
      <w:pPr>
        <w:pStyle w:val="Paragraphedeliste"/>
        <w:numPr>
          <w:ilvl w:val="0"/>
          <w:numId w:val="38"/>
        </w:numPr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les réseaux</w:t>
      </w:r>
    </w:p>
    <w:p w:rsidR="00C12AFA" w:rsidRDefault="00C12AFA" w:rsidP="00024AC4">
      <w:pPr>
        <w:pStyle w:val="Paragraphedeliste"/>
        <w:numPr>
          <w:ilvl w:val="0"/>
          <w:numId w:val="38"/>
        </w:numPr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les ordinateurs</w:t>
      </w:r>
    </w:p>
    <w:p w:rsidR="00024AC4" w:rsidRPr="00024AC4" w:rsidRDefault="00024AC4" w:rsidP="00024AC4">
      <w:pPr>
        <w:pStyle w:val="Paragraphedeliste"/>
        <w:numPr>
          <w:ilvl w:val="0"/>
          <w:numId w:val="38"/>
        </w:numPr>
        <w:jc w:val="both"/>
        <w:rPr>
          <w:rFonts w:ascii="Arial" w:eastAsia="Arial Unicode MS" w:hAnsi="Arial" w:cs="Arial"/>
          <w:sz w:val="24"/>
          <w:szCs w:val="24"/>
        </w:rPr>
      </w:pPr>
      <w:r w:rsidRPr="00024AC4">
        <w:rPr>
          <w:rFonts w:ascii="Arial" w:eastAsia="Arial Unicode MS" w:hAnsi="Arial" w:cs="Arial"/>
          <w:sz w:val="24"/>
          <w:szCs w:val="24"/>
        </w:rPr>
        <w:t>les projets en cours de développement</w:t>
      </w:r>
    </w:p>
    <w:p w:rsidR="00024AC4" w:rsidRDefault="00024AC4" w:rsidP="006B71FC">
      <w:pPr>
        <w:jc w:val="both"/>
        <w:rPr>
          <w:rFonts w:ascii="Arial" w:eastAsia="Arial Unicode MS" w:hAnsi="Arial" w:cs="Arial"/>
          <w:sz w:val="24"/>
          <w:szCs w:val="24"/>
        </w:rPr>
      </w:pPr>
    </w:p>
    <w:p w:rsidR="00024AC4" w:rsidRDefault="00024AC4" w:rsidP="006B71FC">
      <w:pPr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Les processus </w:t>
      </w:r>
      <w:r w:rsidRPr="00C12AFA">
        <w:rPr>
          <w:rFonts w:ascii="Arial" w:eastAsia="Arial Unicode MS" w:hAnsi="Arial" w:cs="Arial"/>
          <w:color w:val="0070C0"/>
          <w:sz w:val="24"/>
          <w:szCs w:val="24"/>
        </w:rPr>
        <w:t>Apprécier les risques</w:t>
      </w:r>
      <w:r>
        <w:rPr>
          <w:rFonts w:ascii="Arial" w:eastAsia="Arial Unicode MS" w:hAnsi="Arial" w:cs="Arial"/>
          <w:sz w:val="24"/>
          <w:szCs w:val="24"/>
        </w:rPr>
        <w:t xml:space="preserve"> et </w:t>
      </w:r>
      <w:r w:rsidRPr="00C12AFA">
        <w:rPr>
          <w:rFonts w:ascii="Arial" w:eastAsia="Arial Unicode MS" w:hAnsi="Arial" w:cs="Arial"/>
          <w:color w:val="0070C0"/>
          <w:sz w:val="24"/>
          <w:szCs w:val="24"/>
        </w:rPr>
        <w:t>Traiter les risques</w:t>
      </w:r>
      <w:r>
        <w:rPr>
          <w:rFonts w:ascii="Arial" w:eastAsia="Arial Unicode MS" w:hAnsi="Arial" w:cs="Arial"/>
          <w:sz w:val="24"/>
          <w:szCs w:val="24"/>
        </w:rPr>
        <w:t xml:space="preserve"> nous aident à définir :</w:t>
      </w:r>
    </w:p>
    <w:p w:rsidR="00024AC4" w:rsidRDefault="00024AC4" w:rsidP="006B71FC">
      <w:pPr>
        <w:jc w:val="both"/>
        <w:rPr>
          <w:rFonts w:ascii="Arial" w:eastAsia="Arial Unicode MS" w:hAnsi="Arial" w:cs="Arial"/>
          <w:sz w:val="24"/>
          <w:szCs w:val="24"/>
        </w:rPr>
      </w:pPr>
    </w:p>
    <w:p w:rsidR="00024AC4" w:rsidRDefault="00024AC4" w:rsidP="00024AC4">
      <w:pPr>
        <w:pStyle w:val="Paragraphedeliste"/>
        <w:numPr>
          <w:ilvl w:val="0"/>
          <w:numId w:val="37"/>
        </w:numPr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ce que l’on doit protéger</w:t>
      </w:r>
    </w:p>
    <w:p w:rsidR="00024AC4" w:rsidRDefault="00024AC4" w:rsidP="00024AC4">
      <w:pPr>
        <w:pStyle w:val="Paragraphedeliste"/>
        <w:numPr>
          <w:ilvl w:val="0"/>
          <w:numId w:val="37"/>
        </w:numPr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de qui l’on doit protéger nos actifs</w:t>
      </w:r>
    </w:p>
    <w:p w:rsidR="00024AC4" w:rsidRDefault="00024AC4" w:rsidP="00024AC4">
      <w:pPr>
        <w:pStyle w:val="Paragraphedeliste"/>
        <w:numPr>
          <w:ilvl w:val="0"/>
          <w:numId w:val="37"/>
        </w:numPr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comment protéger nos actifs en </w:t>
      </w:r>
      <w:r w:rsidRPr="00024AC4">
        <w:rPr>
          <w:rFonts w:ascii="Arial" w:eastAsia="Arial Unicode MS" w:hAnsi="Arial" w:cs="Arial"/>
          <w:sz w:val="24"/>
          <w:szCs w:val="24"/>
        </w:rPr>
        <w:t>permanence</w:t>
      </w:r>
    </w:p>
    <w:p w:rsidR="00CE466D" w:rsidRDefault="00CE466D" w:rsidP="00CE466D">
      <w:pPr>
        <w:jc w:val="both"/>
        <w:rPr>
          <w:rFonts w:ascii="Arial" w:eastAsia="Arial Unicode MS" w:hAnsi="Arial" w:cs="Arial"/>
          <w:sz w:val="24"/>
          <w:szCs w:val="24"/>
        </w:rPr>
      </w:pPr>
    </w:p>
    <w:p w:rsidR="00CE466D" w:rsidRDefault="00CE466D" w:rsidP="00CE466D">
      <w:pPr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Les </w:t>
      </w:r>
      <w:r w:rsidRPr="00CE466D">
        <w:rPr>
          <w:rFonts w:ascii="Arial" w:eastAsia="Arial Unicode MS" w:hAnsi="Arial" w:cs="Arial"/>
          <w:sz w:val="24"/>
          <w:szCs w:val="24"/>
        </w:rPr>
        <w:t xml:space="preserve">responsabilités </w:t>
      </w:r>
      <w:r>
        <w:rPr>
          <w:rFonts w:ascii="Arial" w:eastAsia="Arial Unicode MS" w:hAnsi="Arial" w:cs="Arial"/>
          <w:sz w:val="24"/>
          <w:szCs w:val="24"/>
        </w:rPr>
        <w:t xml:space="preserve">et autorités du personnel </w:t>
      </w:r>
      <w:r w:rsidRPr="00CE466D">
        <w:rPr>
          <w:rFonts w:ascii="Arial" w:eastAsia="Arial Unicode MS" w:hAnsi="Arial" w:cs="Arial"/>
          <w:sz w:val="24"/>
          <w:szCs w:val="24"/>
        </w:rPr>
        <w:t xml:space="preserve">pour établir, </w:t>
      </w:r>
      <w:r>
        <w:rPr>
          <w:rFonts w:ascii="Arial" w:eastAsia="Arial Unicode MS" w:hAnsi="Arial" w:cs="Arial"/>
          <w:sz w:val="24"/>
          <w:szCs w:val="24"/>
        </w:rPr>
        <w:t xml:space="preserve">appliquer, surveiller, </w:t>
      </w:r>
      <w:r w:rsidRPr="00CE466D">
        <w:rPr>
          <w:rFonts w:ascii="Arial" w:eastAsia="Arial Unicode MS" w:hAnsi="Arial" w:cs="Arial"/>
          <w:sz w:val="24"/>
          <w:szCs w:val="24"/>
        </w:rPr>
        <w:t>maintenir et améliorer la sécurité de l'information</w:t>
      </w:r>
      <w:r>
        <w:rPr>
          <w:rFonts w:ascii="Arial" w:eastAsia="Arial Unicode MS" w:hAnsi="Arial" w:cs="Arial"/>
          <w:sz w:val="24"/>
          <w:szCs w:val="24"/>
        </w:rPr>
        <w:t xml:space="preserve"> sont décrites dans les </w:t>
      </w:r>
      <w:r w:rsidRPr="00CE466D">
        <w:rPr>
          <w:rFonts w:ascii="Arial" w:eastAsia="Arial Unicode MS" w:hAnsi="Arial" w:cs="Arial"/>
          <w:color w:val="0070C0"/>
          <w:sz w:val="24"/>
          <w:szCs w:val="24"/>
        </w:rPr>
        <w:t>Descriptions de fonction</w:t>
      </w:r>
      <w:r w:rsidRPr="00CE466D">
        <w:rPr>
          <w:rFonts w:ascii="Arial" w:eastAsia="Arial Unicode MS" w:hAnsi="Arial" w:cs="Arial"/>
          <w:sz w:val="24"/>
          <w:szCs w:val="24"/>
        </w:rPr>
        <w:t>.</w:t>
      </w:r>
    </w:p>
    <w:p w:rsidR="00A1115C" w:rsidRDefault="00A1115C" w:rsidP="00CE466D">
      <w:pPr>
        <w:jc w:val="both"/>
        <w:rPr>
          <w:rFonts w:ascii="Arial" w:eastAsia="Arial Unicode MS" w:hAnsi="Arial" w:cs="Arial"/>
          <w:sz w:val="24"/>
          <w:szCs w:val="24"/>
        </w:rPr>
      </w:pPr>
    </w:p>
    <w:p w:rsidR="00A1115C" w:rsidRDefault="00A1115C" w:rsidP="00A1115C">
      <w:pPr>
        <w:jc w:val="both"/>
        <w:rPr>
          <w:rFonts w:ascii="Arial" w:eastAsia="Arial Unicode MS" w:hAnsi="Arial" w:cs="Arial"/>
          <w:sz w:val="24"/>
          <w:szCs w:val="24"/>
        </w:rPr>
      </w:pPr>
      <w:r w:rsidRPr="00A1115C">
        <w:rPr>
          <w:rFonts w:ascii="Arial" w:eastAsia="Arial Unicode MS" w:hAnsi="Arial" w:cs="Arial"/>
          <w:sz w:val="24"/>
          <w:szCs w:val="24"/>
        </w:rPr>
        <w:t>L</w:t>
      </w:r>
      <w:r>
        <w:rPr>
          <w:rFonts w:ascii="Arial" w:eastAsia="Arial Unicode MS" w:hAnsi="Arial" w:cs="Arial"/>
          <w:sz w:val="24"/>
          <w:szCs w:val="24"/>
        </w:rPr>
        <w:t>a direction :</w:t>
      </w:r>
    </w:p>
    <w:p w:rsidR="00A1115C" w:rsidRPr="00A1115C" w:rsidRDefault="00A1115C" w:rsidP="00A1115C">
      <w:pPr>
        <w:jc w:val="both"/>
        <w:rPr>
          <w:rFonts w:ascii="Arial" w:eastAsia="Arial Unicode MS" w:hAnsi="Arial" w:cs="Arial"/>
          <w:sz w:val="24"/>
          <w:szCs w:val="24"/>
        </w:rPr>
      </w:pPr>
    </w:p>
    <w:p w:rsidR="00A1115C" w:rsidRDefault="00A1115C" w:rsidP="00A1115C">
      <w:pPr>
        <w:pStyle w:val="Paragraphedeliste"/>
        <w:numPr>
          <w:ilvl w:val="0"/>
          <w:numId w:val="42"/>
        </w:numPr>
        <w:jc w:val="both"/>
        <w:rPr>
          <w:rFonts w:ascii="Arial" w:eastAsia="Arial Unicode MS" w:hAnsi="Arial" w:cs="Arial"/>
          <w:sz w:val="24"/>
          <w:szCs w:val="24"/>
        </w:rPr>
      </w:pPr>
      <w:r w:rsidRPr="00A1115C">
        <w:rPr>
          <w:rFonts w:ascii="Arial" w:eastAsia="Arial Unicode MS" w:hAnsi="Arial" w:cs="Arial"/>
          <w:sz w:val="24"/>
          <w:szCs w:val="24"/>
        </w:rPr>
        <w:t>approuve les politiques de sécurité de l'information</w:t>
      </w:r>
    </w:p>
    <w:p w:rsidR="00047F3A" w:rsidRDefault="00047F3A" w:rsidP="00047F3A">
      <w:pPr>
        <w:pStyle w:val="Paragraphedeliste"/>
        <w:numPr>
          <w:ilvl w:val="0"/>
          <w:numId w:val="42"/>
        </w:numPr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passe en revue </w:t>
      </w:r>
      <w:r w:rsidRPr="00047F3A">
        <w:rPr>
          <w:rFonts w:ascii="Arial" w:eastAsia="Arial Unicode MS" w:hAnsi="Arial" w:cs="Arial"/>
          <w:sz w:val="24"/>
          <w:szCs w:val="24"/>
        </w:rPr>
        <w:t>la pertinence et les objectifs de la politique au moins une fois par an</w:t>
      </w:r>
    </w:p>
    <w:p w:rsidR="00A1115C" w:rsidRDefault="00A1115C" w:rsidP="00A1115C">
      <w:pPr>
        <w:pStyle w:val="Paragraphedeliste"/>
        <w:numPr>
          <w:ilvl w:val="0"/>
          <w:numId w:val="42"/>
        </w:numPr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change, si nécessaire, les politiques lors de la revue de direction</w:t>
      </w:r>
    </w:p>
    <w:p w:rsidR="00A1115C" w:rsidRPr="00A1115C" w:rsidRDefault="00A1115C" w:rsidP="00A1115C">
      <w:pPr>
        <w:pStyle w:val="Paragraphedeliste"/>
        <w:numPr>
          <w:ilvl w:val="0"/>
          <w:numId w:val="42"/>
        </w:numPr>
        <w:jc w:val="both"/>
        <w:rPr>
          <w:rFonts w:ascii="Arial" w:eastAsia="Arial Unicode MS" w:hAnsi="Arial" w:cs="Arial"/>
          <w:sz w:val="24"/>
          <w:szCs w:val="24"/>
        </w:rPr>
      </w:pPr>
      <w:r w:rsidRPr="00A1115C">
        <w:rPr>
          <w:rFonts w:ascii="Arial" w:eastAsia="Arial Unicode MS" w:hAnsi="Arial" w:cs="Arial"/>
          <w:sz w:val="24"/>
          <w:szCs w:val="24"/>
        </w:rPr>
        <w:t>identifie les objectifs de sécurité de l'information</w:t>
      </w:r>
    </w:p>
    <w:p w:rsidR="00A1115C" w:rsidRPr="00A1115C" w:rsidRDefault="00A1115C" w:rsidP="00A1115C">
      <w:pPr>
        <w:pStyle w:val="Paragraphedeliste"/>
        <w:numPr>
          <w:ilvl w:val="0"/>
          <w:numId w:val="42"/>
        </w:numPr>
        <w:jc w:val="both"/>
        <w:rPr>
          <w:rFonts w:ascii="Arial" w:eastAsia="Arial Unicode MS" w:hAnsi="Arial" w:cs="Arial"/>
          <w:sz w:val="24"/>
          <w:szCs w:val="24"/>
        </w:rPr>
      </w:pPr>
      <w:r w:rsidRPr="00A1115C">
        <w:rPr>
          <w:rFonts w:ascii="Arial" w:eastAsia="Arial Unicode MS" w:hAnsi="Arial" w:cs="Arial"/>
          <w:sz w:val="24"/>
          <w:szCs w:val="24"/>
        </w:rPr>
        <w:t xml:space="preserve">soutien </w:t>
      </w:r>
      <w:r>
        <w:rPr>
          <w:rFonts w:ascii="Arial" w:eastAsia="Arial Unicode MS" w:hAnsi="Arial" w:cs="Arial"/>
          <w:sz w:val="24"/>
          <w:szCs w:val="24"/>
        </w:rPr>
        <w:t xml:space="preserve">les </w:t>
      </w:r>
      <w:r w:rsidRPr="00A1115C">
        <w:rPr>
          <w:rFonts w:ascii="Arial" w:eastAsia="Arial Unicode MS" w:hAnsi="Arial" w:cs="Arial"/>
          <w:sz w:val="24"/>
          <w:szCs w:val="24"/>
        </w:rPr>
        <w:t>activités et initiativ</w:t>
      </w:r>
      <w:r>
        <w:rPr>
          <w:rFonts w:ascii="Arial" w:eastAsia="Arial Unicode MS" w:hAnsi="Arial" w:cs="Arial"/>
          <w:sz w:val="24"/>
          <w:szCs w:val="24"/>
        </w:rPr>
        <w:t>es de sécurité de l'information</w:t>
      </w:r>
    </w:p>
    <w:p w:rsidR="00A1115C" w:rsidRPr="00A1115C" w:rsidRDefault="00A1115C" w:rsidP="00A1115C">
      <w:pPr>
        <w:pStyle w:val="Paragraphedeliste"/>
        <w:numPr>
          <w:ilvl w:val="0"/>
          <w:numId w:val="42"/>
        </w:numPr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fournit </w:t>
      </w:r>
      <w:r w:rsidRPr="00A1115C">
        <w:rPr>
          <w:rFonts w:ascii="Arial" w:eastAsia="Arial Unicode MS" w:hAnsi="Arial" w:cs="Arial"/>
          <w:sz w:val="24"/>
          <w:szCs w:val="24"/>
        </w:rPr>
        <w:t xml:space="preserve">les ressources nécessaires pour maintenir </w:t>
      </w:r>
      <w:r>
        <w:rPr>
          <w:rFonts w:ascii="Arial" w:eastAsia="Arial Unicode MS" w:hAnsi="Arial" w:cs="Arial"/>
          <w:sz w:val="24"/>
          <w:szCs w:val="24"/>
        </w:rPr>
        <w:t>le SMSI</w:t>
      </w:r>
    </w:p>
    <w:p w:rsidR="00A1115C" w:rsidRPr="00A1115C" w:rsidRDefault="00A1115C" w:rsidP="00A1115C">
      <w:pPr>
        <w:pStyle w:val="Paragraphedeliste"/>
        <w:numPr>
          <w:ilvl w:val="0"/>
          <w:numId w:val="42"/>
        </w:numPr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attribut les responsabilités et autorités de </w:t>
      </w:r>
      <w:r w:rsidRPr="00A1115C">
        <w:rPr>
          <w:rFonts w:ascii="Arial" w:eastAsia="Arial Unicode MS" w:hAnsi="Arial" w:cs="Arial"/>
          <w:sz w:val="24"/>
          <w:szCs w:val="24"/>
        </w:rPr>
        <w:t>sécurité de l'</w:t>
      </w:r>
      <w:r>
        <w:rPr>
          <w:rFonts w:ascii="Arial" w:eastAsia="Arial Unicode MS" w:hAnsi="Arial" w:cs="Arial"/>
          <w:sz w:val="24"/>
          <w:szCs w:val="24"/>
        </w:rPr>
        <w:t>information dans l'organisation</w:t>
      </w:r>
    </w:p>
    <w:p w:rsidR="00A1115C" w:rsidRPr="00A1115C" w:rsidRDefault="00A1115C" w:rsidP="00A1115C">
      <w:pPr>
        <w:pStyle w:val="Paragraphedeliste"/>
        <w:numPr>
          <w:ilvl w:val="0"/>
          <w:numId w:val="42"/>
        </w:numPr>
        <w:jc w:val="both"/>
        <w:rPr>
          <w:rFonts w:ascii="Arial" w:eastAsia="Arial Unicode MS" w:hAnsi="Arial" w:cs="Arial"/>
          <w:sz w:val="24"/>
          <w:szCs w:val="24"/>
        </w:rPr>
      </w:pPr>
      <w:r w:rsidRPr="00A1115C">
        <w:rPr>
          <w:rFonts w:ascii="Arial" w:eastAsia="Arial Unicode MS" w:hAnsi="Arial" w:cs="Arial"/>
          <w:sz w:val="24"/>
          <w:szCs w:val="24"/>
        </w:rPr>
        <w:lastRenderedPageBreak/>
        <w:t>planifi</w:t>
      </w:r>
      <w:r>
        <w:rPr>
          <w:rFonts w:ascii="Arial" w:eastAsia="Arial Unicode MS" w:hAnsi="Arial" w:cs="Arial"/>
          <w:sz w:val="24"/>
          <w:szCs w:val="24"/>
        </w:rPr>
        <w:t xml:space="preserve">e et applique les </w:t>
      </w:r>
      <w:r w:rsidRPr="00A1115C">
        <w:rPr>
          <w:rFonts w:ascii="Arial" w:eastAsia="Arial Unicode MS" w:hAnsi="Arial" w:cs="Arial"/>
          <w:sz w:val="24"/>
          <w:szCs w:val="24"/>
        </w:rPr>
        <w:t>activités de sensibilisation à la sécurité de l’information</w:t>
      </w:r>
    </w:p>
    <w:p w:rsidR="00047F3A" w:rsidRDefault="00047F3A" w:rsidP="00BF68F7">
      <w:pPr>
        <w:jc w:val="both"/>
        <w:rPr>
          <w:rFonts w:ascii="Arial" w:hAnsi="Arial" w:cs="Arial"/>
          <w:b/>
          <w:sz w:val="24"/>
          <w:szCs w:val="24"/>
        </w:rPr>
      </w:pPr>
    </w:p>
    <w:p w:rsidR="00D528B6" w:rsidRDefault="0096522C" w:rsidP="00BF68F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</w:t>
      </w:r>
      <w:r w:rsidR="00D528B6" w:rsidRPr="00D528B6">
        <w:rPr>
          <w:rFonts w:ascii="Arial" w:hAnsi="Arial" w:cs="Arial"/>
          <w:b/>
          <w:sz w:val="24"/>
          <w:szCs w:val="24"/>
        </w:rPr>
        <w:t>.</w:t>
      </w:r>
      <w:r w:rsidR="00024AC4">
        <w:rPr>
          <w:rFonts w:ascii="Arial" w:hAnsi="Arial" w:cs="Arial"/>
          <w:b/>
          <w:sz w:val="24"/>
          <w:szCs w:val="24"/>
        </w:rPr>
        <w:t>2</w:t>
      </w:r>
      <w:r w:rsidR="00D528B6" w:rsidRPr="00D528B6">
        <w:rPr>
          <w:rFonts w:ascii="Arial" w:hAnsi="Arial" w:cs="Arial"/>
          <w:b/>
          <w:sz w:val="24"/>
          <w:szCs w:val="24"/>
        </w:rPr>
        <w:t xml:space="preserve"> </w:t>
      </w:r>
      <w:r w:rsidR="001F76A0">
        <w:rPr>
          <w:rFonts w:ascii="Arial" w:hAnsi="Arial" w:cs="Arial"/>
          <w:b/>
          <w:sz w:val="24"/>
          <w:szCs w:val="24"/>
        </w:rPr>
        <w:t>Les p</w:t>
      </w:r>
      <w:r w:rsidR="00D528B6" w:rsidRPr="00D528B6">
        <w:rPr>
          <w:rFonts w:ascii="Arial" w:hAnsi="Arial" w:cs="Arial"/>
          <w:b/>
          <w:sz w:val="24"/>
          <w:szCs w:val="24"/>
        </w:rPr>
        <w:t>olitiques</w:t>
      </w:r>
    </w:p>
    <w:p w:rsidR="00C91E3A" w:rsidRPr="00D528B6" w:rsidRDefault="00C91E3A" w:rsidP="00BF68F7">
      <w:pPr>
        <w:jc w:val="both"/>
        <w:rPr>
          <w:rFonts w:ascii="Arial" w:hAnsi="Arial" w:cs="Arial"/>
          <w:b/>
          <w:sz w:val="24"/>
          <w:szCs w:val="24"/>
        </w:rPr>
      </w:pPr>
    </w:p>
    <w:p w:rsidR="002643B4" w:rsidRDefault="00E30D5F" w:rsidP="00BF68F7">
      <w:pPr>
        <w:jc w:val="both"/>
        <w:rPr>
          <w:rFonts w:ascii="Arial" w:hAnsi="Arial" w:cs="Arial"/>
          <w:sz w:val="24"/>
          <w:szCs w:val="24"/>
        </w:rPr>
      </w:pPr>
      <w:r w:rsidRPr="00BF68F7">
        <w:rPr>
          <w:rFonts w:ascii="Arial" w:hAnsi="Arial" w:cs="Arial"/>
          <w:sz w:val="24"/>
          <w:szCs w:val="24"/>
        </w:rPr>
        <w:t xml:space="preserve">La </w:t>
      </w:r>
      <w:r w:rsidR="00085D02">
        <w:rPr>
          <w:rFonts w:ascii="Arial" w:hAnsi="Arial" w:cs="Arial"/>
          <w:sz w:val="24"/>
          <w:szCs w:val="24"/>
        </w:rPr>
        <w:t xml:space="preserve">présente </w:t>
      </w:r>
      <w:r w:rsidRPr="00BF68F7">
        <w:rPr>
          <w:rFonts w:ascii="Arial" w:hAnsi="Arial" w:cs="Arial"/>
          <w:sz w:val="24"/>
          <w:szCs w:val="24"/>
        </w:rPr>
        <w:t>politique sécurité de l’information</w:t>
      </w:r>
      <w:r>
        <w:rPr>
          <w:rFonts w:ascii="Arial" w:hAnsi="Arial" w:cs="Arial"/>
          <w:sz w:val="24"/>
          <w:szCs w:val="24"/>
        </w:rPr>
        <w:t xml:space="preserve"> est </w:t>
      </w:r>
      <w:r w:rsidR="00420727">
        <w:rPr>
          <w:rFonts w:ascii="Arial" w:hAnsi="Arial" w:cs="Arial"/>
          <w:sz w:val="24"/>
          <w:szCs w:val="24"/>
        </w:rPr>
        <w:t xml:space="preserve">complétée </w:t>
      </w:r>
      <w:r w:rsidR="00F56AD4">
        <w:rPr>
          <w:rFonts w:ascii="Arial" w:hAnsi="Arial" w:cs="Arial"/>
          <w:sz w:val="24"/>
          <w:szCs w:val="24"/>
        </w:rPr>
        <w:t xml:space="preserve">par </w:t>
      </w:r>
      <w:r>
        <w:rPr>
          <w:rFonts w:ascii="Arial" w:hAnsi="Arial" w:cs="Arial"/>
          <w:sz w:val="24"/>
          <w:szCs w:val="24"/>
        </w:rPr>
        <w:t>les politiques :</w:t>
      </w:r>
    </w:p>
    <w:p w:rsidR="00243D7E" w:rsidRDefault="00243D7E" w:rsidP="00BF68F7">
      <w:pPr>
        <w:jc w:val="both"/>
        <w:rPr>
          <w:rFonts w:ascii="Arial" w:hAnsi="Arial" w:cs="Arial"/>
          <w:sz w:val="24"/>
          <w:szCs w:val="24"/>
        </w:rPr>
      </w:pPr>
    </w:p>
    <w:p w:rsidR="00C91E3A" w:rsidRPr="00C91E3A" w:rsidRDefault="00C91E3A" w:rsidP="00C91E3A">
      <w:pPr>
        <w:pStyle w:val="Paragraphedeliste"/>
        <w:numPr>
          <w:ilvl w:val="0"/>
          <w:numId w:val="36"/>
        </w:numPr>
        <w:jc w:val="both"/>
        <w:rPr>
          <w:rFonts w:ascii="Arial" w:eastAsia="Arial Unicode MS" w:hAnsi="Arial" w:cs="Arial"/>
          <w:color w:val="0070C0"/>
          <w:sz w:val="24"/>
          <w:szCs w:val="24"/>
        </w:rPr>
      </w:pPr>
      <w:r w:rsidRPr="00C91E3A">
        <w:rPr>
          <w:rFonts w:ascii="Arial" w:eastAsia="Arial Unicode MS" w:hAnsi="Arial" w:cs="Arial"/>
          <w:color w:val="0070C0"/>
          <w:sz w:val="24"/>
          <w:szCs w:val="24"/>
        </w:rPr>
        <w:t>Utilis</w:t>
      </w:r>
      <w:r>
        <w:rPr>
          <w:rFonts w:ascii="Arial" w:eastAsia="Arial Unicode MS" w:hAnsi="Arial" w:cs="Arial"/>
          <w:color w:val="0070C0"/>
          <w:sz w:val="24"/>
          <w:szCs w:val="24"/>
        </w:rPr>
        <w:t>ation correcte de l'information</w:t>
      </w:r>
    </w:p>
    <w:p w:rsidR="00C91E3A" w:rsidRPr="00C91E3A" w:rsidRDefault="00C91E3A" w:rsidP="00C91E3A">
      <w:pPr>
        <w:pStyle w:val="Paragraphedeliste"/>
        <w:numPr>
          <w:ilvl w:val="0"/>
          <w:numId w:val="36"/>
        </w:numPr>
        <w:jc w:val="both"/>
        <w:rPr>
          <w:rFonts w:ascii="Arial" w:eastAsia="Arial Unicode MS" w:hAnsi="Arial" w:cs="Arial"/>
          <w:color w:val="0070C0"/>
          <w:sz w:val="24"/>
          <w:szCs w:val="24"/>
        </w:rPr>
      </w:pPr>
      <w:r w:rsidRPr="00C91E3A">
        <w:rPr>
          <w:rFonts w:ascii="Arial" w:eastAsia="Arial Unicode MS" w:hAnsi="Arial" w:cs="Arial"/>
          <w:color w:val="0070C0"/>
          <w:sz w:val="24"/>
          <w:szCs w:val="24"/>
        </w:rPr>
        <w:t>Classification de l'information</w:t>
      </w:r>
    </w:p>
    <w:p w:rsidR="00C91E3A" w:rsidRPr="00C91E3A" w:rsidRDefault="00C91E3A" w:rsidP="00C91E3A">
      <w:pPr>
        <w:pStyle w:val="Paragraphedeliste"/>
        <w:numPr>
          <w:ilvl w:val="0"/>
          <w:numId w:val="36"/>
        </w:numPr>
        <w:jc w:val="both"/>
        <w:rPr>
          <w:rFonts w:ascii="Arial" w:eastAsia="Arial Unicode MS" w:hAnsi="Arial" w:cs="Arial"/>
          <w:color w:val="0070C0"/>
          <w:sz w:val="24"/>
          <w:szCs w:val="24"/>
        </w:rPr>
      </w:pPr>
      <w:r>
        <w:rPr>
          <w:rFonts w:ascii="Arial" w:eastAsia="Arial Unicode MS" w:hAnsi="Arial" w:cs="Arial"/>
          <w:color w:val="0070C0"/>
          <w:sz w:val="24"/>
          <w:szCs w:val="24"/>
        </w:rPr>
        <w:t>Transfert de l'information</w:t>
      </w:r>
    </w:p>
    <w:p w:rsidR="00C91E3A" w:rsidRPr="00C91E3A" w:rsidRDefault="00C91E3A" w:rsidP="00C91E3A">
      <w:pPr>
        <w:pStyle w:val="Paragraphedeliste"/>
        <w:numPr>
          <w:ilvl w:val="0"/>
          <w:numId w:val="36"/>
        </w:numPr>
        <w:jc w:val="both"/>
        <w:rPr>
          <w:rFonts w:ascii="Arial" w:eastAsia="Arial Unicode MS" w:hAnsi="Arial" w:cs="Arial"/>
          <w:color w:val="0070C0"/>
          <w:sz w:val="24"/>
          <w:szCs w:val="24"/>
        </w:rPr>
      </w:pPr>
      <w:r>
        <w:rPr>
          <w:rFonts w:ascii="Arial" w:eastAsia="Arial Unicode MS" w:hAnsi="Arial" w:cs="Arial"/>
          <w:color w:val="0070C0"/>
          <w:sz w:val="24"/>
          <w:szCs w:val="24"/>
        </w:rPr>
        <w:t>Contrôle d'accès</w:t>
      </w:r>
    </w:p>
    <w:p w:rsidR="00C91E3A" w:rsidRPr="00C91E3A" w:rsidRDefault="00C91E3A" w:rsidP="00C91E3A">
      <w:pPr>
        <w:pStyle w:val="Paragraphedeliste"/>
        <w:numPr>
          <w:ilvl w:val="0"/>
          <w:numId w:val="36"/>
        </w:numPr>
        <w:jc w:val="both"/>
        <w:rPr>
          <w:rFonts w:ascii="Arial" w:eastAsia="Arial Unicode MS" w:hAnsi="Arial" w:cs="Arial"/>
          <w:color w:val="0070C0"/>
          <w:sz w:val="24"/>
          <w:szCs w:val="24"/>
        </w:rPr>
      </w:pPr>
      <w:r>
        <w:rPr>
          <w:rFonts w:ascii="Arial" w:eastAsia="Arial Unicode MS" w:hAnsi="Arial" w:cs="Arial"/>
          <w:color w:val="0070C0"/>
          <w:sz w:val="24"/>
          <w:szCs w:val="24"/>
        </w:rPr>
        <w:t>Droits d'accès</w:t>
      </w:r>
    </w:p>
    <w:p w:rsidR="00C91E3A" w:rsidRPr="00C91E3A" w:rsidRDefault="00C91E3A" w:rsidP="00C91E3A">
      <w:pPr>
        <w:pStyle w:val="Paragraphedeliste"/>
        <w:numPr>
          <w:ilvl w:val="0"/>
          <w:numId w:val="36"/>
        </w:numPr>
        <w:jc w:val="both"/>
        <w:rPr>
          <w:rFonts w:ascii="Arial" w:eastAsia="Arial Unicode MS" w:hAnsi="Arial" w:cs="Arial"/>
          <w:color w:val="0070C0"/>
          <w:sz w:val="24"/>
          <w:szCs w:val="24"/>
        </w:rPr>
      </w:pPr>
      <w:r w:rsidRPr="00C91E3A">
        <w:rPr>
          <w:rFonts w:ascii="Arial" w:eastAsia="Arial Unicode MS" w:hAnsi="Arial" w:cs="Arial"/>
          <w:color w:val="0070C0"/>
          <w:sz w:val="24"/>
          <w:szCs w:val="24"/>
        </w:rPr>
        <w:t>Relations avec les fournisseurs</w:t>
      </w:r>
    </w:p>
    <w:p w:rsidR="00C91E3A" w:rsidRPr="00C91E3A" w:rsidRDefault="00C91E3A" w:rsidP="00C91E3A">
      <w:pPr>
        <w:pStyle w:val="Paragraphedeliste"/>
        <w:numPr>
          <w:ilvl w:val="0"/>
          <w:numId w:val="36"/>
        </w:numPr>
        <w:jc w:val="both"/>
        <w:rPr>
          <w:rFonts w:ascii="Arial" w:eastAsia="Arial Unicode MS" w:hAnsi="Arial" w:cs="Arial"/>
          <w:color w:val="0070C0"/>
          <w:sz w:val="24"/>
          <w:szCs w:val="24"/>
        </w:rPr>
      </w:pPr>
      <w:r w:rsidRPr="00C91E3A">
        <w:rPr>
          <w:rFonts w:ascii="Arial" w:eastAsia="Arial Unicode MS" w:hAnsi="Arial" w:cs="Arial"/>
          <w:color w:val="0070C0"/>
          <w:sz w:val="24"/>
          <w:szCs w:val="24"/>
        </w:rPr>
        <w:t>Utilisation des services en nuage</w:t>
      </w:r>
    </w:p>
    <w:p w:rsidR="00C91E3A" w:rsidRPr="00C91E3A" w:rsidRDefault="00C91E3A" w:rsidP="00C91E3A">
      <w:pPr>
        <w:pStyle w:val="Paragraphedeliste"/>
        <w:numPr>
          <w:ilvl w:val="0"/>
          <w:numId w:val="36"/>
        </w:numPr>
        <w:jc w:val="both"/>
        <w:rPr>
          <w:rFonts w:ascii="Arial" w:eastAsia="Arial Unicode MS" w:hAnsi="Arial" w:cs="Arial"/>
          <w:color w:val="0070C0"/>
          <w:sz w:val="24"/>
          <w:szCs w:val="24"/>
        </w:rPr>
      </w:pPr>
      <w:r>
        <w:rPr>
          <w:rFonts w:ascii="Arial" w:eastAsia="Arial Unicode MS" w:hAnsi="Arial" w:cs="Arial"/>
          <w:color w:val="0070C0"/>
          <w:sz w:val="24"/>
          <w:szCs w:val="24"/>
        </w:rPr>
        <w:t>Propriété intellectuelle</w:t>
      </w:r>
    </w:p>
    <w:p w:rsidR="00C91E3A" w:rsidRPr="00C91E3A" w:rsidRDefault="00C91E3A" w:rsidP="00C91E3A">
      <w:pPr>
        <w:pStyle w:val="Paragraphedeliste"/>
        <w:numPr>
          <w:ilvl w:val="0"/>
          <w:numId w:val="36"/>
        </w:numPr>
        <w:jc w:val="both"/>
        <w:rPr>
          <w:rFonts w:ascii="Arial" w:eastAsia="Arial Unicode MS" w:hAnsi="Arial" w:cs="Arial"/>
          <w:color w:val="0070C0"/>
          <w:sz w:val="24"/>
          <w:szCs w:val="24"/>
        </w:rPr>
      </w:pPr>
      <w:r>
        <w:rPr>
          <w:rFonts w:ascii="Arial" w:eastAsia="Arial Unicode MS" w:hAnsi="Arial" w:cs="Arial"/>
          <w:color w:val="0070C0"/>
          <w:sz w:val="24"/>
          <w:szCs w:val="24"/>
        </w:rPr>
        <w:t>Protection des enregistrements</w:t>
      </w:r>
    </w:p>
    <w:p w:rsidR="00C91E3A" w:rsidRPr="00C91E3A" w:rsidRDefault="00C91E3A" w:rsidP="00C91E3A">
      <w:pPr>
        <w:pStyle w:val="Paragraphedeliste"/>
        <w:numPr>
          <w:ilvl w:val="0"/>
          <w:numId w:val="36"/>
        </w:numPr>
        <w:jc w:val="both"/>
        <w:rPr>
          <w:rFonts w:ascii="Arial" w:eastAsia="Arial Unicode MS" w:hAnsi="Arial" w:cs="Arial"/>
          <w:color w:val="0070C0"/>
          <w:sz w:val="24"/>
          <w:szCs w:val="24"/>
        </w:rPr>
      </w:pPr>
      <w:r w:rsidRPr="00C91E3A">
        <w:rPr>
          <w:rFonts w:ascii="Arial" w:eastAsia="Arial Unicode MS" w:hAnsi="Arial" w:cs="Arial"/>
          <w:color w:val="0070C0"/>
          <w:sz w:val="24"/>
          <w:szCs w:val="24"/>
        </w:rPr>
        <w:t>Protection de la vie privée</w:t>
      </w:r>
    </w:p>
    <w:p w:rsidR="00C91E3A" w:rsidRPr="00C91E3A" w:rsidRDefault="00C91E3A" w:rsidP="00C91E3A">
      <w:pPr>
        <w:pStyle w:val="Paragraphedeliste"/>
        <w:numPr>
          <w:ilvl w:val="0"/>
          <w:numId w:val="36"/>
        </w:numPr>
        <w:jc w:val="both"/>
        <w:rPr>
          <w:rFonts w:ascii="Arial" w:eastAsia="Arial Unicode MS" w:hAnsi="Arial" w:cs="Arial"/>
          <w:color w:val="0070C0"/>
          <w:sz w:val="24"/>
          <w:szCs w:val="24"/>
        </w:rPr>
      </w:pPr>
      <w:r w:rsidRPr="00C91E3A">
        <w:rPr>
          <w:rFonts w:ascii="Arial" w:eastAsia="Arial Unicode MS" w:hAnsi="Arial" w:cs="Arial"/>
          <w:color w:val="0070C0"/>
          <w:sz w:val="24"/>
          <w:szCs w:val="24"/>
        </w:rPr>
        <w:t>Conformité aux règles et normes</w:t>
      </w:r>
    </w:p>
    <w:p w:rsidR="00C91E3A" w:rsidRPr="00C91E3A" w:rsidRDefault="00C91E3A" w:rsidP="00C91E3A">
      <w:pPr>
        <w:pStyle w:val="Paragraphedeliste"/>
        <w:numPr>
          <w:ilvl w:val="0"/>
          <w:numId w:val="36"/>
        </w:numPr>
        <w:jc w:val="both"/>
        <w:rPr>
          <w:rFonts w:ascii="Arial" w:eastAsia="Arial Unicode MS" w:hAnsi="Arial" w:cs="Arial"/>
          <w:color w:val="0070C0"/>
          <w:sz w:val="24"/>
          <w:szCs w:val="24"/>
        </w:rPr>
      </w:pPr>
      <w:r w:rsidRPr="00C91E3A">
        <w:rPr>
          <w:rFonts w:ascii="Arial" w:eastAsia="Arial Unicode MS" w:hAnsi="Arial" w:cs="Arial"/>
          <w:color w:val="0070C0"/>
          <w:sz w:val="24"/>
          <w:szCs w:val="24"/>
        </w:rPr>
        <w:t>Contrat de travail</w:t>
      </w:r>
    </w:p>
    <w:p w:rsidR="00C91E3A" w:rsidRPr="00C91E3A" w:rsidRDefault="00C91E3A" w:rsidP="00C91E3A">
      <w:pPr>
        <w:pStyle w:val="Paragraphedeliste"/>
        <w:numPr>
          <w:ilvl w:val="0"/>
          <w:numId w:val="36"/>
        </w:numPr>
        <w:jc w:val="both"/>
        <w:rPr>
          <w:rFonts w:ascii="Arial" w:eastAsia="Arial Unicode MS" w:hAnsi="Arial" w:cs="Arial"/>
          <w:color w:val="0070C0"/>
          <w:sz w:val="24"/>
          <w:szCs w:val="24"/>
        </w:rPr>
      </w:pPr>
      <w:r w:rsidRPr="00C91E3A">
        <w:rPr>
          <w:rFonts w:ascii="Arial" w:eastAsia="Arial Unicode MS" w:hAnsi="Arial" w:cs="Arial"/>
          <w:color w:val="0070C0"/>
          <w:sz w:val="24"/>
          <w:szCs w:val="24"/>
        </w:rPr>
        <w:t>Sensibilisation et formation</w:t>
      </w:r>
    </w:p>
    <w:p w:rsidR="00C91E3A" w:rsidRPr="00C91E3A" w:rsidRDefault="00C91E3A" w:rsidP="00C91E3A">
      <w:pPr>
        <w:pStyle w:val="Paragraphedeliste"/>
        <w:numPr>
          <w:ilvl w:val="0"/>
          <w:numId w:val="36"/>
        </w:numPr>
        <w:jc w:val="both"/>
        <w:rPr>
          <w:rFonts w:ascii="Arial" w:eastAsia="Arial Unicode MS" w:hAnsi="Arial" w:cs="Arial"/>
          <w:color w:val="0070C0"/>
          <w:sz w:val="24"/>
          <w:szCs w:val="24"/>
        </w:rPr>
      </w:pPr>
      <w:r>
        <w:rPr>
          <w:rFonts w:ascii="Arial" w:eastAsia="Arial Unicode MS" w:hAnsi="Arial" w:cs="Arial"/>
          <w:color w:val="0070C0"/>
          <w:sz w:val="24"/>
          <w:szCs w:val="24"/>
        </w:rPr>
        <w:t>Travail à distance</w:t>
      </w:r>
    </w:p>
    <w:p w:rsidR="00C91E3A" w:rsidRPr="00C91E3A" w:rsidRDefault="00C91E3A" w:rsidP="00C91E3A">
      <w:pPr>
        <w:pStyle w:val="Paragraphedeliste"/>
        <w:numPr>
          <w:ilvl w:val="0"/>
          <w:numId w:val="36"/>
        </w:numPr>
        <w:jc w:val="both"/>
        <w:rPr>
          <w:rFonts w:ascii="Arial" w:eastAsia="Arial Unicode MS" w:hAnsi="Arial" w:cs="Arial"/>
          <w:color w:val="0070C0"/>
          <w:sz w:val="24"/>
          <w:szCs w:val="24"/>
        </w:rPr>
      </w:pPr>
      <w:r>
        <w:rPr>
          <w:rFonts w:ascii="Arial" w:eastAsia="Arial Unicode MS" w:hAnsi="Arial" w:cs="Arial"/>
          <w:color w:val="0070C0"/>
          <w:sz w:val="24"/>
          <w:szCs w:val="24"/>
        </w:rPr>
        <w:t>Bureau propre et écran vide</w:t>
      </w:r>
    </w:p>
    <w:p w:rsidR="00C91E3A" w:rsidRPr="00C91E3A" w:rsidRDefault="00C91E3A" w:rsidP="00C91E3A">
      <w:pPr>
        <w:pStyle w:val="Paragraphedeliste"/>
        <w:numPr>
          <w:ilvl w:val="0"/>
          <w:numId w:val="36"/>
        </w:numPr>
        <w:jc w:val="both"/>
        <w:rPr>
          <w:rFonts w:ascii="Arial" w:eastAsia="Arial Unicode MS" w:hAnsi="Arial" w:cs="Arial"/>
          <w:color w:val="0070C0"/>
          <w:sz w:val="24"/>
          <w:szCs w:val="24"/>
        </w:rPr>
      </w:pPr>
      <w:r>
        <w:rPr>
          <w:rFonts w:ascii="Arial" w:eastAsia="Arial Unicode MS" w:hAnsi="Arial" w:cs="Arial"/>
          <w:color w:val="0070C0"/>
          <w:sz w:val="24"/>
          <w:szCs w:val="24"/>
        </w:rPr>
        <w:t>Supports de stockage</w:t>
      </w:r>
    </w:p>
    <w:p w:rsidR="00C91E3A" w:rsidRPr="00C91E3A" w:rsidRDefault="00C91E3A" w:rsidP="00C91E3A">
      <w:pPr>
        <w:pStyle w:val="Paragraphedeliste"/>
        <w:numPr>
          <w:ilvl w:val="0"/>
          <w:numId w:val="36"/>
        </w:numPr>
        <w:jc w:val="both"/>
        <w:rPr>
          <w:rFonts w:ascii="Arial" w:eastAsia="Arial Unicode MS" w:hAnsi="Arial" w:cs="Arial"/>
          <w:color w:val="0070C0"/>
          <w:sz w:val="24"/>
          <w:szCs w:val="24"/>
        </w:rPr>
      </w:pPr>
      <w:r>
        <w:rPr>
          <w:rFonts w:ascii="Arial" w:eastAsia="Arial Unicode MS" w:hAnsi="Arial" w:cs="Arial"/>
          <w:color w:val="0070C0"/>
          <w:sz w:val="24"/>
          <w:szCs w:val="24"/>
        </w:rPr>
        <w:t>Terminaux utilisateur</w:t>
      </w:r>
    </w:p>
    <w:p w:rsidR="00C91E3A" w:rsidRPr="00C91E3A" w:rsidRDefault="00C91E3A" w:rsidP="00C91E3A">
      <w:pPr>
        <w:pStyle w:val="Paragraphedeliste"/>
        <w:numPr>
          <w:ilvl w:val="0"/>
          <w:numId w:val="36"/>
        </w:numPr>
        <w:jc w:val="both"/>
        <w:rPr>
          <w:rFonts w:ascii="Arial" w:eastAsia="Arial Unicode MS" w:hAnsi="Arial" w:cs="Arial"/>
          <w:color w:val="0070C0"/>
          <w:sz w:val="24"/>
          <w:szCs w:val="24"/>
        </w:rPr>
      </w:pPr>
      <w:r>
        <w:rPr>
          <w:rFonts w:ascii="Arial" w:eastAsia="Arial Unicode MS" w:hAnsi="Arial" w:cs="Arial"/>
          <w:color w:val="0070C0"/>
          <w:sz w:val="24"/>
          <w:szCs w:val="24"/>
        </w:rPr>
        <w:t>Vulnérabilités techniques</w:t>
      </w:r>
    </w:p>
    <w:p w:rsidR="00C91E3A" w:rsidRPr="00C91E3A" w:rsidRDefault="00C91E3A" w:rsidP="00C91E3A">
      <w:pPr>
        <w:pStyle w:val="Paragraphedeliste"/>
        <w:numPr>
          <w:ilvl w:val="0"/>
          <w:numId w:val="36"/>
        </w:numPr>
        <w:jc w:val="both"/>
        <w:rPr>
          <w:rFonts w:ascii="Arial" w:eastAsia="Arial Unicode MS" w:hAnsi="Arial" w:cs="Arial"/>
          <w:color w:val="0070C0"/>
          <w:sz w:val="24"/>
          <w:szCs w:val="24"/>
        </w:rPr>
      </w:pPr>
      <w:r>
        <w:rPr>
          <w:rFonts w:ascii="Arial" w:eastAsia="Arial Unicode MS" w:hAnsi="Arial" w:cs="Arial"/>
          <w:color w:val="0070C0"/>
          <w:sz w:val="24"/>
          <w:szCs w:val="24"/>
        </w:rPr>
        <w:t>Sauvegarde de l’information</w:t>
      </w:r>
    </w:p>
    <w:p w:rsidR="00C91E3A" w:rsidRPr="00C91E3A" w:rsidRDefault="00C91E3A" w:rsidP="00C91E3A">
      <w:pPr>
        <w:pStyle w:val="Paragraphedeliste"/>
        <w:numPr>
          <w:ilvl w:val="0"/>
          <w:numId w:val="36"/>
        </w:numPr>
        <w:jc w:val="both"/>
        <w:rPr>
          <w:rFonts w:ascii="Arial" w:eastAsia="Arial Unicode MS" w:hAnsi="Arial" w:cs="Arial"/>
          <w:color w:val="0070C0"/>
          <w:sz w:val="24"/>
          <w:szCs w:val="24"/>
        </w:rPr>
      </w:pPr>
      <w:r>
        <w:rPr>
          <w:rFonts w:ascii="Arial" w:eastAsia="Arial Unicode MS" w:hAnsi="Arial" w:cs="Arial"/>
          <w:color w:val="0070C0"/>
          <w:sz w:val="24"/>
          <w:szCs w:val="24"/>
        </w:rPr>
        <w:t>Journalisation</w:t>
      </w:r>
    </w:p>
    <w:p w:rsidR="00C91E3A" w:rsidRDefault="00C91E3A" w:rsidP="00C91E3A">
      <w:pPr>
        <w:pStyle w:val="Paragraphedeliste"/>
        <w:numPr>
          <w:ilvl w:val="0"/>
          <w:numId w:val="36"/>
        </w:numPr>
        <w:jc w:val="both"/>
        <w:rPr>
          <w:rFonts w:ascii="Arial" w:eastAsia="Arial Unicode MS" w:hAnsi="Arial" w:cs="Arial"/>
          <w:color w:val="0070C0"/>
          <w:sz w:val="24"/>
          <w:szCs w:val="24"/>
        </w:rPr>
      </w:pPr>
      <w:r w:rsidRPr="00C91E3A">
        <w:rPr>
          <w:rFonts w:ascii="Arial" w:eastAsia="Arial Unicode MS" w:hAnsi="Arial" w:cs="Arial"/>
          <w:color w:val="0070C0"/>
          <w:sz w:val="24"/>
          <w:szCs w:val="24"/>
        </w:rPr>
        <w:t>Utilisation de la cryptographie</w:t>
      </w:r>
    </w:p>
    <w:p w:rsidR="00A3212F" w:rsidRPr="00A3212F" w:rsidRDefault="00A3212F" w:rsidP="00A3212F">
      <w:pPr>
        <w:ind w:left="708"/>
        <w:jc w:val="both"/>
        <w:rPr>
          <w:rFonts w:ascii="Arial" w:eastAsia="Arial Unicode MS" w:hAnsi="Arial" w:cs="Arial"/>
          <w:sz w:val="24"/>
          <w:szCs w:val="24"/>
        </w:rPr>
      </w:pPr>
    </w:p>
    <w:p w:rsidR="00E30D5F" w:rsidRDefault="00E30D5F" w:rsidP="00E30D5F">
      <w:pPr>
        <w:jc w:val="both"/>
        <w:rPr>
          <w:rFonts w:ascii="Arial" w:hAnsi="Arial" w:cs="Arial"/>
          <w:sz w:val="24"/>
          <w:szCs w:val="24"/>
        </w:rPr>
      </w:pPr>
      <w:r w:rsidRPr="00BF68F7">
        <w:rPr>
          <w:rFonts w:ascii="Arial" w:hAnsi="Arial" w:cs="Arial"/>
          <w:sz w:val="24"/>
          <w:szCs w:val="24"/>
        </w:rPr>
        <w:t>La politique sécurité de l’information</w:t>
      </w:r>
      <w:r>
        <w:rPr>
          <w:rFonts w:ascii="Arial" w:hAnsi="Arial" w:cs="Arial"/>
          <w:sz w:val="24"/>
          <w:szCs w:val="24"/>
        </w:rPr>
        <w:t xml:space="preserve"> est soutenue par nos processus</w:t>
      </w:r>
      <w:r w:rsidR="00F56AD4">
        <w:rPr>
          <w:rFonts w:ascii="Arial" w:hAnsi="Arial" w:cs="Arial"/>
          <w:sz w:val="24"/>
          <w:szCs w:val="24"/>
        </w:rPr>
        <w:t xml:space="preserve">, </w:t>
      </w:r>
      <w:r w:rsidR="00321649">
        <w:rPr>
          <w:rFonts w:ascii="Arial" w:hAnsi="Arial" w:cs="Arial"/>
          <w:sz w:val="24"/>
          <w:szCs w:val="24"/>
        </w:rPr>
        <w:t xml:space="preserve">nos </w:t>
      </w:r>
      <w:r>
        <w:rPr>
          <w:rFonts w:ascii="Arial" w:hAnsi="Arial" w:cs="Arial"/>
          <w:sz w:val="24"/>
          <w:szCs w:val="24"/>
        </w:rPr>
        <w:t>procédures</w:t>
      </w:r>
      <w:r w:rsidR="00F56AD4">
        <w:rPr>
          <w:rFonts w:ascii="Arial" w:hAnsi="Arial" w:cs="Arial"/>
          <w:sz w:val="24"/>
          <w:szCs w:val="24"/>
        </w:rPr>
        <w:t xml:space="preserve"> et </w:t>
      </w:r>
      <w:r w:rsidR="000B1778">
        <w:rPr>
          <w:rFonts w:ascii="Arial" w:hAnsi="Arial" w:cs="Arial"/>
          <w:sz w:val="24"/>
          <w:szCs w:val="24"/>
        </w:rPr>
        <w:t xml:space="preserve">tous les </w:t>
      </w:r>
      <w:r w:rsidR="00F56AD4">
        <w:rPr>
          <w:rFonts w:ascii="Arial" w:hAnsi="Arial" w:cs="Arial"/>
          <w:sz w:val="24"/>
          <w:szCs w:val="24"/>
        </w:rPr>
        <w:t>enregistrements</w:t>
      </w:r>
      <w:r>
        <w:rPr>
          <w:rFonts w:ascii="Arial" w:hAnsi="Arial" w:cs="Arial"/>
          <w:sz w:val="24"/>
          <w:szCs w:val="24"/>
        </w:rPr>
        <w:t>.</w:t>
      </w:r>
    </w:p>
    <w:p w:rsidR="00D528B6" w:rsidRDefault="00D528B6" w:rsidP="00B17813">
      <w:pPr>
        <w:jc w:val="both"/>
        <w:rPr>
          <w:rFonts w:ascii="Arial" w:eastAsia="Arial Unicode MS" w:hAnsi="Arial" w:cs="Arial"/>
          <w:sz w:val="24"/>
          <w:szCs w:val="24"/>
        </w:rPr>
      </w:pPr>
    </w:p>
    <w:p w:rsidR="00D528B6" w:rsidRPr="00D528B6" w:rsidRDefault="0096522C" w:rsidP="00B17813">
      <w:pPr>
        <w:jc w:val="both"/>
        <w:rPr>
          <w:rFonts w:ascii="Arial" w:eastAsia="Arial Unicode MS" w:hAnsi="Arial" w:cs="Arial"/>
          <w:b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>7</w:t>
      </w:r>
      <w:r w:rsidR="00024AC4">
        <w:rPr>
          <w:rFonts w:ascii="Arial" w:eastAsia="Arial Unicode MS" w:hAnsi="Arial" w:cs="Arial"/>
          <w:b/>
          <w:sz w:val="24"/>
          <w:szCs w:val="24"/>
        </w:rPr>
        <w:t>.3</w:t>
      </w:r>
      <w:r w:rsidR="00D528B6" w:rsidRPr="00D528B6">
        <w:rPr>
          <w:rFonts w:ascii="Arial" w:eastAsia="Arial Unicode MS" w:hAnsi="Arial" w:cs="Arial"/>
          <w:b/>
          <w:sz w:val="24"/>
          <w:szCs w:val="24"/>
        </w:rPr>
        <w:t xml:space="preserve"> </w:t>
      </w:r>
      <w:r w:rsidR="001F76A0">
        <w:rPr>
          <w:rFonts w:ascii="Arial" w:eastAsia="Arial Unicode MS" w:hAnsi="Arial" w:cs="Arial"/>
          <w:b/>
          <w:sz w:val="24"/>
          <w:szCs w:val="24"/>
        </w:rPr>
        <w:t>Les c</w:t>
      </w:r>
      <w:r w:rsidR="00D528B6" w:rsidRPr="00D528B6">
        <w:rPr>
          <w:rFonts w:ascii="Arial" w:eastAsia="Arial Unicode MS" w:hAnsi="Arial" w:cs="Arial"/>
          <w:b/>
          <w:sz w:val="24"/>
          <w:szCs w:val="24"/>
        </w:rPr>
        <w:t>ritères</w:t>
      </w:r>
    </w:p>
    <w:p w:rsidR="00D528B6" w:rsidRDefault="00D528B6" w:rsidP="00B17813">
      <w:pPr>
        <w:jc w:val="both"/>
        <w:rPr>
          <w:rFonts w:ascii="Arial" w:eastAsia="Arial Unicode MS" w:hAnsi="Arial" w:cs="Arial"/>
          <w:sz w:val="24"/>
          <w:szCs w:val="24"/>
        </w:rPr>
      </w:pPr>
    </w:p>
    <w:p w:rsidR="00B17813" w:rsidRDefault="00B17813" w:rsidP="00B17813">
      <w:pPr>
        <w:jc w:val="both"/>
        <w:rPr>
          <w:rFonts w:ascii="Arial" w:eastAsia="Arial Unicode MS" w:hAnsi="Arial" w:cs="Arial"/>
          <w:sz w:val="24"/>
          <w:szCs w:val="24"/>
        </w:rPr>
      </w:pPr>
      <w:r w:rsidRPr="00B17813">
        <w:rPr>
          <w:rFonts w:ascii="Arial" w:eastAsia="Arial Unicode MS" w:hAnsi="Arial" w:cs="Arial"/>
          <w:sz w:val="24"/>
          <w:szCs w:val="24"/>
        </w:rPr>
        <w:t xml:space="preserve">La protection de l'information est caractérisée par les critères </w:t>
      </w:r>
      <w:r w:rsidR="006D24B8">
        <w:rPr>
          <w:rFonts w:ascii="Arial" w:eastAsia="Arial Unicode MS" w:hAnsi="Arial" w:cs="Arial"/>
          <w:sz w:val="24"/>
          <w:szCs w:val="24"/>
        </w:rPr>
        <w:t>essentiels</w:t>
      </w:r>
      <w:r w:rsidRPr="00B17813">
        <w:rPr>
          <w:rFonts w:ascii="Arial" w:eastAsia="Arial Unicode MS" w:hAnsi="Arial" w:cs="Arial"/>
          <w:sz w:val="24"/>
          <w:szCs w:val="24"/>
        </w:rPr>
        <w:t xml:space="preserve"> suivants</w:t>
      </w:r>
      <w:r>
        <w:rPr>
          <w:rFonts w:ascii="Arial" w:eastAsia="Arial Unicode MS" w:hAnsi="Arial" w:cs="Arial"/>
          <w:sz w:val="24"/>
          <w:szCs w:val="24"/>
        </w:rPr>
        <w:t xml:space="preserve"> : </w:t>
      </w:r>
    </w:p>
    <w:p w:rsidR="00085D02" w:rsidRPr="00B17813" w:rsidRDefault="00085D02" w:rsidP="00B17813">
      <w:pPr>
        <w:jc w:val="both"/>
        <w:rPr>
          <w:rFonts w:ascii="Arial" w:eastAsia="Arial Unicode MS" w:hAnsi="Arial" w:cs="Arial"/>
          <w:sz w:val="24"/>
          <w:szCs w:val="24"/>
        </w:rPr>
      </w:pPr>
    </w:p>
    <w:p w:rsidR="00B17813" w:rsidRPr="00A3212F" w:rsidRDefault="00B17813" w:rsidP="00A3212F">
      <w:pPr>
        <w:pStyle w:val="Paragraphedeliste"/>
        <w:numPr>
          <w:ilvl w:val="0"/>
          <w:numId w:val="32"/>
        </w:numPr>
        <w:jc w:val="both"/>
        <w:rPr>
          <w:rFonts w:ascii="Arial" w:eastAsia="Arial Unicode MS" w:hAnsi="Arial" w:cs="Arial"/>
          <w:sz w:val="24"/>
          <w:szCs w:val="24"/>
        </w:rPr>
      </w:pPr>
      <w:r w:rsidRPr="00A3212F">
        <w:rPr>
          <w:rFonts w:ascii="Arial" w:eastAsia="Arial Unicode MS" w:hAnsi="Arial" w:cs="Arial"/>
          <w:sz w:val="24"/>
          <w:szCs w:val="24"/>
        </w:rPr>
        <w:t xml:space="preserve">confidentialité </w:t>
      </w:r>
      <w:r w:rsidR="00102E7D" w:rsidRPr="00A3212F">
        <w:rPr>
          <w:rFonts w:ascii="Arial" w:eastAsia="Arial Unicode MS" w:hAnsi="Arial" w:cs="Arial"/>
          <w:sz w:val="24"/>
          <w:szCs w:val="24"/>
        </w:rPr>
        <w:t xml:space="preserve">- </w:t>
      </w:r>
      <w:r w:rsidRPr="00A3212F">
        <w:rPr>
          <w:rFonts w:ascii="Arial" w:eastAsia="Arial Unicode MS" w:hAnsi="Arial" w:cs="Arial"/>
          <w:sz w:val="24"/>
          <w:szCs w:val="24"/>
        </w:rPr>
        <w:t xml:space="preserve">l'information est disponible </w:t>
      </w:r>
      <w:r w:rsidR="00226315" w:rsidRPr="00A3212F">
        <w:rPr>
          <w:rFonts w:ascii="Arial" w:eastAsia="Arial Unicode MS" w:hAnsi="Arial" w:cs="Arial"/>
          <w:sz w:val="24"/>
          <w:szCs w:val="24"/>
        </w:rPr>
        <w:t xml:space="preserve">seulement </w:t>
      </w:r>
      <w:r w:rsidRPr="00A3212F">
        <w:rPr>
          <w:rFonts w:ascii="Arial" w:eastAsia="Arial Unicode MS" w:hAnsi="Arial" w:cs="Arial"/>
          <w:sz w:val="24"/>
          <w:szCs w:val="24"/>
        </w:rPr>
        <w:t>à des personnes</w:t>
      </w:r>
      <w:r w:rsidR="00226315" w:rsidRPr="00A3212F">
        <w:rPr>
          <w:rFonts w:ascii="Arial" w:eastAsia="Arial Unicode MS" w:hAnsi="Arial" w:cs="Arial"/>
          <w:sz w:val="24"/>
          <w:szCs w:val="24"/>
        </w:rPr>
        <w:t xml:space="preserve"> </w:t>
      </w:r>
      <w:r w:rsidRPr="00A3212F">
        <w:rPr>
          <w:rFonts w:ascii="Arial" w:eastAsia="Arial Unicode MS" w:hAnsi="Arial" w:cs="Arial"/>
          <w:sz w:val="24"/>
          <w:szCs w:val="24"/>
        </w:rPr>
        <w:t>autorisé</w:t>
      </w:r>
      <w:r w:rsidR="002D79F3" w:rsidRPr="00A3212F">
        <w:rPr>
          <w:rFonts w:ascii="Arial" w:eastAsia="Arial Unicode MS" w:hAnsi="Arial" w:cs="Arial"/>
          <w:sz w:val="24"/>
          <w:szCs w:val="24"/>
        </w:rPr>
        <w:t>e</w:t>
      </w:r>
      <w:r w:rsidRPr="00A3212F">
        <w:rPr>
          <w:rFonts w:ascii="Arial" w:eastAsia="Arial Unicode MS" w:hAnsi="Arial" w:cs="Arial"/>
          <w:sz w:val="24"/>
          <w:szCs w:val="24"/>
        </w:rPr>
        <w:t>s</w:t>
      </w:r>
      <w:r w:rsidR="00A3212F" w:rsidRPr="00A3212F">
        <w:rPr>
          <w:rFonts w:ascii="Arial" w:eastAsia="Arial Unicode MS" w:hAnsi="Arial" w:cs="Arial"/>
          <w:sz w:val="24"/>
          <w:szCs w:val="24"/>
        </w:rPr>
        <w:t xml:space="preserve"> et elle est préservée de toute divulgation, de tout accès ou de toute utilisation non autorisée</w:t>
      </w:r>
    </w:p>
    <w:p w:rsidR="00B17813" w:rsidRDefault="00B17813" w:rsidP="00B17813">
      <w:pPr>
        <w:pStyle w:val="Paragraphedeliste"/>
        <w:numPr>
          <w:ilvl w:val="0"/>
          <w:numId w:val="32"/>
        </w:numPr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i</w:t>
      </w:r>
      <w:r w:rsidRPr="00B17813">
        <w:rPr>
          <w:rFonts w:ascii="Arial" w:eastAsia="Arial Unicode MS" w:hAnsi="Arial" w:cs="Arial"/>
          <w:sz w:val="24"/>
          <w:szCs w:val="24"/>
        </w:rPr>
        <w:t xml:space="preserve">ntégrité </w:t>
      </w:r>
      <w:r w:rsidR="00102E7D">
        <w:rPr>
          <w:rFonts w:ascii="Arial" w:eastAsia="Arial Unicode MS" w:hAnsi="Arial" w:cs="Arial"/>
          <w:sz w:val="24"/>
          <w:szCs w:val="24"/>
        </w:rPr>
        <w:t xml:space="preserve">- </w:t>
      </w:r>
      <w:r w:rsidRPr="00B17813">
        <w:rPr>
          <w:rFonts w:ascii="Arial" w:eastAsia="Arial Unicode MS" w:hAnsi="Arial" w:cs="Arial"/>
          <w:sz w:val="24"/>
          <w:szCs w:val="24"/>
        </w:rPr>
        <w:t>protection de l'exactitude et de la complétude de</w:t>
      </w:r>
      <w:r w:rsidR="00226315">
        <w:rPr>
          <w:rFonts w:ascii="Arial" w:eastAsia="Arial Unicode MS" w:hAnsi="Arial" w:cs="Arial"/>
          <w:sz w:val="24"/>
          <w:szCs w:val="24"/>
        </w:rPr>
        <w:t xml:space="preserve"> l’information</w:t>
      </w:r>
    </w:p>
    <w:p w:rsidR="00B17813" w:rsidRDefault="00B17813" w:rsidP="00B17813">
      <w:pPr>
        <w:pStyle w:val="Paragraphedeliste"/>
        <w:numPr>
          <w:ilvl w:val="0"/>
          <w:numId w:val="32"/>
        </w:numPr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d</w:t>
      </w:r>
      <w:r w:rsidRPr="00B17813">
        <w:rPr>
          <w:rFonts w:ascii="Arial" w:eastAsia="Arial Unicode MS" w:hAnsi="Arial" w:cs="Arial"/>
          <w:sz w:val="24"/>
          <w:szCs w:val="24"/>
        </w:rPr>
        <w:t xml:space="preserve">isponibilité </w:t>
      </w:r>
      <w:r w:rsidR="00226315">
        <w:rPr>
          <w:rFonts w:ascii="Arial" w:eastAsia="Arial Unicode MS" w:hAnsi="Arial" w:cs="Arial"/>
          <w:sz w:val="24"/>
          <w:szCs w:val="24"/>
        </w:rPr>
        <w:t>–</w:t>
      </w:r>
      <w:r w:rsidR="00102E7D">
        <w:rPr>
          <w:rFonts w:ascii="Arial" w:eastAsia="Arial Unicode MS" w:hAnsi="Arial" w:cs="Arial"/>
          <w:sz w:val="24"/>
          <w:szCs w:val="24"/>
        </w:rPr>
        <w:t xml:space="preserve"> </w:t>
      </w:r>
      <w:r w:rsidR="00226315">
        <w:rPr>
          <w:rFonts w:ascii="Arial" w:eastAsia="Arial Unicode MS" w:hAnsi="Arial" w:cs="Arial"/>
          <w:sz w:val="24"/>
          <w:szCs w:val="24"/>
        </w:rPr>
        <w:t xml:space="preserve">l’information est </w:t>
      </w:r>
      <w:r w:rsidRPr="00B17813">
        <w:rPr>
          <w:rFonts w:ascii="Arial" w:eastAsia="Arial Unicode MS" w:hAnsi="Arial" w:cs="Arial"/>
          <w:sz w:val="24"/>
          <w:szCs w:val="24"/>
        </w:rPr>
        <w:t xml:space="preserve">accessible et utilisable à la demande par </w:t>
      </w:r>
      <w:r w:rsidR="00226315">
        <w:rPr>
          <w:rFonts w:ascii="Arial" w:eastAsia="Arial Unicode MS" w:hAnsi="Arial" w:cs="Arial"/>
          <w:sz w:val="24"/>
          <w:szCs w:val="24"/>
        </w:rPr>
        <w:t>des personnes autorisées</w:t>
      </w:r>
      <w:r w:rsidR="00A3212F" w:rsidRPr="00A3212F">
        <w:rPr>
          <w:rFonts w:ascii="Arial" w:eastAsia="Arial Unicode MS" w:hAnsi="Arial" w:cs="Arial"/>
          <w:sz w:val="24"/>
          <w:szCs w:val="24"/>
        </w:rPr>
        <w:t xml:space="preserve"> en temps voulu et de la manière requise</w:t>
      </w:r>
    </w:p>
    <w:p w:rsidR="00B17813" w:rsidRDefault="00B17813" w:rsidP="00B17813">
      <w:pPr>
        <w:pStyle w:val="Paragraphedeliste"/>
        <w:numPr>
          <w:ilvl w:val="0"/>
          <w:numId w:val="32"/>
        </w:numPr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a</w:t>
      </w:r>
      <w:r w:rsidRPr="00B17813">
        <w:rPr>
          <w:rFonts w:ascii="Arial" w:eastAsia="Arial Unicode MS" w:hAnsi="Arial" w:cs="Arial"/>
          <w:sz w:val="24"/>
          <w:szCs w:val="24"/>
        </w:rPr>
        <w:t xml:space="preserve">uthenticité </w:t>
      </w:r>
      <w:r w:rsidR="00226315">
        <w:rPr>
          <w:rFonts w:ascii="Arial" w:eastAsia="Arial Unicode MS" w:hAnsi="Arial" w:cs="Arial"/>
          <w:sz w:val="24"/>
          <w:szCs w:val="24"/>
        </w:rPr>
        <w:t>–</w:t>
      </w:r>
      <w:r w:rsidR="00102E7D">
        <w:rPr>
          <w:rFonts w:ascii="Arial" w:eastAsia="Arial Unicode MS" w:hAnsi="Arial" w:cs="Arial"/>
          <w:sz w:val="24"/>
          <w:szCs w:val="24"/>
        </w:rPr>
        <w:t xml:space="preserve"> </w:t>
      </w:r>
      <w:r w:rsidR="00226315">
        <w:rPr>
          <w:rFonts w:ascii="Arial" w:eastAsia="Arial Unicode MS" w:hAnsi="Arial" w:cs="Arial"/>
          <w:sz w:val="24"/>
          <w:szCs w:val="24"/>
        </w:rPr>
        <w:t xml:space="preserve">l’information </w:t>
      </w:r>
      <w:r w:rsidRPr="00B17813">
        <w:rPr>
          <w:rFonts w:ascii="Arial" w:eastAsia="Arial Unicode MS" w:hAnsi="Arial" w:cs="Arial"/>
          <w:sz w:val="24"/>
          <w:szCs w:val="24"/>
        </w:rPr>
        <w:t>est ce qu'elle revendique être</w:t>
      </w:r>
    </w:p>
    <w:p w:rsidR="00B17813" w:rsidRDefault="00B17813" w:rsidP="00B17813">
      <w:pPr>
        <w:pStyle w:val="Paragraphedeliste"/>
        <w:numPr>
          <w:ilvl w:val="0"/>
          <w:numId w:val="32"/>
        </w:numPr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i</w:t>
      </w:r>
      <w:r w:rsidRPr="00B17813">
        <w:rPr>
          <w:rFonts w:ascii="Arial" w:eastAsia="Arial Unicode MS" w:hAnsi="Arial" w:cs="Arial"/>
          <w:sz w:val="24"/>
          <w:szCs w:val="24"/>
        </w:rPr>
        <w:t xml:space="preserve">mputabilité </w:t>
      </w:r>
      <w:r w:rsidR="00102E7D">
        <w:rPr>
          <w:rFonts w:ascii="Arial" w:eastAsia="Arial Unicode MS" w:hAnsi="Arial" w:cs="Arial"/>
          <w:sz w:val="24"/>
          <w:szCs w:val="24"/>
        </w:rPr>
        <w:t xml:space="preserve">- </w:t>
      </w:r>
      <w:r w:rsidR="00226315" w:rsidRPr="00226315">
        <w:rPr>
          <w:rFonts w:ascii="Arial" w:eastAsia="Arial Unicode MS" w:hAnsi="Arial" w:cs="Arial"/>
          <w:sz w:val="24"/>
          <w:szCs w:val="24"/>
        </w:rPr>
        <w:t>possibilité d'attribuer la responsabilité d'un fait à une personne</w:t>
      </w:r>
    </w:p>
    <w:p w:rsidR="00B17813" w:rsidRDefault="00B17813" w:rsidP="00B17813">
      <w:pPr>
        <w:pStyle w:val="Paragraphedeliste"/>
        <w:numPr>
          <w:ilvl w:val="0"/>
          <w:numId w:val="32"/>
        </w:numPr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n</w:t>
      </w:r>
      <w:r w:rsidRPr="00B17813">
        <w:rPr>
          <w:rFonts w:ascii="Arial" w:eastAsia="Arial Unicode MS" w:hAnsi="Arial" w:cs="Arial"/>
          <w:sz w:val="24"/>
          <w:szCs w:val="24"/>
        </w:rPr>
        <w:t xml:space="preserve">on-répudiation </w:t>
      </w:r>
      <w:r w:rsidR="00102E7D">
        <w:rPr>
          <w:rFonts w:ascii="Arial" w:eastAsia="Arial Unicode MS" w:hAnsi="Arial" w:cs="Arial"/>
          <w:sz w:val="24"/>
          <w:szCs w:val="24"/>
        </w:rPr>
        <w:t xml:space="preserve">- </w:t>
      </w:r>
      <w:r w:rsidR="002D79F3" w:rsidRPr="002D79F3">
        <w:rPr>
          <w:rFonts w:ascii="Arial" w:eastAsia="Arial Unicode MS" w:hAnsi="Arial" w:cs="Arial"/>
          <w:sz w:val="24"/>
          <w:szCs w:val="24"/>
        </w:rPr>
        <w:t>l'impossibilité de nier la participation au traitement d'une information</w:t>
      </w:r>
    </w:p>
    <w:p w:rsidR="002D79F3" w:rsidRDefault="00B17813" w:rsidP="00B17813">
      <w:pPr>
        <w:pStyle w:val="Paragraphedeliste"/>
        <w:numPr>
          <w:ilvl w:val="0"/>
          <w:numId w:val="32"/>
        </w:numPr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f</w:t>
      </w:r>
      <w:r w:rsidRPr="00B17813">
        <w:rPr>
          <w:rFonts w:ascii="Arial" w:eastAsia="Arial Unicode MS" w:hAnsi="Arial" w:cs="Arial"/>
          <w:sz w:val="24"/>
          <w:szCs w:val="24"/>
        </w:rPr>
        <w:t>iabilité</w:t>
      </w:r>
      <w:r w:rsidR="00102E7D">
        <w:rPr>
          <w:rFonts w:ascii="Arial" w:eastAsia="Arial Unicode MS" w:hAnsi="Arial" w:cs="Arial"/>
          <w:sz w:val="24"/>
          <w:szCs w:val="24"/>
        </w:rPr>
        <w:t xml:space="preserve"> - </w:t>
      </w:r>
      <w:r w:rsidR="00226315" w:rsidRPr="00226315">
        <w:rPr>
          <w:rFonts w:ascii="Arial" w:eastAsia="Arial Unicode MS" w:hAnsi="Arial" w:cs="Arial"/>
          <w:sz w:val="24"/>
          <w:szCs w:val="24"/>
        </w:rPr>
        <w:t>degré de confiance que l'on peut accorder</w:t>
      </w:r>
    </w:p>
    <w:p w:rsidR="002D79F3" w:rsidRDefault="00B17813" w:rsidP="00B17813">
      <w:pPr>
        <w:pStyle w:val="Paragraphedeliste"/>
        <w:numPr>
          <w:ilvl w:val="0"/>
          <w:numId w:val="32"/>
        </w:numPr>
        <w:jc w:val="both"/>
        <w:rPr>
          <w:rFonts w:ascii="Arial" w:eastAsia="Arial Unicode MS" w:hAnsi="Arial" w:cs="Arial"/>
          <w:sz w:val="24"/>
          <w:szCs w:val="24"/>
        </w:rPr>
      </w:pPr>
      <w:r w:rsidRPr="00B17813">
        <w:rPr>
          <w:rFonts w:ascii="Arial" w:eastAsia="Arial Unicode MS" w:hAnsi="Arial" w:cs="Arial"/>
          <w:sz w:val="24"/>
          <w:szCs w:val="24"/>
        </w:rPr>
        <w:t>traçabilité</w:t>
      </w:r>
      <w:r w:rsidR="00102E7D">
        <w:rPr>
          <w:rFonts w:ascii="Arial" w:eastAsia="Arial Unicode MS" w:hAnsi="Arial" w:cs="Arial"/>
          <w:sz w:val="24"/>
          <w:szCs w:val="24"/>
        </w:rPr>
        <w:t xml:space="preserve"> - </w:t>
      </w:r>
      <w:r w:rsidR="002D79F3" w:rsidRPr="002D79F3">
        <w:rPr>
          <w:rFonts w:ascii="Arial" w:eastAsia="Arial Unicode MS" w:hAnsi="Arial" w:cs="Arial"/>
          <w:sz w:val="24"/>
          <w:szCs w:val="24"/>
        </w:rPr>
        <w:t xml:space="preserve">information nécessaire </w:t>
      </w:r>
      <w:r w:rsidR="002D79F3">
        <w:rPr>
          <w:rFonts w:ascii="Arial" w:eastAsia="Arial Unicode MS" w:hAnsi="Arial" w:cs="Arial"/>
          <w:sz w:val="24"/>
          <w:szCs w:val="24"/>
        </w:rPr>
        <w:t>p</w:t>
      </w:r>
      <w:r w:rsidR="002D79F3" w:rsidRPr="002D79F3">
        <w:rPr>
          <w:rFonts w:ascii="Arial" w:eastAsia="Arial Unicode MS" w:hAnsi="Arial" w:cs="Arial"/>
          <w:sz w:val="24"/>
          <w:szCs w:val="24"/>
        </w:rPr>
        <w:t>o</w:t>
      </w:r>
      <w:r w:rsidR="002D79F3">
        <w:rPr>
          <w:rFonts w:ascii="Arial" w:eastAsia="Arial Unicode MS" w:hAnsi="Arial" w:cs="Arial"/>
          <w:sz w:val="24"/>
          <w:szCs w:val="24"/>
        </w:rPr>
        <w:t xml:space="preserve">ur </w:t>
      </w:r>
      <w:r w:rsidR="002D79F3" w:rsidRPr="002D79F3">
        <w:rPr>
          <w:rFonts w:ascii="Arial" w:eastAsia="Arial Unicode MS" w:hAnsi="Arial" w:cs="Arial"/>
          <w:sz w:val="24"/>
          <w:szCs w:val="24"/>
        </w:rPr>
        <w:t xml:space="preserve">identifier l'origine et </w:t>
      </w:r>
      <w:r w:rsidR="00C87C74">
        <w:rPr>
          <w:rFonts w:ascii="Arial" w:eastAsia="Arial Unicode MS" w:hAnsi="Arial" w:cs="Arial"/>
          <w:sz w:val="24"/>
          <w:szCs w:val="24"/>
        </w:rPr>
        <w:t>l</w:t>
      </w:r>
      <w:r w:rsidR="002D79F3" w:rsidRPr="002D79F3">
        <w:rPr>
          <w:rFonts w:ascii="Arial" w:eastAsia="Arial Unicode MS" w:hAnsi="Arial" w:cs="Arial"/>
          <w:sz w:val="24"/>
          <w:szCs w:val="24"/>
        </w:rPr>
        <w:t>e parcours</w:t>
      </w:r>
      <w:r w:rsidR="002D79F3">
        <w:rPr>
          <w:rFonts w:ascii="Arial" w:eastAsia="Arial Unicode MS" w:hAnsi="Arial" w:cs="Arial"/>
          <w:sz w:val="24"/>
          <w:szCs w:val="24"/>
        </w:rPr>
        <w:t xml:space="preserve"> </w:t>
      </w:r>
    </w:p>
    <w:p w:rsidR="00E30D5F" w:rsidRDefault="00E30D5F" w:rsidP="00E30D5F">
      <w:pPr>
        <w:jc w:val="both"/>
        <w:rPr>
          <w:rFonts w:ascii="Arial" w:eastAsia="Arial Unicode MS" w:hAnsi="Arial" w:cs="Arial"/>
          <w:sz w:val="24"/>
          <w:szCs w:val="24"/>
        </w:rPr>
      </w:pPr>
    </w:p>
    <w:p w:rsidR="00D528B6" w:rsidRPr="00D528B6" w:rsidRDefault="0096522C" w:rsidP="00C87C74">
      <w:pPr>
        <w:jc w:val="both"/>
        <w:rPr>
          <w:rFonts w:ascii="Arial" w:eastAsia="Arial Unicode MS" w:hAnsi="Arial" w:cs="Arial"/>
          <w:b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>7</w:t>
      </w:r>
      <w:r w:rsidR="00024AC4">
        <w:rPr>
          <w:rFonts w:ascii="Arial" w:eastAsia="Arial Unicode MS" w:hAnsi="Arial" w:cs="Arial"/>
          <w:b/>
          <w:sz w:val="24"/>
          <w:szCs w:val="24"/>
        </w:rPr>
        <w:t>.4</w:t>
      </w:r>
      <w:r w:rsidR="00D528B6" w:rsidRPr="00D528B6">
        <w:rPr>
          <w:rFonts w:ascii="Arial" w:eastAsia="Arial Unicode MS" w:hAnsi="Arial" w:cs="Arial"/>
          <w:b/>
          <w:sz w:val="24"/>
          <w:szCs w:val="24"/>
        </w:rPr>
        <w:t xml:space="preserve"> </w:t>
      </w:r>
      <w:r w:rsidR="001F76A0">
        <w:rPr>
          <w:rFonts w:ascii="Arial" w:eastAsia="Arial Unicode MS" w:hAnsi="Arial" w:cs="Arial"/>
          <w:b/>
          <w:sz w:val="24"/>
          <w:szCs w:val="24"/>
        </w:rPr>
        <w:t>Les p</w:t>
      </w:r>
      <w:r w:rsidR="00D528B6" w:rsidRPr="00D528B6">
        <w:rPr>
          <w:rFonts w:ascii="Arial" w:eastAsia="Arial Unicode MS" w:hAnsi="Arial" w:cs="Arial"/>
          <w:b/>
          <w:sz w:val="24"/>
          <w:szCs w:val="24"/>
        </w:rPr>
        <w:t>rincipes</w:t>
      </w:r>
    </w:p>
    <w:p w:rsidR="00D528B6" w:rsidRDefault="00D528B6" w:rsidP="00C87C74">
      <w:pPr>
        <w:jc w:val="both"/>
        <w:rPr>
          <w:rFonts w:ascii="Arial" w:eastAsia="Arial Unicode MS" w:hAnsi="Arial" w:cs="Arial"/>
          <w:sz w:val="24"/>
          <w:szCs w:val="24"/>
        </w:rPr>
      </w:pPr>
    </w:p>
    <w:p w:rsidR="00C87C74" w:rsidRPr="00C87C74" w:rsidRDefault="00102E7D" w:rsidP="00C87C74">
      <w:pPr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lastRenderedPageBreak/>
        <w:t xml:space="preserve">Les principes de sécurité de l’information </w:t>
      </w:r>
      <w:r w:rsidR="00603274">
        <w:rPr>
          <w:rFonts w:ascii="Arial" w:eastAsia="Arial Unicode MS" w:hAnsi="Arial" w:cs="Arial"/>
          <w:sz w:val="24"/>
          <w:szCs w:val="24"/>
        </w:rPr>
        <w:t xml:space="preserve">que nous respectons </w:t>
      </w:r>
      <w:r>
        <w:rPr>
          <w:rFonts w:ascii="Arial" w:eastAsia="Arial Unicode MS" w:hAnsi="Arial" w:cs="Arial"/>
          <w:sz w:val="24"/>
          <w:szCs w:val="24"/>
        </w:rPr>
        <w:t>sont les</w:t>
      </w:r>
      <w:r w:rsidR="00C87C74" w:rsidRPr="00C87C74">
        <w:rPr>
          <w:rFonts w:ascii="Arial" w:eastAsia="Arial Unicode MS" w:hAnsi="Arial" w:cs="Arial"/>
          <w:sz w:val="24"/>
          <w:szCs w:val="24"/>
        </w:rPr>
        <w:t xml:space="preserve"> suivants:</w:t>
      </w:r>
    </w:p>
    <w:p w:rsidR="00102E7D" w:rsidRDefault="00102E7D" w:rsidP="00C87C74">
      <w:pPr>
        <w:jc w:val="both"/>
        <w:rPr>
          <w:rFonts w:ascii="Arial" w:eastAsia="Arial Unicode MS" w:hAnsi="Arial" w:cs="Arial"/>
          <w:sz w:val="24"/>
          <w:szCs w:val="24"/>
        </w:rPr>
      </w:pPr>
    </w:p>
    <w:p w:rsidR="00102E7D" w:rsidRDefault="00102E7D" w:rsidP="00C87C74">
      <w:pPr>
        <w:pStyle w:val="Paragraphedeliste"/>
        <w:numPr>
          <w:ilvl w:val="0"/>
          <w:numId w:val="33"/>
        </w:numPr>
        <w:jc w:val="both"/>
        <w:rPr>
          <w:rFonts w:ascii="Arial" w:eastAsia="Arial Unicode MS" w:hAnsi="Arial" w:cs="Arial"/>
          <w:sz w:val="24"/>
          <w:szCs w:val="24"/>
        </w:rPr>
      </w:pPr>
      <w:r w:rsidRPr="00102E7D">
        <w:rPr>
          <w:rFonts w:ascii="Arial" w:eastAsia="Arial Unicode MS" w:hAnsi="Arial" w:cs="Arial"/>
          <w:sz w:val="24"/>
          <w:szCs w:val="24"/>
        </w:rPr>
        <w:t>l</w:t>
      </w:r>
      <w:r w:rsidR="00C87C74" w:rsidRPr="00102E7D">
        <w:rPr>
          <w:rFonts w:ascii="Arial" w:eastAsia="Arial Unicode MS" w:hAnsi="Arial" w:cs="Arial"/>
          <w:sz w:val="24"/>
          <w:szCs w:val="24"/>
        </w:rPr>
        <w:t xml:space="preserve">e système de management de la sécurité de l'information (SMSI) est conforme aux lois, règlements et </w:t>
      </w:r>
      <w:r w:rsidRPr="00102E7D">
        <w:rPr>
          <w:rFonts w:ascii="Arial" w:eastAsia="Arial Unicode MS" w:hAnsi="Arial" w:cs="Arial"/>
          <w:sz w:val="24"/>
          <w:szCs w:val="24"/>
        </w:rPr>
        <w:t>accords</w:t>
      </w:r>
    </w:p>
    <w:p w:rsidR="00A549EC" w:rsidRDefault="00102E7D" w:rsidP="00C87C74">
      <w:pPr>
        <w:pStyle w:val="Paragraphedeliste"/>
        <w:numPr>
          <w:ilvl w:val="0"/>
          <w:numId w:val="33"/>
        </w:numPr>
        <w:jc w:val="both"/>
        <w:rPr>
          <w:rFonts w:ascii="Arial" w:eastAsia="Arial Unicode MS" w:hAnsi="Arial" w:cs="Arial"/>
          <w:sz w:val="24"/>
          <w:szCs w:val="24"/>
        </w:rPr>
      </w:pPr>
      <w:r w:rsidRPr="00102E7D">
        <w:rPr>
          <w:rFonts w:ascii="Arial" w:eastAsia="Arial Unicode MS" w:hAnsi="Arial" w:cs="Arial"/>
          <w:sz w:val="24"/>
          <w:szCs w:val="24"/>
        </w:rPr>
        <w:t>l</w:t>
      </w:r>
      <w:r w:rsidR="00C87C74" w:rsidRPr="00102E7D">
        <w:rPr>
          <w:rFonts w:ascii="Arial" w:eastAsia="Arial Unicode MS" w:hAnsi="Arial" w:cs="Arial"/>
          <w:sz w:val="24"/>
          <w:szCs w:val="24"/>
        </w:rPr>
        <w:t>e SMSI est é</w:t>
      </w:r>
      <w:r w:rsidRPr="00102E7D">
        <w:rPr>
          <w:rFonts w:ascii="Arial" w:eastAsia="Arial Unicode MS" w:hAnsi="Arial" w:cs="Arial"/>
          <w:sz w:val="24"/>
          <w:szCs w:val="24"/>
        </w:rPr>
        <w:t>tabli, maintenu</w:t>
      </w:r>
      <w:r w:rsidR="00C6559E">
        <w:rPr>
          <w:rFonts w:ascii="Arial" w:eastAsia="Arial Unicode MS" w:hAnsi="Arial" w:cs="Arial"/>
          <w:sz w:val="24"/>
          <w:szCs w:val="24"/>
        </w:rPr>
        <w:t>, testé</w:t>
      </w:r>
      <w:r w:rsidRPr="00102E7D">
        <w:rPr>
          <w:rFonts w:ascii="Arial" w:eastAsia="Arial Unicode MS" w:hAnsi="Arial" w:cs="Arial"/>
          <w:sz w:val="24"/>
          <w:szCs w:val="24"/>
        </w:rPr>
        <w:t xml:space="preserve"> et </w:t>
      </w:r>
      <w:r w:rsidR="00C87C74" w:rsidRPr="00102E7D">
        <w:rPr>
          <w:rFonts w:ascii="Arial" w:eastAsia="Arial Unicode MS" w:hAnsi="Arial" w:cs="Arial"/>
          <w:sz w:val="24"/>
          <w:szCs w:val="24"/>
        </w:rPr>
        <w:t xml:space="preserve">amélioré en continu </w:t>
      </w:r>
      <w:r w:rsidRPr="00102E7D">
        <w:rPr>
          <w:rFonts w:ascii="Arial" w:eastAsia="Arial Unicode MS" w:hAnsi="Arial" w:cs="Arial"/>
          <w:sz w:val="24"/>
          <w:szCs w:val="24"/>
        </w:rPr>
        <w:t>selon</w:t>
      </w:r>
      <w:r w:rsidR="00A549EC">
        <w:rPr>
          <w:rFonts w:ascii="Arial" w:eastAsia="Arial Unicode MS" w:hAnsi="Arial" w:cs="Arial"/>
          <w:sz w:val="24"/>
          <w:szCs w:val="24"/>
        </w:rPr>
        <w:t> :</w:t>
      </w:r>
    </w:p>
    <w:p w:rsidR="00A549EC" w:rsidRDefault="00A549EC" w:rsidP="00A549EC">
      <w:pPr>
        <w:pStyle w:val="Paragraphedeliste"/>
        <w:numPr>
          <w:ilvl w:val="1"/>
          <w:numId w:val="33"/>
        </w:numPr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l’engagement de la direction</w:t>
      </w:r>
    </w:p>
    <w:p w:rsidR="00A549EC" w:rsidRDefault="00A549EC" w:rsidP="00A549EC">
      <w:pPr>
        <w:pStyle w:val="Paragraphedeliste"/>
        <w:numPr>
          <w:ilvl w:val="1"/>
          <w:numId w:val="33"/>
        </w:numPr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l</w:t>
      </w:r>
      <w:r w:rsidR="00102E7D" w:rsidRPr="00102E7D">
        <w:rPr>
          <w:rFonts w:ascii="Arial" w:eastAsia="Arial Unicode MS" w:hAnsi="Arial" w:cs="Arial"/>
          <w:sz w:val="24"/>
          <w:szCs w:val="24"/>
        </w:rPr>
        <w:t>es exigences de l’ISO 27001</w:t>
      </w:r>
    </w:p>
    <w:p w:rsidR="00102E7D" w:rsidRDefault="00102E7D" w:rsidP="00A549EC">
      <w:pPr>
        <w:pStyle w:val="Paragraphedeliste"/>
        <w:numPr>
          <w:ilvl w:val="1"/>
          <w:numId w:val="33"/>
        </w:numPr>
        <w:jc w:val="both"/>
        <w:rPr>
          <w:rFonts w:ascii="Arial" w:eastAsia="Arial Unicode MS" w:hAnsi="Arial" w:cs="Arial"/>
          <w:sz w:val="24"/>
          <w:szCs w:val="24"/>
        </w:rPr>
      </w:pPr>
      <w:r w:rsidRPr="00102E7D">
        <w:rPr>
          <w:rFonts w:ascii="Arial" w:eastAsia="Arial Unicode MS" w:hAnsi="Arial" w:cs="Arial"/>
          <w:sz w:val="24"/>
          <w:szCs w:val="24"/>
        </w:rPr>
        <w:t xml:space="preserve">les </w:t>
      </w:r>
      <w:r w:rsidR="00C87C74" w:rsidRPr="00102E7D">
        <w:rPr>
          <w:rFonts w:ascii="Arial" w:eastAsia="Arial Unicode MS" w:hAnsi="Arial" w:cs="Arial"/>
          <w:sz w:val="24"/>
          <w:szCs w:val="24"/>
        </w:rPr>
        <w:t>meilleures pratiques</w:t>
      </w:r>
    </w:p>
    <w:p w:rsidR="00A549EC" w:rsidRDefault="00102E7D" w:rsidP="00C87C74">
      <w:pPr>
        <w:pStyle w:val="Paragraphedeliste"/>
        <w:numPr>
          <w:ilvl w:val="0"/>
          <w:numId w:val="33"/>
        </w:numPr>
        <w:jc w:val="both"/>
        <w:rPr>
          <w:rFonts w:ascii="Arial" w:eastAsia="Arial Unicode MS" w:hAnsi="Arial" w:cs="Arial"/>
          <w:sz w:val="24"/>
          <w:szCs w:val="24"/>
        </w:rPr>
      </w:pPr>
      <w:r w:rsidRPr="00102E7D">
        <w:rPr>
          <w:rFonts w:ascii="Arial" w:eastAsia="Arial Unicode MS" w:hAnsi="Arial" w:cs="Arial"/>
          <w:sz w:val="24"/>
          <w:szCs w:val="24"/>
        </w:rPr>
        <w:t>l</w:t>
      </w:r>
      <w:r w:rsidR="00C87C74" w:rsidRPr="00102E7D">
        <w:rPr>
          <w:rFonts w:ascii="Arial" w:eastAsia="Arial Unicode MS" w:hAnsi="Arial" w:cs="Arial"/>
          <w:sz w:val="24"/>
          <w:szCs w:val="24"/>
        </w:rPr>
        <w:t>a gestion des risques de sécurité d</w:t>
      </w:r>
      <w:r w:rsidRPr="00102E7D">
        <w:rPr>
          <w:rFonts w:ascii="Arial" w:eastAsia="Arial Unicode MS" w:hAnsi="Arial" w:cs="Arial"/>
          <w:sz w:val="24"/>
          <w:szCs w:val="24"/>
        </w:rPr>
        <w:t>e l’information</w:t>
      </w:r>
      <w:r w:rsidR="00A549EC">
        <w:rPr>
          <w:rFonts w:ascii="Arial" w:eastAsia="Arial Unicode MS" w:hAnsi="Arial" w:cs="Arial"/>
          <w:sz w:val="24"/>
          <w:szCs w:val="24"/>
        </w:rPr>
        <w:t> :</w:t>
      </w:r>
    </w:p>
    <w:p w:rsidR="00603274" w:rsidRDefault="00A549EC" w:rsidP="00A549EC">
      <w:pPr>
        <w:pStyle w:val="Paragraphedeliste"/>
        <w:numPr>
          <w:ilvl w:val="1"/>
          <w:numId w:val="33"/>
        </w:numPr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est </w:t>
      </w:r>
      <w:r w:rsidR="00C87C74" w:rsidRPr="00102E7D">
        <w:rPr>
          <w:rFonts w:ascii="Arial" w:eastAsia="Arial Unicode MS" w:hAnsi="Arial" w:cs="Arial"/>
          <w:sz w:val="24"/>
          <w:szCs w:val="24"/>
        </w:rPr>
        <w:t xml:space="preserve">alignée aux objectifs stratégiques de </w:t>
      </w:r>
      <w:r w:rsidR="00102E7D" w:rsidRPr="00102E7D">
        <w:rPr>
          <w:rFonts w:ascii="Arial" w:eastAsia="Arial Unicode MS" w:hAnsi="Arial" w:cs="Arial"/>
          <w:sz w:val="24"/>
          <w:szCs w:val="24"/>
        </w:rPr>
        <w:t>notre organisation</w:t>
      </w:r>
    </w:p>
    <w:p w:rsidR="00A549EC" w:rsidRDefault="00A549EC" w:rsidP="00A549EC">
      <w:pPr>
        <w:pStyle w:val="Paragraphedeliste"/>
        <w:numPr>
          <w:ilvl w:val="1"/>
          <w:numId w:val="33"/>
        </w:numPr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détermine les mesures appropriées pour chaque niveau du risque</w:t>
      </w:r>
    </w:p>
    <w:p w:rsidR="00A549EC" w:rsidRDefault="00A549EC" w:rsidP="00A549EC">
      <w:pPr>
        <w:pStyle w:val="Paragraphedeliste"/>
        <w:numPr>
          <w:ilvl w:val="1"/>
          <w:numId w:val="33"/>
        </w:numPr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est incorporée dans le</w:t>
      </w:r>
      <w:bookmarkStart w:id="0" w:name="_GoBack"/>
      <w:bookmarkEnd w:id="0"/>
      <w:r>
        <w:rPr>
          <w:rFonts w:ascii="Arial" w:eastAsia="Arial Unicode MS" w:hAnsi="Arial" w:cs="Arial"/>
          <w:sz w:val="24"/>
          <w:szCs w:val="24"/>
        </w:rPr>
        <w:t>s processus métier</w:t>
      </w:r>
    </w:p>
    <w:p w:rsidR="00C6559E" w:rsidRDefault="00C6559E" w:rsidP="00C87C74">
      <w:pPr>
        <w:pStyle w:val="Paragraphedeliste"/>
        <w:numPr>
          <w:ilvl w:val="0"/>
          <w:numId w:val="33"/>
        </w:numPr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l</w:t>
      </w:r>
      <w:r w:rsidRPr="00C6559E">
        <w:rPr>
          <w:rFonts w:ascii="Arial" w:eastAsia="Arial Unicode MS" w:hAnsi="Arial" w:cs="Arial"/>
          <w:sz w:val="24"/>
          <w:szCs w:val="24"/>
        </w:rPr>
        <w:t>a sécurité de l’information est la responsabilité et le</w:t>
      </w:r>
      <w:r>
        <w:rPr>
          <w:rFonts w:ascii="Arial" w:eastAsia="Arial Unicode MS" w:hAnsi="Arial" w:cs="Arial"/>
          <w:sz w:val="24"/>
          <w:szCs w:val="24"/>
        </w:rPr>
        <w:t xml:space="preserve"> devoir de chacun</w:t>
      </w:r>
    </w:p>
    <w:p w:rsidR="00047F3A" w:rsidRDefault="00047F3A" w:rsidP="00047F3A">
      <w:pPr>
        <w:pStyle w:val="Paragraphedeliste"/>
        <w:numPr>
          <w:ilvl w:val="0"/>
          <w:numId w:val="33"/>
        </w:numPr>
        <w:jc w:val="both"/>
        <w:rPr>
          <w:rFonts w:ascii="Arial" w:eastAsia="Arial Unicode MS" w:hAnsi="Arial" w:cs="Arial"/>
          <w:sz w:val="24"/>
          <w:szCs w:val="24"/>
        </w:rPr>
      </w:pPr>
      <w:r w:rsidRPr="00047F3A">
        <w:rPr>
          <w:rFonts w:ascii="Arial" w:eastAsia="Arial Unicode MS" w:hAnsi="Arial" w:cs="Arial"/>
          <w:sz w:val="24"/>
          <w:szCs w:val="24"/>
        </w:rPr>
        <w:t>aucun travailleur qui signale une préoccupation ne subira de représailles</w:t>
      </w:r>
    </w:p>
    <w:p w:rsidR="00801F47" w:rsidRDefault="00801F47" w:rsidP="00C87C74">
      <w:pPr>
        <w:pStyle w:val="Paragraphedeliste"/>
        <w:numPr>
          <w:ilvl w:val="0"/>
          <w:numId w:val="33"/>
        </w:numPr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l’appréciation des risques les plus critiques est suffisamment détaillée </w:t>
      </w:r>
    </w:p>
    <w:p w:rsidR="00102E7D" w:rsidRDefault="00C6559E" w:rsidP="00C87C74">
      <w:pPr>
        <w:pStyle w:val="Paragraphedeliste"/>
        <w:numPr>
          <w:ilvl w:val="0"/>
          <w:numId w:val="33"/>
        </w:numPr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l</w:t>
      </w:r>
      <w:r w:rsidR="00102E7D" w:rsidRPr="00102E7D">
        <w:rPr>
          <w:rFonts w:ascii="Arial" w:eastAsia="Arial Unicode MS" w:hAnsi="Arial" w:cs="Arial"/>
          <w:sz w:val="24"/>
          <w:szCs w:val="24"/>
        </w:rPr>
        <w:t>e traitement des risques est proportionné</w:t>
      </w:r>
      <w:r>
        <w:rPr>
          <w:rFonts w:ascii="Arial" w:eastAsia="Arial Unicode MS" w:hAnsi="Arial" w:cs="Arial"/>
          <w:sz w:val="24"/>
          <w:szCs w:val="24"/>
        </w:rPr>
        <w:t xml:space="preserve"> (dans certains cas on utilise des approches à couches multiples)</w:t>
      </w:r>
    </w:p>
    <w:p w:rsidR="00E30D5F" w:rsidRDefault="00603274" w:rsidP="00603274">
      <w:pPr>
        <w:pStyle w:val="Paragraphedeliste"/>
        <w:numPr>
          <w:ilvl w:val="0"/>
          <w:numId w:val="33"/>
        </w:numPr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le moindre privilège (accès restreint) concerne tout le personnel</w:t>
      </w:r>
    </w:p>
    <w:p w:rsidR="002623D9" w:rsidRPr="002623D9" w:rsidRDefault="002623D9" w:rsidP="002623D9">
      <w:pPr>
        <w:pStyle w:val="Paragraphedeliste"/>
        <w:numPr>
          <w:ilvl w:val="0"/>
          <w:numId w:val="33"/>
        </w:numPr>
        <w:jc w:val="both"/>
        <w:rPr>
          <w:rFonts w:ascii="Arial" w:eastAsia="Arial Unicode MS" w:hAnsi="Arial" w:cs="Arial"/>
          <w:sz w:val="24"/>
          <w:szCs w:val="24"/>
        </w:rPr>
      </w:pPr>
      <w:r w:rsidRPr="002623D9">
        <w:rPr>
          <w:rFonts w:ascii="Arial" w:eastAsia="Arial Unicode MS" w:hAnsi="Arial" w:cs="Arial"/>
          <w:sz w:val="24"/>
          <w:szCs w:val="24"/>
        </w:rPr>
        <w:t xml:space="preserve">le compte administrateur </w:t>
      </w:r>
      <w:r w:rsidR="00A549EC">
        <w:rPr>
          <w:rFonts w:ascii="Arial" w:eastAsia="Arial Unicode MS" w:hAnsi="Arial" w:cs="Arial"/>
          <w:sz w:val="24"/>
          <w:szCs w:val="24"/>
        </w:rPr>
        <w:t xml:space="preserve">n’est </w:t>
      </w:r>
      <w:r w:rsidR="00417A39">
        <w:rPr>
          <w:rFonts w:ascii="Arial" w:eastAsia="Arial Unicode MS" w:hAnsi="Arial" w:cs="Arial"/>
          <w:sz w:val="24"/>
          <w:szCs w:val="24"/>
        </w:rPr>
        <w:t xml:space="preserve">jamais </w:t>
      </w:r>
      <w:r w:rsidR="00A549EC">
        <w:rPr>
          <w:rFonts w:ascii="Arial" w:eastAsia="Arial Unicode MS" w:hAnsi="Arial" w:cs="Arial"/>
          <w:sz w:val="24"/>
          <w:szCs w:val="24"/>
        </w:rPr>
        <w:t xml:space="preserve">utilisé </w:t>
      </w:r>
      <w:r w:rsidRPr="002623D9">
        <w:rPr>
          <w:rFonts w:ascii="Arial" w:eastAsia="Arial Unicode MS" w:hAnsi="Arial" w:cs="Arial"/>
          <w:sz w:val="24"/>
          <w:szCs w:val="24"/>
        </w:rPr>
        <w:t>pour navig</w:t>
      </w:r>
      <w:r>
        <w:rPr>
          <w:rFonts w:ascii="Arial" w:eastAsia="Arial Unicode MS" w:hAnsi="Arial" w:cs="Arial"/>
          <w:sz w:val="24"/>
          <w:szCs w:val="24"/>
        </w:rPr>
        <w:t xml:space="preserve">uer </w:t>
      </w:r>
      <w:r w:rsidRPr="002623D9">
        <w:rPr>
          <w:rFonts w:ascii="Arial" w:eastAsia="Arial Unicode MS" w:hAnsi="Arial" w:cs="Arial"/>
          <w:sz w:val="24"/>
          <w:szCs w:val="24"/>
        </w:rPr>
        <w:t>sur Internet</w:t>
      </w:r>
    </w:p>
    <w:p w:rsidR="002623D9" w:rsidRDefault="002623D9" w:rsidP="00603274">
      <w:pPr>
        <w:pStyle w:val="Paragraphedeliste"/>
        <w:numPr>
          <w:ilvl w:val="0"/>
          <w:numId w:val="33"/>
        </w:numPr>
        <w:jc w:val="both"/>
        <w:rPr>
          <w:rFonts w:ascii="Arial" w:eastAsia="Arial Unicode MS" w:hAnsi="Arial" w:cs="Arial"/>
          <w:sz w:val="24"/>
          <w:szCs w:val="24"/>
        </w:rPr>
      </w:pPr>
      <w:r w:rsidRPr="002623D9">
        <w:rPr>
          <w:rFonts w:ascii="Arial" w:eastAsia="Arial Unicode MS" w:hAnsi="Arial" w:cs="Arial"/>
          <w:sz w:val="24"/>
          <w:szCs w:val="24"/>
        </w:rPr>
        <w:t>les comptes anonymes et génériques (stagiaire, contact</w:t>
      </w:r>
      <w:r>
        <w:rPr>
          <w:rFonts w:ascii="Arial" w:eastAsia="Arial Unicode MS" w:hAnsi="Arial" w:cs="Arial"/>
          <w:sz w:val="24"/>
          <w:szCs w:val="24"/>
        </w:rPr>
        <w:t>, invité)</w:t>
      </w:r>
      <w:r w:rsidR="00A549EC">
        <w:rPr>
          <w:rFonts w:ascii="Arial" w:eastAsia="Arial Unicode MS" w:hAnsi="Arial" w:cs="Arial"/>
          <w:sz w:val="24"/>
          <w:szCs w:val="24"/>
        </w:rPr>
        <w:t xml:space="preserve"> sont supprimés</w:t>
      </w:r>
    </w:p>
    <w:p w:rsidR="00603274" w:rsidRDefault="00603274" w:rsidP="00603274">
      <w:pPr>
        <w:pStyle w:val="Paragraphedeliste"/>
        <w:numPr>
          <w:ilvl w:val="0"/>
          <w:numId w:val="33"/>
        </w:numPr>
        <w:jc w:val="both"/>
        <w:rPr>
          <w:rFonts w:ascii="Arial" w:eastAsia="Arial Unicode MS" w:hAnsi="Arial" w:cs="Arial"/>
          <w:sz w:val="24"/>
          <w:szCs w:val="24"/>
        </w:rPr>
      </w:pPr>
      <w:r w:rsidRPr="00603274">
        <w:rPr>
          <w:rFonts w:ascii="Arial" w:eastAsia="Arial Unicode MS" w:hAnsi="Arial" w:cs="Arial"/>
          <w:sz w:val="24"/>
          <w:szCs w:val="24"/>
        </w:rPr>
        <w:t xml:space="preserve">la séparation des tâches est strictement </w:t>
      </w:r>
      <w:r>
        <w:rPr>
          <w:rFonts w:ascii="Arial" w:eastAsia="Arial Unicode MS" w:hAnsi="Arial" w:cs="Arial"/>
          <w:sz w:val="24"/>
          <w:szCs w:val="24"/>
        </w:rPr>
        <w:t>appliquée</w:t>
      </w:r>
    </w:p>
    <w:p w:rsidR="00C6559E" w:rsidRPr="00C6559E" w:rsidRDefault="00C6559E" w:rsidP="00C6559E">
      <w:pPr>
        <w:pStyle w:val="Paragraphedeliste"/>
        <w:numPr>
          <w:ilvl w:val="0"/>
          <w:numId w:val="33"/>
        </w:numPr>
        <w:jc w:val="both"/>
        <w:rPr>
          <w:rFonts w:ascii="Arial" w:eastAsia="Arial Unicode MS" w:hAnsi="Arial" w:cs="Arial"/>
          <w:sz w:val="24"/>
          <w:szCs w:val="24"/>
        </w:rPr>
      </w:pPr>
      <w:r w:rsidRPr="00C6559E">
        <w:rPr>
          <w:rFonts w:ascii="Arial" w:eastAsia="Arial Unicode MS" w:hAnsi="Arial" w:cs="Arial"/>
          <w:sz w:val="24"/>
          <w:szCs w:val="24"/>
        </w:rPr>
        <w:t>il est préférable d’utiliser des solutions ouvertes et non des choix propriétaires</w:t>
      </w:r>
    </w:p>
    <w:p w:rsidR="000A0252" w:rsidRDefault="00136659" w:rsidP="00603274">
      <w:pPr>
        <w:pStyle w:val="Paragraphedeliste"/>
        <w:numPr>
          <w:ilvl w:val="0"/>
          <w:numId w:val="33"/>
        </w:numPr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le personnel est</w:t>
      </w:r>
      <w:r w:rsidR="000A0252">
        <w:rPr>
          <w:rFonts w:ascii="Arial" w:eastAsia="Arial Unicode MS" w:hAnsi="Arial" w:cs="Arial"/>
          <w:sz w:val="24"/>
          <w:szCs w:val="24"/>
        </w:rPr>
        <w:t> :</w:t>
      </w:r>
    </w:p>
    <w:p w:rsidR="000A0252" w:rsidRDefault="000A0252" w:rsidP="000A0252">
      <w:pPr>
        <w:pStyle w:val="Paragraphedeliste"/>
        <w:numPr>
          <w:ilvl w:val="1"/>
          <w:numId w:val="33"/>
        </w:numPr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formé et sensibilisé à la politique de sécurité de l’information</w:t>
      </w:r>
    </w:p>
    <w:p w:rsidR="00603274" w:rsidRDefault="00136659" w:rsidP="000A0252">
      <w:pPr>
        <w:pStyle w:val="Paragraphedeliste"/>
        <w:numPr>
          <w:ilvl w:val="1"/>
          <w:numId w:val="33"/>
        </w:numPr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informé des mesures disciplinaires possibles</w:t>
      </w:r>
    </w:p>
    <w:p w:rsidR="00085D02" w:rsidRPr="00085D02" w:rsidRDefault="00085D02" w:rsidP="00085D02">
      <w:pPr>
        <w:pStyle w:val="Paragraphedeliste"/>
        <w:numPr>
          <w:ilvl w:val="0"/>
          <w:numId w:val="33"/>
        </w:numPr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il convient de </w:t>
      </w:r>
      <w:r w:rsidRPr="00085D02">
        <w:rPr>
          <w:rFonts w:ascii="Arial" w:eastAsia="Arial Unicode MS" w:hAnsi="Arial" w:cs="Arial"/>
          <w:sz w:val="24"/>
          <w:szCs w:val="24"/>
        </w:rPr>
        <w:t>configure</w:t>
      </w:r>
      <w:r>
        <w:rPr>
          <w:rFonts w:ascii="Arial" w:eastAsia="Arial Unicode MS" w:hAnsi="Arial" w:cs="Arial"/>
          <w:sz w:val="24"/>
          <w:szCs w:val="24"/>
        </w:rPr>
        <w:t xml:space="preserve">r les </w:t>
      </w:r>
      <w:r w:rsidRPr="00085D02">
        <w:rPr>
          <w:rFonts w:ascii="Arial" w:eastAsia="Arial Unicode MS" w:hAnsi="Arial" w:cs="Arial"/>
          <w:sz w:val="24"/>
          <w:szCs w:val="24"/>
        </w:rPr>
        <w:t>logiciels pour que les mises à jour de sécurité s’installent automatiquement</w:t>
      </w:r>
    </w:p>
    <w:p w:rsidR="00D528B6" w:rsidRDefault="00D528B6" w:rsidP="00D528B6">
      <w:pPr>
        <w:jc w:val="both"/>
        <w:rPr>
          <w:rFonts w:ascii="Arial" w:eastAsia="Arial Unicode MS" w:hAnsi="Arial" w:cs="Arial"/>
          <w:sz w:val="24"/>
          <w:szCs w:val="24"/>
        </w:rPr>
      </w:pPr>
    </w:p>
    <w:p w:rsidR="00D528B6" w:rsidRDefault="0096522C" w:rsidP="00D528B6">
      <w:pPr>
        <w:jc w:val="both"/>
        <w:rPr>
          <w:rFonts w:ascii="Arial" w:eastAsia="Arial Unicode MS" w:hAnsi="Arial" w:cs="Arial"/>
          <w:b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>7</w:t>
      </w:r>
      <w:r w:rsidR="00024AC4">
        <w:rPr>
          <w:rFonts w:ascii="Arial" w:eastAsia="Arial Unicode MS" w:hAnsi="Arial" w:cs="Arial"/>
          <w:b/>
          <w:sz w:val="24"/>
          <w:szCs w:val="24"/>
        </w:rPr>
        <w:t>.5</w:t>
      </w:r>
      <w:r w:rsidR="00D528B6" w:rsidRPr="00D528B6">
        <w:rPr>
          <w:rFonts w:ascii="Arial" w:eastAsia="Arial Unicode MS" w:hAnsi="Arial" w:cs="Arial"/>
          <w:b/>
          <w:sz w:val="24"/>
          <w:szCs w:val="24"/>
        </w:rPr>
        <w:t xml:space="preserve"> </w:t>
      </w:r>
      <w:r w:rsidR="001F76A0">
        <w:rPr>
          <w:rFonts w:ascii="Arial" w:eastAsia="Arial Unicode MS" w:hAnsi="Arial" w:cs="Arial"/>
          <w:b/>
          <w:sz w:val="24"/>
          <w:szCs w:val="24"/>
        </w:rPr>
        <w:t>Les o</w:t>
      </w:r>
      <w:r w:rsidR="00D528B6" w:rsidRPr="00D528B6">
        <w:rPr>
          <w:rFonts w:ascii="Arial" w:eastAsia="Arial Unicode MS" w:hAnsi="Arial" w:cs="Arial"/>
          <w:b/>
          <w:sz w:val="24"/>
          <w:szCs w:val="24"/>
        </w:rPr>
        <w:t>bjectifs</w:t>
      </w:r>
    </w:p>
    <w:p w:rsidR="001F76A0" w:rsidRDefault="001F76A0" w:rsidP="00D528B6">
      <w:pPr>
        <w:jc w:val="both"/>
        <w:rPr>
          <w:rFonts w:ascii="Arial" w:eastAsia="Arial Unicode MS" w:hAnsi="Arial" w:cs="Arial"/>
          <w:b/>
          <w:sz w:val="24"/>
          <w:szCs w:val="24"/>
        </w:rPr>
      </w:pPr>
    </w:p>
    <w:p w:rsidR="001F76A0" w:rsidRPr="001F76A0" w:rsidRDefault="001F76A0" w:rsidP="00D528B6">
      <w:pPr>
        <w:jc w:val="both"/>
        <w:rPr>
          <w:rFonts w:ascii="Arial" w:eastAsia="Arial Unicode MS" w:hAnsi="Arial" w:cs="Arial"/>
          <w:sz w:val="24"/>
          <w:szCs w:val="24"/>
        </w:rPr>
      </w:pPr>
      <w:r w:rsidRPr="001F76A0">
        <w:rPr>
          <w:rFonts w:ascii="Arial" w:eastAsia="Arial Unicode MS" w:hAnsi="Arial" w:cs="Arial"/>
          <w:sz w:val="24"/>
          <w:szCs w:val="24"/>
        </w:rPr>
        <w:t xml:space="preserve">Les objectifs </w:t>
      </w:r>
      <w:r w:rsidR="00F56AD4">
        <w:rPr>
          <w:rFonts w:ascii="Arial" w:eastAsia="Arial Unicode MS" w:hAnsi="Arial" w:cs="Arial"/>
          <w:sz w:val="24"/>
          <w:szCs w:val="24"/>
        </w:rPr>
        <w:t xml:space="preserve">à atteindre </w:t>
      </w:r>
      <w:r w:rsidRPr="001F76A0">
        <w:rPr>
          <w:rFonts w:ascii="Arial" w:eastAsia="Arial Unicode MS" w:hAnsi="Arial" w:cs="Arial"/>
          <w:sz w:val="24"/>
          <w:szCs w:val="24"/>
        </w:rPr>
        <w:t>de notre système de management de la sécurité de l’information sont les suivants :</w:t>
      </w:r>
    </w:p>
    <w:p w:rsidR="00D528B6" w:rsidRDefault="00D528B6" w:rsidP="00D528B6">
      <w:pPr>
        <w:jc w:val="both"/>
        <w:rPr>
          <w:rFonts w:ascii="Arial" w:eastAsia="Arial Unicode MS" w:hAnsi="Arial" w:cs="Arial"/>
          <w:sz w:val="24"/>
          <w:szCs w:val="24"/>
        </w:rPr>
      </w:pPr>
    </w:p>
    <w:p w:rsidR="00D528B6" w:rsidRPr="00D528B6" w:rsidRDefault="00D528B6" w:rsidP="00D528B6">
      <w:pPr>
        <w:pStyle w:val="Paragraphedeliste"/>
        <w:numPr>
          <w:ilvl w:val="0"/>
          <w:numId w:val="34"/>
        </w:numPr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maintenir </w:t>
      </w:r>
      <w:r w:rsidRPr="00D528B6">
        <w:rPr>
          <w:rFonts w:ascii="Arial" w:eastAsia="Arial Unicode MS" w:hAnsi="Arial" w:cs="Arial"/>
          <w:sz w:val="24"/>
          <w:szCs w:val="24"/>
        </w:rPr>
        <w:t>la confidentialité</w:t>
      </w:r>
      <w:r>
        <w:rPr>
          <w:rFonts w:ascii="Arial" w:eastAsia="Arial Unicode MS" w:hAnsi="Arial" w:cs="Arial"/>
          <w:sz w:val="24"/>
          <w:szCs w:val="24"/>
        </w:rPr>
        <w:t xml:space="preserve"> de l’information</w:t>
      </w:r>
    </w:p>
    <w:p w:rsidR="00D528B6" w:rsidRPr="00D528B6" w:rsidRDefault="00D528B6" w:rsidP="00D528B6">
      <w:pPr>
        <w:pStyle w:val="Paragraphedeliste"/>
        <w:numPr>
          <w:ilvl w:val="0"/>
          <w:numId w:val="34"/>
        </w:numPr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garder l'intégrité de l’information</w:t>
      </w:r>
    </w:p>
    <w:p w:rsidR="00D528B6" w:rsidRDefault="00D528B6" w:rsidP="00D528B6">
      <w:pPr>
        <w:pStyle w:val="Paragraphedeliste"/>
        <w:numPr>
          <w:ilvl w:val="0"/>
          <w:numId w:val="34"/>
        </w:numPr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respecter les exigences opérationnelles de disponibilité de l’information</w:t>
      </w:r>
    </w:p>
    <w:p w:rsidR="005C0948" w:rsidRDefault="005C0948" w:rsidP="00D528B6">
      <w:pPr>
        <w:pStyle w:val="Paragraphedeliste"/>
        <w:numPr>
          <w:ilvl w:val="0"/>
          <w:numId w:val="34"/>
        </w:numPr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traiter en toute sécurité les informations sensibles</w:t>
      </w:r>
    </w:p>
    <w:p w:rsidR="000F41AC" w:rsidRDefault="000F41AC" w:rsidP="00D528B6">
      <w:pPr>
        <w:pStyle w:val="Paragraphedeliste"/>
        <w:numPr>
          <w:ilvl w:val="0"/>
          <w:numId w:val="34"/>
        </w:numPr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maintenir vos systèmes et applications à jour</w:t>
      </w:r>
    </w:p>
    <w:p w:rsidR="006F142E" w:rsidRDefault="006F142E" w:rsidP="00D528B6">
      <w:pPr>
        <w:pStyle w:val="Paragraphedeliste"/>
        <w:numPr>
          <w:ilvl w:val="0"/>
          <w:numId w:val="34"/>
        </w:numPr>
        <w:jc w:val="both"/>
        <w:rPr>
          <w:rFonts w:ascii="Arial" w:eastAsia="Arial Unicode MS" w:hAnsi="Arial" w:cs="Arial"/>
          <w:sz w:val="24"/>
          <w:szCs w:val="24"/>
        </w:rPr>
      </w:pPr>
      <w:r w:rsidRPr="006F142E">
        <w:rPr>
          <w:rFonts w:ascii="Arial" w:eastAsia="Arial Unicode MS" w:hAnsi="Arial" w:cs="Arial"/>
          <w:sz w:val="24"/>
          <w:szCs w:val="24"/>
        </w:rPr>
        <w:t>prévoir un point de restauration régulier</w:t>
      </w:r>
    </w:p>
    <w:p w:rsidR="00D528B6" w:rsidRDefault="00D528B6" w:rsidP="00D528B6">
      <w:pPr>
        <w:pStyle w:val="Paragraphedeliste"/>
        <w:numPr>
          <w:ilvl w:val="0"/>
          <w:numId w:val="34"/>
        </w:numPr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augmenter la sensibilité</w:t>
      </w:r>
      <w:r w:rsidR="004448C5">
        <w:rPr>
          <w:rFonts w:ascii="Arial" w:eastAsia="Arial Unicode MS" w:hAnsi="Arial" w:cs="Arial"/>
          <w:sz w:val="24"/>
          <w:szCs w:val="24"/>
        </w:rPr>
        <w:t>, les connaissances et les compétences</w:t>
      </w:r>
      <w:r>
        <w:rPr>
          <w:rFonts w:ascii="Arial" w:eastAsia="Arial Unicode MS" w:hAnsi="Arial" w:cs="Arial"/>
          <w:sz w:val="24"/>
          <w:szCs w:val="24"/>
        </w:rPr>
        <w:t xml:space="preserve"> de l’ensemble du </w:t>
      </w:r>
      <w:r w:rsidRPr="00D528B6">
        <w:rPr>
          <w:rFonts w:ascii="Arial" w:eastAsia="Arial Unicode MS" w:hAnsi="Arial" w:cs="Arial"/>
          <w:sz w:val="24"/>
          <w:szCs w:val="24"/>
        </w:rPr>
        <w:t>personnel</w:t>
      </w:r>
      <w:r>
        <w:rPr>
          <w:rFonts w:ascii="Arial" w:eastAsia="Arial Unicode MS" w:hAnsi="Arial" w:cs="Arial"/>
          <w:sz w:val="24"/>
          <w:szCs w:val="24"/>
        </w:rPr>
        <w:t xml:space="preserve"> sur :</w:t>
      </w:r>
    </w:p>
    <w:p w:rsidR="00D528B6" w:rsidRDefault="00D528B6" w:rsidP="00D528B6">
      <w:pPr>
        <w:pStyle w:val="Paragraphedeliste"/>
        <w:numPr>
          <w:ilvl w:val="1"/>
          <w:numId w:val="34"/>
        </w:numPr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l’engagement de soutenir la politique de sécurité de l’information</w:t>
      </w:r>
    </w:p>
    <w:p w:rsidR="00D528B6" w:rsidRDefault="00D528B6" w:rsidP="00D528B6">
      <w:pPr>
        <w:pStyle w:val="Paragraphedeliste"/>
        <w:numPr>
          <w:ilvl w:val="1"/>
          <w:numId w:val="34"/>
        </w:numPr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le respect des recommandations et restrictions de sécurité</w:t>
      </w:r>
      <w:r w:rsidR="005C0948">
        <w:rPr>
          <w:rFonts w:ascii="Arial" w:eastAsia="Arial Unicode MS" w:hAnsi="Arial" w:cs="Arial"/>
          <w:sz w:val="24"/>
          <w:szCs w:val="24"/>
        </w:rPr>
        <w:t xml:space="preserve"> relatives :</w:t>
      </w:r>
    </w:p>
    <w:p w:rsidR="005C0948" w:rsidRDefault="005C0948" w:rsidP="005C0948">
      <w:pPr>
        <w:pStyle w:val="Paragraphedeliste"/>
        <w:numPr>
          <w:ilvl w:val="2"/>
          <w:numId w:val="34"/>
        </w:numPr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à l’authentification</w:t>
      </w:r>
    </w:p>
    <w:p w:rsidR="005C0948" w:rsidRDefault="005C0948" w:rsidP="005C0948">
      <w:pPr>
        <w:pStyle w:val="Paragraphedeliste"/>
        <w:numPr>
          <w:ilvl w:val="2"/>
          <w:numId w:val="34"/>
        </w:numPr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aux mots de passe</w:t>
      </w:r>
    </w:p>
    <w:p w:rsidR="005C0948" w:rsidRDefault="005C0948" w:rsidP="005C0948">
      <w:pPr>
        <w:pStyle w:val="Paragraphedeliste"/>
        <w:numPr>
          <w:ilvl w:val="2"/>
          <w:numId w:val="34"/>
        </w:numPr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à l’utilisation des réseaux</w:t>
      </w:r>
    </w:p>
    <w:p w:rsidR="005C0948" w:rsidRPr="00D528B6" w:rsidRDefault="005C0948" w:rsidP="005C0948">
      <w:pPr>
        <w:pStyle w:val="Paragraphedeliste"/>
        <w:numPr>
          <w:ilvl w:val="2"/>
          <w:numId w:val="34"/>
        </w:numPr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à l’utilisation de la messagerie </w:t>
      </w:r>
      <w:r w:rsidRPr="005C0948">
        <w:rPr>
          <w:rFonts w:ascii="Arial" w:eastAsia="Arial Unicode MS" w:hAnsi="Arial" w:cs="Arial"/>
          <w:sz w:val="24"/>
          <w:szCs w:val="24"/>
        </w:rPr>
        <w:t>électronique</w:t>
      </w:r>
    </w:p>
    <w:p w:rsidR="00D528B6" w:rsidRDefault="00D528B6" w:rsidP="00D528B6">
      <w:pPr>
        <w:pStyle w:val="Paragraphedeliste"/>
        <w:numPr>
          <w:ilvl w:val="0"/>
          <w:numId w:val="34"/>
        </w:numPr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signaler et enquêter tous les incidents de sécurité</w:t>
      </w:r>
    </w:p>
    <w:p w:rsidR="001F76A0" w:rsidRPr="00D528B6" w:rsidRDefault="001F76A0" w:rsidP="001F76A0">
      <w:pPr>
        <w:pStyle w:val="Paragraphedeliste"/>
        <w:numPr>
          <w:ilvl w:val="0"/>
          <w:numId w:val="34"/>
        </w:numPr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tester l</w:t>
      </w:r>
      <w:r w:rsidRPr="00D528B6">
        <w:rPr>
          <w:rFonts w:ascii="Arial" w:eastAsia="Arial Unicode MS" w:hAnsi="Arial" w:cs="Arial"/>
          <w:sz w:val="24"/>
          <w:szCs w:val="24"/>
        </w:rPr>
        <w:t>es plans de continuité d</w:t>
      </w:r>
      <w:r>
        <w:rPr>
          <w:rFonts w:ascii="Arial" w:eastAsia="Arial Unicode MS" w:hAnsi="Arial" w:cs="Arial"/>
          <w:sz w:val="24"/>
          <w:szCs w:val="24"/>
        </w:rPr>
        <w:t>’</w:t>
      </w:r>
      <w:r w:rsidRPr="00D528B6">
        <w:rPr>
          <w:rFonts w:ascii="Arial" w:eastAsia="Arial Unicode MS" w:hAnsi="Arial" w:cs="Arial"/>
          <w:sz w:val="24"/>
          <w:szCs w:val="24"/>
        </w:rPr>
        <w:t>activité</w:t>
      </w:r>
    </w:p>
    <w:p w:rsidR="001F76A0" w:rsidRDefault="001F76A0" w:rsidP="00D528B6">
      <w:pPr>
        <w:pStyle w:val="Paragraphedeliste"/>
        <w:numPr>
          <w:ilvl w:val="0"/>
          <w:numId w:val="34"/>
        </w:numPr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encourager la participation de l’ensemble du personnel à l’amélioration du SMSI</w:t>
      </w:r>
    </w:p>
    <w:p w:rsidR="000D6158" w:rsidRDefault="001F76A0" w:rsidP="004448C5">
      <w:pPr>
        <w:pStyle w:val="Paragraphedeliste"/>
        <w:numPr>
          <w:ilvl w:val="0"/>
          <w:numId w:val="34"/>
        </w:numPr>
        <w:jc w:val="both"/>
        <w:rPr>
          <w:rFonts w:ascii="Arial" w:eastAsia="Arial Unicode MS" w:hAnsi="Arial" w:cs="Arial"/>
          <w:sz w:val="24"/>
          <w:szCs w:val="24"/>
        </w:rPr>
      </w:pPr>
      <w:r w:rsidRPr="004448C5">
        <w:rPr>
          <w:rFonts w:ascii="Arial" w:eastAsia="Arial Unicode MS" w:hAnsi="Arial" w:cs="Arial"/>
          <w:sz w:val="24"/>
          <w:szCs w:val="24"/>
        </w:rPr>
        <w:lastRenderedPageBreak/>
        <w:t>garantir le soutien quot</w:t>
      </w:r>
      <w:r w:rsidR="00F950D8" w:rsidRPr="004448C5">
        <w:rPr>
          <w:rFonts w:ascii="Arial" w:eastAsia="Arial Unicode MS" w:hAnsi="Arial" w:cs="Arial"/>
          <w:sz w:val="24"/>
          <w:szCs w:val="24"/>
        </w:rPr>
        <w:t>idien du RSI au maintien du SMSI</w:t>
      </w:r>
      <w:r w:rsidR="004448C5" w:rsidRPr="004448C5">
        <w:rPr>
          <w:rFonts w:ascii="Arial" w:eastAsia="Arial Unicode MS" w:hAnsi="Arial" w:cs="Arial"/>
          <w:sz w:val="24"/>
          <w:szCs w:val="24"/>
        </w:rPr>
        <w:t xml:space="preserve"> et de </w:t>
      </w:r>
      <w:r w:rsidR="000D6158" w:rsidRPr="004448C5">
        <w:rPr>
          <w:rFonts w:ascii="Arial" w:eastAsia="Arial Unicode MS" w:hAnsi="Arial" w:cs="Arial"/>
          <w:sz w:val="24"/>
          <w:szCs w:val="24"/>
        </w:rPr>
        <w:t xml:space="preserve">l'obligation de rendre compte </w:t>
      </w:r>
      <w:r w:rsidR="004448C5" w:rsidRPr="004448C5">
        <w:rPr>
          <w:rFonts w:ascii="Arial" w:eastAsia="Arial Unicode MS" w:hAnsi="Arial" w:cs="Arial"/>
          <w:sz w:val="24"/>
          <w:szCs w:val="24"/>
        </w:rPr>
        <w:t>régulièrement de la performance du SMSI à la direction</w:t>
      </w:r>
    </w:p>
    <w:p w:rsidR="0090425B" w:rsidRPr="004448C5" w:rsidRDefault="0090425B" w:rsidP="004448C5">
      <w:pPr>
        <w:pStyle w:val="Paragraphedeliste"/>
        <w:numPr>
          <w:ilvl w:val="0"/>
          <w:numId w:val="34"/>
        </w:numPr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tirer les enseignements des leçons apprises suite aux incidents et événements de sécurité de l’information</w:t>
      </w:r>
    </w:p>
    <w:sectPr w:rsidR="0090425B" w:rsidRPr="004448C5" w:rsidSect="0056151E">
      <w:headerReference w:type="default" r:id="rId8"/>
      <w:footerReference w:type="default" r:id="rId9"/>
      <w:pgSz w:w="11906" w:h="16838" w:code="9"/>
      <w:pgMar w:top="1418" w:right="746" w:bottom="1134" w:left="1418" w:header="709" w:footer="3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8DF" w:rsidRDefault="000C48DF">
      <w:r>
        <w:separator/>
      </w:r>
    </w:p>
  </w:endnote>
  <w:endnote w:type="continuationSeparator" w:id="0">
    <w:p w:rsidR="000C48DF" w:rsidRDefault="000C4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89"/>
      <w:gridCol w:w="3294"/>
      <w:gridCol w:w="3327"/>
    </w:tblGrid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Auteur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Vérifié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Approuvé / fonction</w:t>
          </w:r>
        </w:p>
      </w:tc>
    </w:tr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</w:tr>
  </w:tbl>
  <w:p w:rsidR="00ED444D" w:rsidRDefault="00ED444D">
    <w:pPr>
      <w:pStyle w:val="Pieddepage"/>
      <w:rPr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8DF" w:rsidRDefault="000C48DF">
      <w:r>
        <w:separator/>
      </w:r>
    </w:p>
  </w:footnote>
  <w:footnote w:type="continuationSeparator" w:id="0">
    <w:p w:rsidR="000C48DF" w:rsidRDefault="000C48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40"/>
      <w:gridCol w:w="3345"/>
      <w:gridCol w:w="3245"/>
    </w:tblGrid>
    <w:tr w:rsidR="00185894">
      <w:tc>
        <w:tcPr>
          <w:tcW w:w="3409" w:type="dxa"/>
        </w:tcPr>
        <w:p w:rsidR="00ED444D" w:rsidRDefault="003726FA" w:rsidP="0056151E">
          <w:pPr>
            <w:tabs>
              <w:tab w:val="left" w:pos="671"/>
              <w:tab w:val="center" w:pos="1331"/>
            </w:tabs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bCs/>
              <w:szCs w:val="22"/>
            </w:rPr>
            <w:t>(logo</w:t>
          </w:r>
          <w:r w:rsidR="0056151E">
            <w:rPr>
              <w:rFonts w:ascii="Arial" w:hAnsi="Arial" w:cs="Arial"/>
              <w:bCs/>
              <w:szCs w:val="22"/>
            </w:rPr>
            <w:t xml:space="preserve"> entreprise</w:t>
          </w:r>
          <w:r>
            <w:rPr>
              <w:rFonts w:ascii="Arial" w:hAnsi="Arial" w:cs="Arial"/>
              <w:bCs/>
              <w:szCs w:val="22"/>
            </w:rPr>
            <w:t>)</w:t>
          </w:r>
        </w:p>
      </w:tc>
      <w:tc>
        <w:tcPr>
          <w:tcW w:w="3637" w:type="dxa"/>
        </w:tcPr>
        <w:p w:rsidR="00185894" w:rsidRDefault="00185894" w:rsidP="00185894">
          <w:pPr>
            <w:pStyle w:val="Titre1"/>
            <w:rPr>
              <w:iCs/>
              <w:sz w:val="20"/>
              <w:szCs w:val="22"/>
            </w:rPr>
          </w:pPr>
          <w:r>
            <w:rPr>
              <w:iCs/>
              <w:sz w:val="20"/>
              <w:szCs w:val="22"/>
            </w:rPr>
            <w:t>Sécurité de l’information</w:t>
          </w:r>
        </w:p>
        <w:p w:rsidR="00ED444D" w:rsidRDefault="003726FA" w:rsidP="00185894">
          <w:pPr>
            <w:pStyle w:val="Titre1"/>
            <w:rPr>
              <w:szCs w:val="22"/>
            </w:rPr>
          </w:pPr>
          <w:r>
            <w:rPr>
              <w:szCs w:val="22"/>
            </w:rPr>
            <w:t>(</w:t>
          </w:r>
          <w:proofErr w:type="gramStart"/>
          <w:r>
            <w:rPr>
              <w:szCs w:val="22"/>
            </w:rPr>
            <w:t>titre</w:t>
          </w:r>
          <w:proofErr w:type="gramEnd"/>
          <w:r>
            <w:rPr>
              <w:szCs w:val="22"/>
            </w:rPr>
            <w:t>)</w:t>
          </w:r>
        </w:p>
      </w:tc>
      <w:tc>
        <w:tcPr>
          <w:tcW w:w="3514" w:type="dxa"/>
        </w:tcPr>
        <w:p w:rsidR="00ED444D" w:rsidRDefault="003726FA" w:rsidP="00964447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P</w:t>
          </w:r>
          <w:r w:rsidR="00D7654A">
            <w:rPr>
              <w:rFonts w:ascii="Arial" w:hAnsi="Arial" w:cs="Arial"/>
              <w:szCs w:val="22"/>
            </w:rPr>
            <w:t xml:space="preserve">O </w:t>
          </w:r>
          <w:r w:rsidR="00964447">
            <w:rPr>
              <w:rFonts w:ascii="Arial" w:hAnsi="Arial" w:cs="Arial"/>
              <w:szCs w:val="22"/>
            </w:rPr>
            <w:t>01</w:t>
          </w:r>
          <w:r>
            <w:rPr>
              <w:rFonts w:ascii="Arial" w:hAnsi="Arial" w:cs="Arial"/>
              <w:szCs w:val="22"/>
            </w:rPr>
            <w:t xml:space="preserve"> (codification)</w:t>
          </w:r>
        </w:p>
      </w:tc>
    </w:tr>
    <w:tr w:rsidR="00185894">
      <w:tc>
        <w:tcPr>
          <w:tcW w:w="3409" w:type="dxa"/>
        </w:tcPr>
        <w:p w:rsidR="00ED444D" w:rsidRDefault="0056151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fldChar w:fldCharType="begin"/>
          </w:r>
          <w:r>
            <w:rPr>
              <w:rFonts w:ascii="Arial" w:hAnsi="Arial" w:cs="Arial"/>
              <w:szCs w:val="22"/>
            </w:rPr>
            <w:instrText xml:space="preserve"> TIME \@ "dd/MM/yyyy" </w:instrText>
          </w:r>
          <w:r>
            <w:rPr>
              <w:rFonts w:ascii="Arial" w:hAnsi="Arial" w:cs="Arial"/>
              <w:szCs w:val="22"/>
            </w:rPr>
            <w:fldChar w:fldCharType="separate"/>
          </w:r>
          <w:r w:rsidR="00047F3A">
            <w:rPr>
              <w:rFonts w:ascii="Arial" w:hAnsi="Arial" w:cs="Arial"/>
              <w:noProof/>
              <w:szCs w:val="22"/>
            </w:rPr>
            <w:t>31/01/2024</w:t>
          </w:r>
          <w:r>
            <w:rPr>
              <w:rFonts w:ascii="Arial" w:hAnsi="Arial" w:cs="Arial"/>
              <w:szCs w:val="22"/>
            </w:rPr>
            <w:fldChar w:fldCharType="end"/>
          </w:r>
          <w:r>
            <w:rPr>
              <w:rFonts w:ascii="Arial" w:hAnsi="Arial" w:cs="Arial"/>
              <w:szCs w:val="22"/>
            </w:rPr>
            <w:t xml:space="preserve"> </w:t>
          </w:r>
          <w:r w:rsidR="003726FA">
            <w:rPr>
              <w:rFonts w:ascii="Arial" w:hAnsi="Arial" w:cs="Arial"/>
              <w:szCs w:val="22"/>
            </w:rPr>
            <w:t>(date</w:t>
          </w:r>
          <w:r>
            <w:rPr>
              <w:rFonts w:ascii="Arial" w:hAnsi="Arial" w:cs="Arial"/>
              <w:szCs w:val="22"/>
            </w:rPr>
            <w:t xml:space="preserve"> impression</w:t>
          </w:r>
          <w:r w:rsidR="003726FA">
            <w:rPr>
              <w:rFonts w:ascii="Arial" w:hAnsi="Arial" w:cs="Arial"/>
              <w:szCs w:val="22"/>
            </w:rPr>
            <w:t>)</w:t>
          </w:r>
        </w:p>
      </w:tc>
      <w:tc>
        <w:tcPr>
          <w:tcW w:w="3637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047F3A">
            <w:rPr>
              <w:rStyle w:val="Numrodepage"/>
              <w:rFonts w:ascii="Arial" w:hAnsi="Arial" w:cs="Arial"/>
              <w:noProof/>
              <w:szCs w:val="22"/>
            </w:rPr>
            <w:t>5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>/</w:t>
          </w: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NUMPAGES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047F3A">
            <w:rPr>
              <w:rStyle w:val="Numrodepage"/>
              <w:rFonts w:ascii="Arial" w:hAnsi="Arial" w:cs="Arial"/>
              <w:noProof/>
              <w:szCs w:val="22"/>
            </w:rPr>
            <w:t>6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 xml:space="preserve"> (page x de y)</w:t>
          </w:r>
        </w:p>
      </w:tc>
      <w:tc>
        <w:tcPr>
          <w:tcW w:w="3514" w:type="dxa"/>
        </w:tcPr>
        <w:p w:rsidR="00ED444D" w:rsidRDefault="003726FA" w:rsidP="00126AA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00</w:t>
          </w:r>
          <w:r w:rsidR="00126AAE">
            <w:rPr>
              <w:rFonts w:ascii="Arial" w:hAnsi="Arial" w:cs="Arial"/>
              <w:szCs w:val="22"/>
            </w:rPr>
            <w:t>1</w:t>
          </w:r>
          <w:r>
            <w:rPr>
              <w:rFonts w:ascii="Arial" w:hAnsi="Arial" w:cs="Arial"/>
              <w:szCs w:val="22"/>
            </w:rPr>
            <w:t xml:space="preserve"> (révision)</w:t>
          </w:r>
        </w:p>
      </w:tc>
    </w:tr>
  </w:tbl>
  <w:p w:rsidR="00ED444D" w:rsidRDefault="00ED444D">
    <w:pPr>
      <w:pStyle w:val="En-tte"/>
      <w:jc w:val="center"/>
      <w:rPr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CFF"/>
    <w:multiLevelType w:val="hybridMultilevel"/>
    <w:tmpl w:val="A9049E3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1C395E"/>
    <w:multiLevelType w:val="hybridMultilevel"/>
    <w:tmpl w:val="2BD04FE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0549DB"/>
    <w:multiLevelType w:val="hybridMultilevel"/>
    <w:tmpl w:val="20608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10426"/>
    <w:multiLevelType w:val="hybridMultilevel"/>
    <w:tmpl w:val="BE542066"/>
    <w:lvl w:ilvl="0" w:tplc="8992235A">
      <w:numFmt w:val="bullet"/>
      <w:lvlText w:val="•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E03293"/>
    <w:multiLevelType w:val="hybridMultilevel"/>
    <w:tmpl w:val="F776FF9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CE971B1"/>
    <w:multiLevelType w:val="hybridMultilevel"/>
    <w:tmpl w:val="C2E699C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4156F8"/>
    <w:multiLevelType w:val="hybridMultilevel"/>
    <w:tmpl w:val="62060470"/>
    <w:lvl w:ilvl="0" w:tplc="06E49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577929"/>
    <w:multiLevelType w:val="hybridMultilevel"/>
    <w:tmpl w:val="E5A6AE1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2434598"/>
    <w:multiLevelType w:val="hybridMultilevel"/>
    <w:tmpl w:val="48F2E29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6585A8B"/>
    <w:multiLevelType w:val="hybridMultilevel"/>
    <w:tmpl w:val="C19E6644"/>
    <w:lvl w:ilvl="0" w:tplc="08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0">
    <w:nsid w:val="1B0D7C38"/>
    <w:multiLevelType w:val="hybridMultilevel"/>
    <w:tmpl w:val="7CDED79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2236428"/>
    <w:multiLevelType w:val="hybridMultilevel"/>
    <w:tmpl w:val="1AEE697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4F09DD"/>
    <w:multiLevelType w:val="hybridMultilevel"/>
    <w:tmpl w:val="2416D62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BD136A8"/>
    <w:multiLevelType w:val="hybridMultilevel"/>
    <w:tmpl w:val="05A27B9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D5964EE"/>
    <w:multiLevelType w:val="hybridMultilevel"/>
    <w:tmpl w:val="80827E7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2220463"/>
    <w:multiLevelType w:val="hybridMultilevel"/>
    <w:tmpl w:val="3A94D29A"/>
    <w:lvl w:ilvl="0" w:tplc="246A4F58"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4D26D8"/>
    <w:multiLevelType w:val="hybridMultilevel"/>
    <w:tmpl w:val="AC70EA4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420667"/>
    <w:multiLevelType w:val="hybridMultilevel"/>
    <w:tmpl w:val="B61CC72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014760F"/>
    <w:multiLevelType w:val="hybridMultilevel"/>
    <w:tmpl w:val="77AED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EB2911"/>
    <w:multiLevelType w:val="hybridMultilevel"/>
    <w:tmpl w:val="43F09A8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C0D47ED"/>
    <w:multiLevelType w:val="hybridMultilevel"/>
    <w:tmpl w:val="DCDC8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84C3CA">
      <w:numFmt w:val="bullet"/>
      <w:lvlText w:val="•"/>
      <w:lvlJc w:val="left"/>
      <w:pPr>
        <w:ind w:left="2160" w:hanging="360"/>
      </w:pPr>
      <w:rPr>
        <w:rFonts w:ascii="Arial" w:eastAsia="Arial Unicode MS" w:hAnsi="Arial" w:cs="Arial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0D1F82"/>
    <w:multiLevelType w:val="hybridMultilevel"/>
    <w:tmpl w:val="07661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A5271D"/>
    <w:multiLevelType w:val="hybridMultilevel"/>
    <w:tmpl w:val="779C3E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5373DE"/>
    <w:multiLevelType w:val="hybridMultilevel"/>
    <w:tmpl w:val="D540A0E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45625A3"/>
    <w:multiLevelType w:val="hybridMultilevel"/>
    <w:tmpl w:val="218C4AB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6280168"/>
    <w:multiLevelType w:val="hybridMultilevel"/>
    <w:tmpl w:val="4B321E5C"/>
    <w:lvl w:ilvl="0" w:tplc="08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6">
    <w:nsid w:val="56710401"/>
    <w:multiLevelType w:val="hybridMultilevel"/>
    <w:tmpl w:val="A1F0F5D8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7">
    <w:nsid w:val="5D85046E"/>
    <w:multiLevelType w:val="hybridMultilevel"/>
    <w:tmpl w:val="4F062D3A"/>
    <w:lvl w:ilvl="0" w:tplc="06E49A9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5E6520AE"/>
    <w:multiLevelType w:val="hybridMultilevel"/>
    <w:tmpl w:val="E946D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C735D7"/>
    <w:multiLevelType w:val="hybridMultilevel"/>
    <w:tmpl w:val="6D2E044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F051704"/>
    <w:multiLevelType w:val="hybridMultilevel"/>
    <w:tmpl w:val="38300B18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">
    <w:nsid w:val="619848E8"/>
    <w:multiLevelType w:val="hybridMultilevel"/>
    <w:tmpl w:val="3F4A7AC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47E7C31"/>
    <w:multiLevelType w:val="hybridMultilevel"/>
    <w:tmpl w:val="798A0F1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7DB013D"/>
    <w:multiLevelType w:val="hybridMultilevel"/>
    <w:tmpl w:val="4434D4E0"/>
    <w:lvl w:ilvl="0" w:tplc="06E49A9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0"/>
        <w:szCs w:val="20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>
    <w:nsid w:val="68B81C35"/>
    <w:multiLevelType w:val="hybridMultilevel"/>
    <w:tmpl w:val="5C84A898"/>
    <w:lvl w:ilvl="0" w:tplc="06E49A9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3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</w:abstractNum>
  <w:abstractNum w:abstractNumId="35">
    <w:nsid w:val="69C31EED"/>
    <w:multiLevelType w:val="hybridMultilevel"/>
    <w:tmpl w:val="59965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305D02"/>
    <w:multiLevelType w:val="hybridMultilevel"/>
    <w:tmpl w:val="E416D182"/>
    <w:lvl w:ilvl="0" w:tplc="101C887A">
      <w:start w:val="4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DD10C8"/>
    <w:multiLevelType w:val="hybridMultilevel"/>
    <w:tmpl w:val="FA7CEFD4"/>
    <w:lvl w:ilvl="0" w:tplc="06E49A9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0"/>
        <w:szCs w:val="20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>
    <w:nsid w:val="703A29EC"/>
    <w:multiLevelType w:val="hybridMultilevel"/>
    <w:tmpl w:val="0CDA62D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86D417E"/>
    <w:multiLevelType w:val="hybridMultilevel"/>
    <w:tmpl w:val="52DAF8E4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0C02A2"/>
    <w:multiLevelType w:val="hybridMultilevel"/>
    <w:tmpl w:val="7AA22E8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C5521AB"/>
    <w:multiLevelType w:val="hybridMultilevel"/>
    <w:tmpl w:val="9A66DF5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8"/>
  </w:num>
  <w:num w:numId="3">
    <w:abstractNumId w:val="32"/>
  </w:num>
  <w:num w:numId="4">
    <w:abstractNumId w:val="40"/>
  </w:num>
  <w:num w:numId="5">
    <w:abstractNumId w:val="23"/>
  </w:num>
  <w:num w:numId="6">
    <w:abstractNumId w:val="4"/>
  </w:num>
  <w:num w:numId="7">
    <w:abstractNumId w:val="10"/>
  </w:num>
  <w:num w:numId="8">
    <w:abstractNumId w:val="17"/>
  </w:num>
  <w:num w:numId="9">
    <w:abstractNumId w:val="13"/>
  </w:num>
  <w:num w:numId="10">
    <w:abstractNumId w:val="24"/>
  </w:num>
  <w:num w:numId="11">
    <w:abstractNumId w:val="41"/>
  </w:num>
  <w:num w:numId="12">
    <w:abstractNumId w:val="29"/>
  </w:num>
  <w:num w:numId="13">
    <w:abstractNumId w:val="31"/>
  </w:num>
  <w:num w:numId="14">
    <w:abstractNumId w:val="0"/>
  </w:num>
  <w:num w:numId="15">
    <w:abstractNumId w:val="14"/>
  </w:num>
  <w:num w:numId="16">
    <w:abstractNumId w:val="12"/>
  </w:num>
  <w:num w:numId="17">
    <w:abstractNumId w:val="8"/>
  </w:num>
  <w:num w:numId="18">
    <w:abstractNumId w:val="7"/>
  </w:num>
  <w:num w:numId="19">
    <w:abstractNumId w:val="5"/>
  </w:num>
  <w:num w:numId="20">
    <w:abstractNumId w:val="19"/>
  </w:num>
  <w:num w:numId="21">
    <w:abstractNumId w:val="11"/>
  </w:num>
  <w:num w:numId="22">
    <w:abstractNumId w:val="1"/>
  </w:num>
  <w:num w:numId="23">
    <w:abstractNumId w:val="35"/>
  </w:num>
  <w:num w:numId="24">
    <w:abstractNumId w:val="9"/>
  </w:num>
  <w:num w:numId="25">
    <w:abstractNumId w:val="39"/>
  </w:num>
  <w:num w:numId="26">
    <w:abstractNumId w:val="28"/>
  </w:num>
  <w:num w:numId="27">
    <w:abstractNumId w:val="26"/>
  </w:num>
  <w:num w:numId="28">
    <w:abstractNumId w:val="6"/>
  </w:num>
  <w:num w:numId="29">
    <w:abstractNumId w:val="20"/>
  </w:num>
  <w:num w:numId="30">
    <w:abstractNumId w:val="18"/>
  </w:num>
  <w:num w:numId="31">
    <w:abstractNumId w:val="22"/>
  </w:num>
  <w:num w:numId="32">
    <w:abstractNumId w:val="34"/>
  </w:num>
  <w:num w:numId="33">
    <w:abstractNumId w:val="37"/>
  </w:num>
  <w:num w:numId="34">
    <w:abstractNumId w:val="33"/>
  </w:num>
  <w:num w:numId="35">
    <w:abstractNumId w:val="15"/>
  </w:num>
  <w:num w:numId="36">
    <w:abstractNumId w:val="27"/>
  </w:num>
  <w:num w:numId="37">
    <w:abstractNumId w:val="21"/>
  </w:num>
  <w:num w:numId="38">
    <w:abstractNumId w:val="30"/>
  </w:num>
  <w:num w:numId="39">
    <w:abstractNumId w:val="25"/>
  </w:num>
  <w:num w:numId="40">
    <w:abstractNumId w:val="2"/>
  </w:num>
  <w:num w:numId="41">
    <w:abstractNumId w:val="3"/>
  </w:num>
  <w:num w:numId="42">
    <w:abstractNumId w:val="3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56F"/>
    <w:rsid w:val="00024AC4"/>
    <w:rsid w:val="000361D0"/>
    <w:rsid w:val="00047F3A"/>
    <w:rsid w:val="00053253"/>
    <w:rsid w:val="000560E2"/>
    <w:rsid w:val="000656BE"/>
    <w:rsid w:val="00085D02"/>
    <w:rsid w:val="000A0252"/>
    <w:rsid w:val="000B1778"/>
    <w:rsid w:val="000C48DF"/>
    <w:rsid w:val="000D6158"/>
    <w:rsid w:val="000F41AC"/>
    <w:rsid w:val="001014BF"/>
    <w:rsid w:val="00102E7D"/>
    <w:rsid w:val="00107E41"/>
    <w:rsid w:val="00124FE1"/>
    <w:rsid w:val="00126AAE"/>
    <w:rsid w:val="00136659"/>
    <w:rsid w:val="00137FDA"/>
    <w:rsid w:val="00147BE3"/>
    <w:rsid w:val="00155E13"/>
    <w:rsid w:val="00181A84"/>
    <w:rsid w:val="00185894"/>
    <w:rsid w:val="001A45A9"/>
    <w:rsid w:val="001A625F"/>
    <w:rsid w:val="001D42BB"/>
    <w:rsid w:val="001E580B"/>
    <w:rsid w:val="001F152F"/>
    <w:rsid w:val="001F76A0"/>
    <w:rsid w:val="00226315"/>
    <w:rsid w:val="00236E31"/>
    <w:rsid w:val="00243D7E"/>
    <w:rsid w:val="002603C1"/>
    <w:rsid w:val="002623D9"/>
    <w:rsid w:val="002643B4"/>
    <w:rsid w:val="00265E1A"/>
    <w:rsid w:val="00277163"/>
    <w:rsid w:val="0028045C"/>
    <w:rsid w:val="0029524C"/>
    <w:rsid w:val="002A18F7"/>
    <w:rsid w:val="002B2911"/>
    <w:rsid w:val="002D79F3"/>
    <w:rsid w:val="00312522"/>
    <w:rsid w:val="00321649"/>
    <w:rsid w:val="0032317F"/>
    <w:rsid w:val="00334116"/>
    <w:rsid w:val="003613A8"/>
    <w:rsid w:val="003726FA"/>
    <w:rsid w:val="00375F10"/>
    <w:rsid w:val="003A6BB2"/>
    <w:rsid w:val="003B691C"/>
    <w:rsid w:val="003D5F81"/>
    <w:rsid w:val="00417A39"/>
    <w:rsid w:val="00420727"/>
    <w:rsid w:val="004448C5"/>
    <w:rsid w:val="004B1794"/>
    <w:rsid w:val="004B771B"/>
    <w:rsid w:val="004C4851"/>
    <w:rsid w:val="004D07AC"/>
    <w:rsid w:val="00500B0A"/>
    <w:rsid w:val="0056151E"/>
    <w:rsid w:val="00563377"/>
    <w:rsid w:val="005913D6"/>
    <w:rsid w:val="005A5B15"/>
    <w:rsid w:val="005B5562"/>
    <w:rsid w:val="005C0948"/>
    <w:rsid w:val="005E3096"/>
    <w:rsid w:val="005F3AE7"/>
    <w:rsid w:val="005F5335"/>
    <w:rsid w:val="005F6090"/>
    <w:rsid w:val="00603274"/>
    <w:rsid w:val="00646031"/>
    <w:rsid w:val="006929C0"/>
    <w:rsid w:val="006A52CB"/>
    <w:rsid w:val="006B71FC"/>
    <w:rsid w:val="006D24B8"/>
    <w:rsid w:val="006F142E"/>
    <w:rsid w:val="00705CC1"/>
    <w:rsid w:val="007060C2"/>
    <w:rsid w:val="0070782C"/>
    <w:rsid w:val="007209B3"/>
    <w:rsid w:val="00720C87"/>
    <w:rsid w:val="0077256F"/>
    <w:rsid w:val="00777487"/>
    <w:rsid w:val="007D7048"/>
    <w:rsid w:val="00801F47"/>
    <w:rsid w:val="008260DD"/>
    <w:rsid w:val="008273DA"/>
    <w:rsid w:val="00831190"/>
    <w:rsid w:val="0084424A"/>
    <w:rsid w:val="00846D0C"/>
    <w:rsid w:val="0087061C"/>
    <w:rsid w:val="0089109B"/>
    <w:rsid w:val="00895DA2"/>
    <w:rsid w:val="0089659F"/>
    <w:rsid w:val="008C3B5C"/>
    <w:rsid w:val="009007A1"/>
    <w:rsid w:val="0090425B"/>
    <w:rsid w:val="00905B82"/>
    <w:rsid w:val="0095456F"/>
    <w:rsid w:val="00963B2D"/>
    <w:rsid w:val="00964447"/>
    <w:rsid w:val="0096522C"/>
    <w:rsid w:val="00987B02"/>
    <w:rsid w:val="009A1041"/>
    <w:rsid w:val="009B2265"/>
    <w:rsid w:val="009C0652"/>
    <w:rsid w:val="009E0597"/>
    <w:rsid w:val="009E4A30"/>
    <w:rsid w:val="009F6597"/>
    <w:rsid w:val="00A00BB0"/>
    <w:rsid w:val="00A03E8D"/>
    <w:rsid w:val="00A1115C"/>
    <w:rsid w:val="00A2014A"/>
    <w:rsid w:val="00A3212F"/>
    <w:rsid w:val="00A42AA4"/>
    <w:rsid w:val="00A4786C"/>
    <w:rsid w:val="00A549EC"/>
    <w:rsid w:val="00AB4BFC"/>
    <w:rsid w:val="00AE0887"/>
    <w:rsid w:val="00AE180F"/>
    <w:rsid w:val="00B05594"/>
    <w:rsid w:val="00B1131D"/>
    <w:rsid w:val="00B16D20"/>
    <w:rsid w:val="00B17813"/>
    <w:rsid w:val="00B25076"/>
    <w:rsid w:val="00B525BD"/>
    <w:rsid w:val="00B7746B"/>
    <w:rsid w:val="00BC7417"/>
    <w:rsid w:val="00BD1692"/>
    <w:rsid w:val="00BE35D5"/>
    <w:rsid w:val="00BF3BE9"/>
    <w:rsid w:val="00BF680B"/>
    <w:rsid w:val="00BF68F7"/>
    <w:rsid w:val="00C01D1F"/>
    <w:rsid w:val="00C106CA"/>
    <w:rsid w:val="00C12AFA"/>
    <w:rsid w:val="00C2641A"/>
    <w:rsid w:val="00C457E7"/>
    <w:rsid w:val="00C55CA2"/>
    <w:rsid w:val="00C644C6"/>
    <w:rsid w:val="00C6559E"/>
    <w:rsid w:val="00C87C74"/>
    <w:rsid w:val="00C91E3A"/>
    <w:rsid w:val="00CE466D"/>
    <w:rsid w:val="00CF7292"/>
    <w:rsid w:val="00D479CF"/>
    <w:rsid w:val="00D5013B"/>
    <w:rsid w:val="00D528B6"/>
    <w:rsid w:val="00D60744"/>
    <w:rsid w:val="00D67D17"/>
    <w:rsid w:val="00D7348B"/>
    <w:rsid w:val="00D7654A"/>
    <w:rsid w:val="00D80486"/>
    <w:rsid w:val="00DA4A84"/>
    <w:rsid w:val="00DF14E2"/>
    <w:rsid w:val="00E30D5F"/>
    <w:rsid w:val="00E3735A"/>
    <w:rsid w:val="00E7084F"/>
    <w:rsid w:val="00EA1C90"/>
    <w:rsid w:val="00EC3050"/>
    <w:rsid w:val="00ED444D"/>
    <w:rsid w:val="00EE2781"/>
    <w:rsid w:val="00EF59F9"/>
    <w:rsid w:val="00F22A7B"/>
    <w:rsid w:val="00F56AD4"/>
    <w:rsid w:val="00F84510"/>
    <w:rsid w:val="00F84D16"/>
    <w:rsid w:val="00F950D8"/>
    <w:rsid w:val="00FC1975"/>
    <w:rsid w:val="00FC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table" w:styleId="Grilleclaire-Accent5">
    <w:name w:val="Light Grid Accent 5"/>
    <w:basedOn w:val="TableauNormal"/>
    <w:uiPriority w:val="62"/>
    <w:rsid w:val="00E30D5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table" w:styleId="Grilleclaire-Accent5">
    <w:name w:val="Light Grid Accent 5"/>
    <w:basedOn w:val="TableauNormal"/>
    <w:uiPriority w:val="62"/>
    <w:rsid w:val="00E30D5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2232</TotalTime>
  <Pages>6</Pages>
  <Words>1322</Words>
  <Characters>7539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Politique sécurité</vt:lpstr>
    </vt:vector>
  </TitlesOfParts>
  <Company>PRIVE</Company>
  <LinksUpToDate>false</LinksUpToDate>
  <CharactersWithSpaces>8844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Politique sécurité</dc:title>
  <dc:creator>AMI</dc:creator>
  <cp:lastModifiedBy>AMI</cp:lastModifiedBy>
  <cp:revision>71</cp:revision>
  <cp:lastPrinted>2016-01-15T08:56:00Z</cp:lastPrinted>
  <dcterms:created xsi:type="dcterms:W3CDTF">2016-01-14T13:32:00Z</dcterms:created>
  <dcterms:modified xsi:type="dcterms:W3CDTF">2024-01-31T10:34:00Z</dcterms:modified>
</cp:coreProperties>
</file>