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185894" w:rsidP="00F22A7B">
      <w:pPr>
        <w:pStyle w:val="Titre"/>
      </w:pPr>
      <w:r>
        <w:t>S</w:t>
      </w:r>
      <w:r w:rsidR="00386C4C">
        <w:t>auvegarde</w:t>
      </w:r>
      <w:r w:rsidR="00556451">
        <w:t xml:space="preserve"> de l’information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11168" w:rsidRPr="00A11168" w:rsidRDefault="00A11168" w:rsidP="00A11168">
      <w:pPr>
        <w:rPr>
          <w:rFonts w:ascii="Arial" w:hAnsi="Arial" w:cs="Arial"/>
          <w:b/>
          <w:sz w:val="24"/>
          <w:szCs w:val="24"/>
        </w:rPr>
      </w:pPr>
      <w:r w:rsidRPr="00A11168">
        <w:rPr>
          <w:rFonts w:ascii="Arial" w:hAnsi="Arial" w:cs="Arial"/>
          <w:b/>
          <w:sz w:val="24"/>
          <w:szCs w:val="24"/>
        </w:rPr>
        <w:t>5. Documents</w:t>
      </w:r>
    </w:p>
    <w:p w:rsidR="00711228" w:rsidRDefault="00711228" w:rsidP="00D53229">
      <w:pPr>
        <w:jc w:val="both"/>
        <w:rPr>
          <w:rFonts w:ascii="Arial" w:hAnsi="Arial" w:cs="Arial"/>
          <w:b/>
          <w:sz w:val="24"/>
          <w:szCs w:val="24"/>
        </w:rPr>
      </w:pPr>
    </w:p>
    <w:p w:rsidR="00D53229" w:rsidRDefault="00711228" w:rsidP="00D532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D53229">
        <w:rPr>
          <w:rFonts w:ascii="Arial" w:hAnsi="Arial" w:cs="Arial"/>
          <w:b/>
          <w:sz w:val="24"/>
          <w:szCs w:val="24"/>
        </w:rPr>
        <w:t>. Exigen</w:t>
      </w:r>
      <w:r w:rsidR="00556451">
        <w:rPr>
          <w:rFonts w:ascii="Arial" w:hAnsi="Arial" w:cs="Arial"/>
          <w:b/>
          <w:sz w:val="24"/>
          <w:szCs w:val="24"/>
        </w:rPr>
        <w:t>ces de la norme ISO 27001 : 2022</w:t>
      </w:r>
    </w:p>
    <w:p w:rsidR="00D53229" w:rsidRDefault="00D53229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711228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s</w:t>
      </w:r>
      <w:r w:rsidR="00BC4F63">
        <w:rPr>
          <w:rFonts w:ascii="Arial" w:hAnsi="Arial" w:cs="Arial"/>
          <w:b/>
          <w:sz w:val="24"/>
          <w:szCs w:val="24"/>
        </w:rPr>
        <w:t>auvegarde</w:t>
      </w:r>
      <w:r w:rsidR="006038FA">
        <w:rPr>
          <w:rFonts w:ascii="Arial" w:hAnsi="Arial" w:cs="Arial"/>
          <w:b/>
          <w:sz w:val="24"/>
          <w:szCs w:val="24"/>
        </w:rPr>
        <w:t xml:space="preserve"> de l’information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56451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C4F63" w:rsidRDefault="00BF680B" w:rsidP="00BC4F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BC4F63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>olitique s</w:t>
      </w:r>
      <w:r>
        <w:rPr>
          <w:rFonts w:ascii="Arial" w:hAnsi="Arial" w:cs="Arial"/>
          <w:sz w:val="24"/>
          <w:szCs w:val="24"/>
        </w:rPr>
        <w:t xml:space="preserve">auvegarde </w:t>
      </w:r>
      <w:r w:rsidR="006038FA">
        <w:rPr>
          <w:rFonts w:ascii="Arial" w:hAnsi="Arial" w:cs="Arial"/>
          <w:sz w:val="24"/>
          <w:szCs w:val="24"/>
        </w:rPr>
        <w:t xml:space="preserve">de l’information </w:t>
      </w:r>
      <w:r>
        <w:rPr>
          <w:rFonts w:ascii="Arial" w:hAnsi="Arial" w:cs="Arial"/>
          <w:sz w:val="24"/>
          <w:szCs w:val="24"/>
        </w:rPr>
        <w:t xml:space="preserve">a pour objet </w:t>
      </w:r>
      <w:r w:rsidR="00901E13">
        <w:rPr>
          <w:rFonts w:ascii="Arial" w:hAnsi="Arial" w:cs="Arial"/>
          <w:sz w:val="24"/>
          <w:szCs w:val="24"/>
        </w:rPr>
        <w:t xml:space="preserve">de montrer les méthodes que nous utilisons pour </w:t>
      </w:r>
      <w:r w:rsidR="00901E13" w:rsidRPr="00901E13">
        <w:rPr>
          <w:rFonts w:ascii="Arial" w:hAnsi="Arial" w:cs="Arial"/>
          <w:sz w:val="24"/>
          <w:szCs w:val="24"/>
        </w:rPr>
        <w:t xml:space="preserve">dupliquer et mettre en sécurité les données </w:t>
      </w:r>
      <w:r w:rsidR="00901E13">
        <w:rPr>
          <w:rFonts w:ascii="Arial" w:hAnsi="Arial" w:cs="Arial"/>
          <w:sz w:val="24"/>
          <w:szCs w:val="24"/>
        </w:rPr>
        <w:t xml:space="preserve">opérationnelles de nos </w:t>
      </w:r>
      <w:r w:rsidR="00901E13" w:rsidRPr="00901E13">
        <w:rPr>
          <w:rFonts w:ascii="Arial" w:hAnsi="Arial" w:cs="Arial"/>
          <w:sz w:val="24"/>
          <w:szCs w:val="24"/>
        </w:rPr>
        <w:t>système</w:t>
      </w:r>
      <w:r w:rsidR="00901E13">
        <w:rPr>
          <w:rFonts w:ascii="Arial" w:hAnsi="Arial" w:cs="Arial"/>
          <w:sz w:val="24"/>
          <w:szCs w:val="24"/>
        </w:rPr>
        <w:t xml:space="preserve">s </w:t>
      </w:r>
      <w:r w:rsidR="00901E13" w:rsidRPr="00901E13">
        <w:rPr>
          <w:rFonts w:ascii="Arial" w:hAnsi="Arial" w:cs="Arial"/>
          <w:sz w:val="24"/>
          <w:szCs w:val="24"/>
        </w:rPr>
        <w:t xml:space="preserve"> informatique</w:t>
      </w:r>
      <w:r w:rsidR="000A23B1">
        <w:rPr>
          <w:rFonts w:ascii="Arial" w:hAnsi="Arial" w:cs="Arial"/>
          <w:sz w:val="24"/>
          <w:szCs w:val="24"/>
        </w:rPr>
        <w:t>s</w:t>
      </w:r>
      <w:r w:rsidR="00901E13" w:rsidRPr="00901E13">
        <w:rPr>
          <w:rFonts w:ascii="Arial" w:hAnsi="Arial" w:cs="Arial"/>
          <w:sz w:val="24"/>
          <w:szCs w:val="24"/>
        </w:rPr>
        <w:t>.</w:t>
      </w:r>
    </w:p>
    <w:p w:rsidR="00BC4F63" w:rsidRDefault="00BC4F63" w:rsidP="00BC4F63">
      <w:pPr>
        <w:jc w:val="both"/>
        <w:rPr>
          <w:rFonts w:ascii="Arial" w:hAnsi="Arial" w:cs="Arial"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politique sauvegarde</w:t>
      </w:r>
      <w:r w:rsidR="006038FA">
        <w:rPr>
          <w:rFonts w:ascii="Arial" w:hAnsi="Arial" w:cs="Arial"/>
          <w:sz w:val="24"/>
          <w:szCs w:val="24"/>
        </w:rPr>
        <w:t xml:space="preserve"> de l’information</w:t>
      </w:r>
      <w:r w:rsidRPr="00B178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pour finalité </w:t>
      </w:r>
      <w:r w:rsidR="00901E13">
        <w:rPr>
          <w:rFonts w:ascii="Arial" w:hAnsi="Arial" w:cs="Arial"/>
          <w:sz w:val="24"/>
          <w:szCs w:val="24"/>
        </w:rPr>
        <w:t xml:space="preserve">de </w:t>
      </w:r>
      <w:r w:rsidR="006038FA" w:rsidRPr="006038FA">
        <w:rPr>
          <w:rFonts w:ascii="Arial" w:hAnsi="Arial" w:cs="Arial"/>
          <w:sz w:val="24"/>
          <w:szCs w:val="24"/>
        </w:rPr>
        <w:t>permettre la récupération après la perte de données ou de systèmes.</w:t>
      </w:r>
    </w:p>
    <w:p w:rsidR="00BC4F63" w:rsidRPr="006B71FC" w:rsidRDefault="00BC4F63" w:rsidP="00BC4F63">
      <w:pPr>
        <w:jc w:val="both"/>
        <w:rPr>
          <w:rFonts w:ascii="Arial" w:hAnsi="Arial" w:cs="Arial"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sz w:val="24"/>
          <w:szCs w:val="24"/>
        </w:rPr>
      </w:pPr>
      <w:r w:rsidRPr="003700C0">
        <w:rPr>
          <w:rFonts w:ascii="Arial" w:hAnsi="Arial" w:cs="Arial"/>
          <w:sz w:val="24"/>
          <w:szCs w:val="24"/>
        </w:rPr>
        <w:t xml:space="preserve">La politique </w:t>
      </w:r>
      <w:r>
        <w:rPr>
          <w:rFonts w:ascii="Arial" w:hAnsi="Arial" w:cs="Arial"/>
          <w:sz w:val="24"/>
          <w:szCs w:val="24"/>
        </w:rPr>
        <w:t xml:space="preserve">sauvegarde </w:t>
      </w:r>
      <w:r w:rsidR="006038FA">
        <w:rPr>
          <w:rFonts w:ascii="Arial" w:hAnsi="Arial" w:cs="Arial"/>
          <w:sz w:val="24"/>
          <w:szCs w:val="24"/>
        </w:rPr>
        <w:t xml:space="preserve">de l’information </w:t>
      </w:r>
      <w:r>
        <w:rPr>
          <w:rFonts w:ascii="Arial" w:hAnsi="Arial" w:cs="Arial"/>
          <w:sz w:val="24"/>
          <w:szCs w:val="24"/>
        </w:rPr>
        <w:t xml:space="preserve">s’applique à </w:t>
      </w:r>
      <w:r w:rsidR="00901E13">
        <w:rPr>
          <w:rFonts w:ascii="Arial" w:hAnsi="Arial" w:cs="Arial"/>
          <w:sz w:val="24"/>
          <w:szCs w:val="24"/>
        </w:rPr>
        <w:t>toutes les données opérationnelles utilisées dans notre organisation.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Responsabilité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BC4F63" w:rsidRDefault="00BC4F63" w:rsidP="00BC4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la politique sauvegarde</w:t>
      </w:r>
      <w:r w:rsidR="006038FA">
        <w:rPr>
          <w:rFonts w:ascii="Arial" w:hAnsi="Arial" w:cs="Arial"/>
          <w:sz w:val="24"/>
          <w:szCs w:val="24"/>
        </w:rPr>
        <w:t xml:space="preserve"> de l’information</w:t>
      </w:r>
      <w:r>
        <w:rPr>
          <w:rFonts w:ascii="Arial" w:hAnsi="Arial" w:cs="Arial"/>
          <w:sz w:val="24"/>
          <w:szCs w:val="24"/>
        </w:rPr>
        <w:t>. Il est garant de son application. Il a l’appui du directeur</w:t>
      </w:r>
      <w:r w:rsidR="00932756">
        <w:rPr>
          <w:rFonts w:ascii="Arial" w:hAnsi="Arial" w:cs="Arial"/>
          <w:sz w:val="24"/>
          <w:szCs w:val="24"/>
        </w:rPr>
        <w:t>.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A11168" w:rsidRPr="00A11168" w:rsidRDefault="00A11168" w:rsidP="00A11168">
      <w:pPr>
        <w:rPr>
          <w:rFonts w:ascii="Arial" w:hAnsi="Arial" w:cs="Arial"/>
          <w:b/>
          <w:sz w:val="24"/>
          <w:szCs w:val="24"/>
        </w:rPr>
      </w:pPr>
      <w:r w:rsidRPr="00A11168">
        <w:rPr>
          <w:rFonts w:ascii="Arial" w:hAnsi="Arial" w:cs="Arial"/>
          <w:b/>
          <w:sz w:val="24"/>
          <w:szCs w:val="24"/>
        </w:rPr>
        <w:t>5. Documents</w:t>
      </w:r>
    </w:p>
    <w:p w:rsidR="007713AA" w:rsidRDefault="007713AA" w:rsidP="00D53229">
      <w:pPr>
        <w:jc w:val="both"/>
        <w:rPr>
          <w:rFonts w:ascii="Arial" w:hAnsi="Arial" w:cs="Arial"/>
          <w:b/>
          <w:sz w:val="24"/>
          <w:szCs w:val="24"/>
        </w:rPr>
      </w:pPr>
    </w:p>
    <w:p w:rsidR="007713AA" w:rsidRDefault="006038FA" w:rsidP="00D53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s</w:t>
      </w:r>
      <w:r w:rsidR="007713AA">
        <w:rPr>
          <w:rFonts w:ascii="Arial" w:hAnsi="Arial" w:cs="Arial"/>
          <w:sz w:val="24"/>
          <w:szCs w:val="24"/>
        </w:rPr>
        <w:t>auvegarde</w:t>
      </w:r>
    </w:p>
    <w:p w:rsidR="006038FA" w:rsidRDefault="006038FA" w:rsidP="00D53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Sauvegarde</w:t>
      </w:r>
    </w:p>
    <w:p w:rsidR="00C90238" w:rsidRDefault="00C90238" w:rsidP="00D53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Activités de surveillance</w:t>
      </w:r>
    </w:p>
    <w:p w:rsidR="001918F3" w:rsidRDefault="001918F3" w:rsidP="00191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gestion des incidents</w:t>
      </w:r>
    </w:p>
    <w:p w:rsidR="001918F3" w:rsidRDefault="001918F3" w:rsidP="001918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 de continuité d’activité</w:t>
      </w:r>
    </w:p>
    <w:p w:rsidR="007713AA" w:rsidRDefault="00BA2B55" w:rsidP="00D53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Continuité d’activité</w:t>
      </w:r>
    </w:p>
    <w:p w:rsidR="00BA2B55" w:rsidRDefault="00BA2B55" w:rsidP="00D53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Utilisation des services en nuage</w:t>
      </w:r>
    </w:p>
    <w:p w:rsidR="00BA2B55" w:rsidRDefault="00BA2B55" w:rsidP="00D53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Suppression de l’information</w:t>
      </w:r>
    </w:p>
    <w:p w:rsidR="00BA2B55" w:rsidRDefault="00BA2B55" w:rsidP="00D53229">
      <w:pPr>
        <w:jc w:val="both"/>
        <w:rPr>
          <w:rFonts w:ascii="Arial" w:hAnsi="Arial" w:cs="Arial"/>
          <w:b/>
          <w:sz w:val="24"/>
          <w:szCs w:val="24"/>
        </w:rPr>
      </w:pPr>
    </w:p>
    <w:p w:rsidR="00D53229" w:rsidRDefault="007713AA" w:rsidP="00D5322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D53229">
        <w:rPr>
          <w:rFonts w:ascii="Arial" w:hAnsi="Arial" w:cs="Arial"/>
          <w:b/>
          <w:sz w:val="24"/>
          <w:szCs w:val="24"/>
        </w:rPr>
        <w:t>. Exigences de la norme ISO 27001 : 20</w:t>
      </w:r>
      <w:r w:rsidR="006038FA">
        <w:rPr>
          <w:rFonts w:ascii="Arial" w:hAnsi="Arial" w:cs="Arial"/>
          <w:b/>
          <w:sz w:val="24"/>
          <w:szCs w:val="24"/>
        </w:rPr>
        <w:t>22</w:t>
      </w:r>
    </w:p>
    <w:p w:rsidR="00D53229" w:rsidRDefault="00D53229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6038FA" w:rsidRDefault="00D53229" w:rsidP="002707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6038FA">
        <w:rPr>
          <w:rFonts w:ascii="Arial" w:hAnsi="Arial" w:cs="Arial"/>
          <w:sz w:val="24"/>
          <w:szCs w:val="24"/>
        </w:rPr>
        <w:t>8.13</w:t>
      </w:r>
      <w:r w:rsidR="002707E3">
        <w:rPr>
          <w:rFonts w:ascii="Arial" w:hAnsi="Arial" w:cs="Arial"/>
          <w:sz w:val="24"/>
          <w:szCs w:val="24"/>
        </w:rPr>
        <w:t xml:space="preserve"> </w:t>
      </w:r>
      <w:r w:rsidR="002707E3" w:rsidRPr="002707E3">
        <w:rPr>
          <w:rFonts w:ascii="Arial" w:hAnsi="Arial" w:cs="Arial"/>
          <w:sz w:val="24"/>
          <w:szCs w:val="24"/>
        </w:rPr>
        <w:t>Sauvegarde de</w:t>
      </w:r>
      <w:r w:rsidR="006038FA">
        <w:rPr>
          <w:rFonts w:ascii="Arial" w:hAnsi="Arial" w:cs="Arial"/>
          <w:sz w:val="24"/>
          <w:szCs w:val="24"/>
        </w:rPr>
        <w:t xml:space="preserve"> l’</w:t>
      </w:r>
      <w:r w:rsidR="002707E3" w:rsidRPr="002707E3">
        <w:rPr>
          <w:rFonts w:ascii="Arial" w:hAnsi="Arial" w:cs="Arial"/>
          <w:sz w:val="24"/>
          <w:szCs w:val="24"/>
        </w:rPr>
        <w:t>information</w:t>
      </w:r>
    </w:p>
    <w:p w:rsidR="006038FA" w:rsidRDefault="006038FA" w:rsidP="002707E3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 xml:space="preserve">Des copies de sauvegarde de l'information, des logiciels et des systèmes doivent être conservées et testées régulièrement selon la politique sauvegarde </w:t>
      </w:r>
      <w:r>
        <w:rPr>
          <w:rFonts w:ascii="Arial" w:hAnsi="Arial" w:cs="Arial"/>
          <w:sz w:val="24"/>
          <w:szCs w:val="24"/>
        </w:rPr>
        <w:t xml:space="preserve">de l’information </w:t>
      </w:r>
      <w:r w:rsidRPr="006038FA">
        <w:rPr>
          <w:rFonts w:ascii="Arial" w:hAnsi="Arial" w:cs="Arial"/>
          <w:sz w:val="24"/>
          <w:szCs w:val="24"/>
        </w:rPr>
        <w:t>qui a été convenue.</w:t>
      </w:r>
    </w:p>
    <w:p w:rsidR="006038FA" w:rsidRDefault="006038FA" w:rsidP="002707E3">
      <w:pPr>
        <w:jc w:val="both"/>
        <w:rPr>
          <w:rFonts w:ascii="Arial" w:hAnsi="Arial" w:cs="Arial"/>
          <w:sz w:val="24"/>
          <w:szCs w:val="24"/>
        </w:rPr>
      </w:pPr>
    </w:p>
    <w:p w:rsidR="00BC4F63" w:rsidRDefault="007713AA" w:rsidP="00BC4F6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BC4F63">
        <w:rPr>
          <w:rFonts w:ascii="Arial" w:hAnsi="Arial" w:cs="Arial"/>
          <w:b/>
          <w:sz w:val="24"/>
          <w:szCs w:val="24"/>
        </w:rPr>
        <w:t>. Politique sauvegarde</w:t>
      </w:r>
      <w:r w:rsidR="006038FA">
        <w:rPr>
          <w:rFonts w:ascii="Arial" w:hAnsi="Arial" w:cs="Arial"/>
          <w:b/>
          <w:sz w:val="24"/>
          <w:szCs w:val="24"/>
        </w:rPr>
        <w:t xml:space="preserve"> de l’information</w:t>
      </w:r>
    </w:p>
    <w:p w:rsidR="00BC4F63" w:rsidRDefault="00BC4F63" w:rsidP="00BC4F63">
      <w:pPr>
        <w:jc w:val="both"/>
        <w:rPr>
          <w:rFonts w:ascii="Arial" w:hAnsi="Arial" w:cs="Arial"/>
          <w:b/>
          <w:sz w:val="24"/>
          <w:szCs w:val="24"/>
        </w:rPr>
      </w:pPr>
    </w:p>
    <w:p w:rsid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038FA">
        <w:rPr>
          <w:rFonts w:ascii="Arial" w:hAnsi="Arial" w:cs="Arial"/>
          <w:sz w:val="24"/>
          <w:szCs w:val="24"/>
        </w:rPr>
        <w:t xml:space="preserve">politique sauvegarde </w:t>
      </w:r>
      <w:r>
        <w:rPr>
          <w:rFonts w:ascii="Arial" w:hAnsi="Arial" w:cs="Arial"/>
          <w:sz w:val="24"/>
          <w:szCs w:val="24"/>
        </w:rPr>
        <w:t xml:space="preserve">de l’information est </w:t>
      </w:r>
      <w:r w:rsidRPr="006038FA">
        <w:rPr>
          <w:rFonts w:ascii="Arial" w:hAnsi="Arial" w:cs="Arial"/>
          <w:sz w:val="24"/>
          <w:szCs w:val="24"/>
        </w:rPr>
        <w:t xml:space="preserve">établie </w:t>
      </w:r>
      <w:r>
        <w:rPr>
          <w:rFonts w:ascii="Arial" w:hAnsi="Arial" w:cs="Arial"/>
          <w:sz w:val="24"/>
          <w:szCs w:val="24"/>
        </w:rPr>
        <w:t xml:space="preserve">afin de </w:t>
      </w:r>
      <w:r w:rsidRPr="006038FA">
        <w:rPr>
          <w:rFonts w:ascii="Arial" w:hAnsi="Arial" w:cs="Arial"/>
          <w:sz w:val="24"/>
          <w:szCs w:val="24"/>
        </w:rPr>
        <w:t>répondre aux exigences de l'organisation en matière de conservation des données et de sécurité de</w:t>
      </w:r>
      <w:r>
        <w:rPr>
          <w:rFonts w:ascii="Arial" w:hAnsi="Arial" w:cs="Arial"/>
          <w:sz w:val="24"/>
          <w:szCs w:val="24"/>
        </w:rPr>
        <w:t xml:space="preserve"> l’</w:t>
      </w:r>
      <w:r w:rsidRPr="006038FA">
        <w:rPr>
          <w:rFonts w:ascii="Arial" w:hAnsi="Arial" w:cs="Arial"/>
          <w:sz w:val="24"/>
          <w:szCs w:val="24"/>
        </w:rPr>
        <w:t>information.</w:t>
      </w:r>
    </w:p>
    <w:p w:rsidR="006038FA" w:rsidRP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</w:p>
    <w:p w:rsid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 xml:space="preserve">Des installations de sauvegarde adéquates </w:t>
      </w:r>
      <w:r>
        <w:rPr>
          <w:rFonts w:ascii="Arial" w:hAnsi="Arial" w:cs="Arial"/>
          <w:sz w:val="24"/>
          <w:szCs w:val="24"/>
        </w:rPr>
        <w:t xml:space="preserve">sont </w:t>
      </w:r>
      <w:r w:rsidRPr="006038FA">
        <w:rPr>
          <w:rFonts w:ascii="Arial" w:hAnsi="Arial" w:cs="Arial"/>
          <w:sz w:val="24"/>
          <w:szCs w:val="24"/>
        </w:rPr>
        <w:t xml:space="preserve">fournies </w:t>
      </w:r>
      <w:r>
        <w:rPr>
          <w:rFonts w:ascii="Arial" w:hAnsi="Arial" w:cs="Arial"/>
          <w:sz w:val="24"/>
          <w:szCs w:val="24"/>
        </w:rPr>
        <w:t>afin de</w:t>
      </w:r>
      <w:r w:rsidRPr="006038FA">
        <w:rPr>
          <w:rFonts w:ascii="Arial" w:hAnsi="Arial" w:cs="Arial"/>
          <w:sz w:val="24"/>
          <w:szCs w:val="24"/>
        </w:rPr>
        <w:t xml:space="preserve"> garantir que toutes les informations et tous les logiciels essentiels peuvent être récupérés à la suite d'un incident, d'une panne ou d'une perte de supports de stockage.</w:t>
      </w:r>
    </w:p>
    <w:p w:rsidR="006038FA" w:rsidRP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</w:p>
    <w:p w:rsid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 </w:t>
      </w:r>
      <w:r w:rsidRPr="006038FA">
        <w:rPr>
          <w:rFonts w:ascii="Arial" w:hAnsi="Arial" w:cs="Arial"/>
          <w:color w:val="0070C0"/>
          <w:sz w:val="24"/>
          <w:szCs w:val="24"/>
        </w:rPr>
        <w:t>Plan de sauvegarde</w:t>
      </w:r>
      <w:r>
        <w:rPr>
          <w:rFonts w:ascii="Arial" w:hAnsi="Arial" w:cs="Arial"/>
          <w:sz w:val="24"/>
          <w:szCs w:val="24"/>
        </w:rPr>
        <w:t xml:space="preserve"> est </w:t>
      </w:r>
      <w:r w:rsidRPr="006038FA">
        <w:rPr>
          <w:rFonts w:ascii="Arial" w:hAnsi="Arial" w:cs="Arial"/>
          <w:sz w:val="24"/>
          <w:szCs w:val="24"/>
        </w:rPr>
        <w:t xml:space="preserve">élaboré et </w:t>
      </w:r>
      <w:r>
        <w:rPr>
          <w:rFonts w:ascii="Arial" w:hAnsi="Arial" w:cs="Arial"/>
          <w:sz w:val="24"/>
          <w:szCs w:val="24"/>
        </w:rPr>
        <w:t xml:space="preserve">appliqué et concerne la </w:t>
      </w:r>
      <w:r w:rsidRPr="006038FA">
        <w:rPr>
          <w:rFonts w:ascii="Arial" w:hAnsi="Arial" w:cs="Arial"/>
          <w:sz w:val="24"/>
          <w:szCs w:val="24"/>
        </w:rPr>
        <w:t>sauvegarde</w:t>
      </w:r>
      <w:r>
        <w:rPr>
          <w:rFonts w:ascii="Arial" w:hAnsi="Arial" w:cs="Arial"/>
          <w:sz w:val="24"/>
          <w:szCs w:val="24"/>
        </w:rPr>
        <w:t xml:space="preserve"> de </w:t>
      </w:r>
      <w:r w:rsidRPr="006038F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’information</w:t>
      </w:r>
      <w:r w:rsidRPr="006038F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</w:t>
      </w:r>
      <w:r w:rsidRPr="006038FA">
        <w:rPr>
          <w:rFonts w:ascii="Arial" w:hAnsi="Arial" w:cs="Arial"/>
          <w:sz w:val="24"/>
          <w:szCs w:val="24"/>
        </w:rPr>
        <w:t xml:space="preserve">es logiciels et </w:t>
      </w:r>
      <w:r>
        <w:rPr>
          <w:rFonts w:ascii="Arial" w:hAnsi="Arial" w:cs="Arial"/>
          <w:sz w:val="24"/>
          <w:szCs w:val="24"/>
        </w:rPr>
        <w:t>d</w:t>
      </w:r>
      <w:r w:rsidRPr="006038FA">
        <w:rPr>
          <w:rFonts w:ascii="Arial" w:hAnsi="Arial" w:cs="Arial"/>
          <w:sz w:val="24"/>
          <w:szCs w:val="24"/>
        </w:rPr>
        <w:t>es systèmes.</w:t>
      </w:r>
    </w:p>
    <w:p w:rsidR="00BA2B55" w:rsidRDefault="00BA2B55" w:rsidP="006038FA">
      <w:pPr>
        <w:jc w:val="both"/>
        <w:rPr>
          <w:rFonts w:ascii="Arial" w:hAnsi="Arial" w:cs="Arial"/>
          <w:sz w:val="24"/>
          <w:szCs w:val="24"/>
        </w:rPr>
      </w:pPr>
    </w:p>
    <w:p w:rsidR="00BA2B55" w:rsidRDefault="00BA2B55" w:rsidP="006038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901E13">
        <w:rPr>
          <w:rFonts w:ascii="Arial" w:hAnsi="Arial" w:cs="Arial"/>
          <w:sz w:val="24"/>
          <w:szCs w:val="24"/>
        </w:rPr>
        <w:t>es sauvegardes sont protégées par des mécanismes de haute sécurité co</w:t>
      </w:r>
      <w:r>
        <w:rPr>
          <w:rFonts w:ascii="Arial" w:hAnsi="Arial" w:cs="Arial"/>
          <w:sz w:val="24"/>
          <w:szCs w:val="24"/>
        </w:rPr>
        <w:t>ntre toute modification non autorisée.</w:t>
      </w:r>
    </w:p>
    <w:p w:rsidR="006038FA" w:rsidRP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</w:p>
    <w:p w:rsidR="006038FA" w:rsidRP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plan </w:t>
      </w:r>
      <w:r w:rsidRPr="006038FA">
        <w:rPr>
          <w:rFonts w:ascii="Arial" w:hAnsi="Arial" w:cs="Arial"/>
          <w:sz w:val="24"/>
          <w:szCs w:val="24"/>
        </w:rPr>
        <w:t>de sauvegarde</w:t>
      </w:r>
      <w:r>
        <w:rPr>
          <w:rFonts w:ascii="Arial" w:hAnsi="Arial" w:cs="Arial"/>
          <w:sz w:val="24"/>
          <w:szCs w:val="24"/>
        </w:rPr>
        <w:t xml:space="preserve"> prend en compte les éléments suivants :</w:t>
      </w:r>
    </w:p>
    <w:p w:rsid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</w:p>
    <w:p w:rsidR="006038FA" w:rsidRPr="006038FA" w:rsidRDefault="006038FA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produire des enregistrements précis et complets des copies de sauvegarde et des procédur</w:t>
      </w:r>
      <w:r>
        <w:rPr>
          <w:rFonts w:ascii="Arial" w:hAnsi="Arial" w:cs="Arial"/>
          <w:sz w:val="24"/>
          <w:szCs w:val="24"/>
        </w:rPr>
        <w:t xml:space="preserve">es de restauration documentées selon la procédure </w:t>
      </w:r>
      <w:r w:rsidRPr="006038FA">
        <w:rPr>
          <w:rFonts w:ascii="Arial" w:hAnsi="Arial" w:cs="Arial"/>
          <w:color w:val="0070C0"/>
          <w:sz w:val="24"/>
          <w:szCs w:val="24"/>
        </w:rPr>
        <w:t>Sauvegarde</w:t>
      </w:r>
    </w:p>
    <w:p w:rsidR="006749C7" w:rsidRDefault="006749C7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décider de réaliser des sauvegardes complètes ou partielles selon la </w:t>
      </w:r>
      <w:r w:rsidR="006038FA" w:rsidRPr="006038FA">
        <w:rPr>
          <w:rFonts w:ascii="Arial" w:hAnsi="Arial" w:cs="Arial"/>
          <w:sz w:val="24"/>
          <w:szCs w:val="24"/>
        </w:rPr>
        <w:t>criticité de</w:t>
      </w:r>
      <w:r>
        <w:rPr>
          <w:rFonts w:ascii="Arial" w:hAnsi="Arial" w:cs="Arial"/>
          <w:sz w:val="24"/>
          <w:szCs w:val="24"/>
        </w:rPr>
        <w:t xml:space="preserve"> l’</w:t>
      </w:r>
      <w:r w:rsidR="006038FA" w:rsidRPr="006038FA">
        <w:rPr>
          <w:rFonts w:ascii="Arial" w:hAnsi="Arial" w:cs="Arial"/>
          <w:sz w:val="24"/>
          <w:szCs w:val="24"/>
        </w:rPr>
        <w:t>information</w:t>
      </w:r>
    </w:p>
    <w:p w:rsidR="006038FA" w:rsidRPr="006038FA" w:rsidRDefault="00C21B99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choisir la </w:t>
      </w:r>
      <w:r w:rsidR="006038FA" w:rsidRPr="006038FA">
        <w:rPr>
          <w:rFonts w:ascii="Arial" w:hAnsi="Arial" w:cs="Arial"/>
          <w:sz w:val="24"/>
          <w:szCs w:val="24"/>
        </w:rPr>
        <w:t>fréquence de</w:t>
      </w:r>
      <w:r>
        <w:rPr>
          <w:rFonts w:ascii="Arial" w:hAnsi="Arial" w:cs="Arial"/>
          <w:sz w:val="24"/>
          <w:szCs w:val="24"/>
        </w:rPr>
        <w:t>s sauvegardes</w:t>
      </w:r>
    </w:p>
    <w:p w:rsidR="006038FA" w:rsidRDefault="006038FA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C21B99">
        <w:rPr>
          <w:rFonts w:ascii="Arial" w:hAnsi="Arial" w:cs="Arial"/>
          <w:sz w:val="24"/>
          <w:szCs w:val="24"/>
        </w:rPr>
        <w:t>stocker les sauvegardes dans un lieu sûr</w:t>
      </w:r>
      <w:r w:rsidR="00C21B99" w:rsidRPr="00C21B99">
        <w:rPr>
          <w:rFonts w:ascii="Arial" w:hAnsi="Arial" w:cs="Arial"/>
          <w:sz w:val="24"/>
          <w:szCs w:val="24"/>
        </w:rPr>
        <w:t xml:space="preserve">, </w:t>
      </w:r>
      <w:r w:rsidRPr="00C21B99">
        <w:rPr>
          <w:rFonts w:ascii="Arial" w:hAnsi="Arial" w:cs="Arial"/>
          <w:sz w:val="24"/>
          <w:szCs w:val="24"/>
        </w:rPr>
        <w:t>sécurisé</w:t>
      </w:r>
      <w:r w:rsidR="00C21B99" w:rsidRPr="00C21B99">
        <w:rPr>
          <w:rFonts w:ascii="Arial" w:hAnsi="Arial" w:cs="Arial"/>
          <w:sz w:val="24"/>
          <w:szCs w:val="24"/>
        </w:rPr>
        <w:t xml:space="preserve"> et distant du </w:t>
      </w:r>
      <w:r w:rsidRPr="00C21B99">
        <w:rPr>
          <w:rFonts w:ascii="Arial" w:hAnsi="Arial" w:cs="Arial"/>
          <w:sz w:val="24"/>
          <w:szCs w:val="24"/>
        </w:rPr>
        <w:t>site principal</w:t>
      </w:r>
      <w:r w:rsidR="00BA2B55">
        <w:rPr>
          <w:rFonts w:ascii="Arial" w:hAnsi="Arial" w:cs="Arial"/>
          <w:sz w:val="24"/>
          <w:szCs w:val="24"/>
        </w:rPr>
        <w:t>, protégé des risques :</w:t>
      </w:r>
    </w:p>
    <w:p w:rsidR="00BA2B55" w:rsidRDefault="00BA2B55" w:rsidP="00BA2B55">
      <w:pPr>
        <w:pStyle w:val="Paragraphedeliste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960E75">
        <w:rPr>
          <w:rFonts w:ascii="Arial" w:hAnsi="Arial" w:cs="Arial"/>
          <w:sz w:val="24"/>
          <w:szCs w:val="24"/>
        </w:rPr>
        <w:t>d'intrusion</w:t>
      </w:r>
    </w:p>
    <w:p w:rsidR="00BA2B55" w:rsidRDefault="00BA2B55" w:rsidP="00BA2B55">
      <w:pPr>
        <w:pStyle w:val="Paragraphedeliste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d’incendie</w:t>
      </w:r>
    </w:p>
    <w:p w:rsidR="00BA2B55" w:rsidRPr="00960E75" w:rsidRDefault="00BA2B55" w:rsidP="00BA2B55">
      <w:pPr>
        <w:pStyle w:val="Paragraphedeliste"/>
        <w:numPr>
          <w:ilvl w:val="1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Pr="00901E13">
        <w:rPr>
          <w:rFonts w:ascii="Arial" w:hAnsi="Arial" w:cs="Arial"/>
          <w:sz w:val="24"/>
          <w:szCs w:val="24"/>
        </w:rPr>
        <w:t>dégâts des eaux</w:t>
      </w:r>
    </w:p>
    <w:p w:rsidR="00C21B99" w:rsidRPr="00C21B99" w:rsidRDefault="006038FA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donner aux informations de sauvegarde un niveau approprié de protection physique et environnementale conforme aux normes ap</w:t>
      </w:r>
      <w:r w:rsidR="00C21B99">
        <w:rPr>
          <w:rFonts w:ascii="Arial" w:hAnsi="Arial" w:cs="Arial"/>
          <w:sz w:val="24"/>
          <w:szCs w:val="24"/>
        </w:rPr>
        <w:t>pliquées sur le site principal</w:t>
      </w:r>
    </w:p>
    <w:p w:rsidR="00C21B99" w:rsidRDefault="006038FA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tester régulièrement les supports de sauvegarde</w:t>
      </w:r>
    </w:p>
    <w:p w:rsidR="00C21B99" w:rsidRDefault="00C21B99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038FA" w:rsidRPr="006038FA">
        <w:rPr>
          <w:rFonts w:ascii="Arial" w:hAnsi="Arial" w:cs="Arial"/>
          <w:sz w:val="24"/>
          <w:szCs w:val="24"/>
        </w:rPr>
        <w:t>ester la capacité à restaurer les données sauvegardées sur un système de test</w:t>
      </w:r>
      <w:r>
        <w:rPr>
          <w:rFonts w:ascii="Arial" w:hAnsi="Arial" w:cs="Arial"/>
          <w:sz w:val="24"/>
          <w:szCs w:val="24"/>
        </w:rPr>
        <w:t xml:space="preserve"> indépendant (</w:t>
      </w:r>
      <w:r w:rsidR="006038FA" w:rsidRPr="006038FA">
        <w:rPr>
          <w:rFonts w:ascii="Arial" w:hAnsi="Arial" w:cs="Arial"/>
          <w:sz w:val="24"/>
          <w:szCs w:val="24"/>
        </w:rPr>
        <w:t>et non en écrasant le support de stockage d'origine</w:t>
      </w:r>
      <w:r>
        <w:rPr>
          <w:rFonts w:ascii="Arial" w:hAnsi="Arial" w:cs="Arial"/>
          <w:sz w:val="24"/>
          <w:szCs w:val="24"/>
        </w:rPr>
        <w:t>)</w:t>
      </w:r>
    </w:p>
    <w:p w:rsidR="006038FA" w:rsidRPr="006038FA" w:rsidRDefault="006038FA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protéger les sauvegardes au moyen d'un cryptage en fonction des risques identifiés (</w:t>
      </w:r>
      <w:r w:rsidR="00C21B99">
        <w:rPr>
          <w:rFonts w:ascii="Arial" w:hAnsi="Arial" w:cs="Arial"/>
          <w:sz w:val="24"/>
          <w:szCs w:val="24"/>
        </w:rPr>
        <w:t xml:space="preserve">niveau élevé de </w:t>
      </w:r>
      <w:r w:rsidRPr="006038FA">
        <w:rPr>
          <w:rFonts w:ascii="Arial" w:hAnsi="Arial" w:cs="Arial"/>
          <w:sz w:val="24"/>
          <w:szCs w:val="24"/>
        </w:rPr>
        <w:t>confidentialité</w:t>
      </w:r>
      <w:r w:rsidR="00C21B99">
        <w:rPr>
          <w:rFonts w:ascii="Arial" w:hAnsi="Arial" w:cs="Arial"/>
          <w:sz w:val="24"/>
          <w:szCs w:val="24"/>
        </w:rPr>
        <w:t>)</w:t>
      </w:r>
    </w:p>
    <w:p w:rsidR="006038FA" w:rsidRPr="006038FA" w:rsidRDefault="006038FA" w:rsidP="006038FA">
      <w:pPr>
        <w:pStyle w:val="Paragraphedeliste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 xml:space="preserve">s'assurer que la perte de données par inadvertance est détectée avant que </w:t>
      </w:r>
      <w:r w:rsidR="00C21B99">
        <w:rPr>
          <w:rFonts w:ascii="Arial" w:hAnsi="Arial" w:cs="Arial"/>
          <w:sz w:val="24"/>
          <w:szCs w:val="24"/>
        </w:rPr>
        <w:t>la sauvegarde ne soit effectuée</w:t>
      </w:r>
    </w:p>
    <w:p w:rsidR="00C21B99" w:rsidRDefault="00C21B99" w:rsidP="006038FA">
      <w:pPr>
        <w:jc w:val="both"/>
        <w:rPr>
          <w:rFonts w:ascii="Arial" w:hAnsi="Arial" w:cs="Arial"/>
          <w:sz w:val="24"/>
          <w:szCs w:val="24"/>
        </w:rPr>
      </w:pPr>
    </w:p>
    <w:p w:rsidR="00C90238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Les procédures opérationnelles surveille</w:t>
      </w:r>
      <w:r w:rsidR="00C90238">
        <w:rPr>
          <w:rFonts w:ascii="Arial" w:hAnsi="Arial" w:cs="Arial"/>
          <w:sz w:val="24"/>
          <w:szCs w:val="24"/>
        </w:rPr>
        <w:t xml:space="preserve">nt </w:t>
      </w:r>
      <w:r w:rsidRPr="006038FA">
        <w:rPr>
          <w:rFonts w:ascii="Arial" w:hAnsi="Arial" w:cs="Arial"/>
          <w:sz w:val="24"/>
          <w:szCs w:val="24"/>
        </w:rPr>
        <w:t>l'exécution des sauvegardes et traite</w:t>
      </w:r>
      <w:r w:rsidR="00C90238">
        <w:rPr>
          <w:rFonts w:ascii="Arial" w:hAnsi="Arial" w:cs="Arial"/>
          <w:sz w:val="24"/>
          <w:szCs w:val="24"/>
        </w:rPr>
        <w:t xml:space="preserve">nt </w:t>
      </w:r>
      <w:r w:rsidRPr="006038FA">
        <w:rPr>
          <w:rFonts w:ascii="Arial" w:hAnsi="Arial" w:cs="Arial"/>
          <w:sz w:val="24"/>
          <w:szCs w:val="24"/>
        </w:rPr>
        <w:t>les échecs de</w:t>
      </w:r>
      <w:r w:rsidR="00C90238">
        <w:rPr>
          <w:rFonts w:ascii="Arial" w:hAnsi="Arial" w:cs="Arial"/>
          <w:sz w:val="24"/>
          <w:szCs w:val="24"/>
        </w:rPr>
        <w:t>s</w:t>
      </w:r>
      <w:r w:rsidRPr="006038FA">
        <w:rPr>
          <w:rFonts w:ascii="Arial" w:hAnsi="Arial" w:cs="Arial"/>
          <w:sz w:val="24"/>
          <w:szCs w:val="24"/>
        </w:rPr>
        <w:t xml:space="preserve"> sauvegardes planifiées</w:t>
      </w:r>
      <w:r w:rsidR="00C90238">
        <w:rPr>
          <w:rFonts w:ascii="Arial" w:hAnsi="Arial" w:cs="Arial"/>
          <w:sz w:val="24"/>
          <w:szCs w:val="24"/>
        </w:rPr>
        <w:t xml:space="preserve"> selon la procédure </w:t>
      </w:r>
      <w:r w:rsidR="00C90238" w:rsidRPr="00C90238">
        <w:rPr>
          <w:rFonts w:ascii="Arial" w:hAnsi="Arial" w:cs="Arial"/>
          <w:color w:val="0070C0"/>
          <w:sz w:val="24"/>
          <w:szCs w:val="24"/>
        </w:rPr>
        <w:t>Activités de surveillance</w:t>
      </w:r>
      <w:r w:rsidR="00C90238">
        <w:rPr>
          <w:rFonts w:ascii="Arial" w:hAnsi="Arial" w:cs="Arial"/>
          <w:sz w:val="24"/>
          <w:szCs w:val="24"/>
        </w:rPr>
        <w:t>.</w:t>
      </w:r>
    </w:p>
    <w:p w:rsidR="00C90238" w:rsidRDefault="00C90238" w:rsidP="006038FA">
      <w:pPr>
        <w:jc w:val="both"/>
        <w:rPr>
          <w:rFonts w:ascii="Arial" w:hAnsi="Arial" w:cs="Arial"/>
          <w:sz w:val="24"/>
          <w:szCs w:val="24"/>
        </w:rPr>
      </w:pPr>
    </w:p>
    <w:p w:rsidR="001918F3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 xml:space="preserve">Les mesures de </w:t>
      </w:r>
      <w:r w:rsidR="001918F3">
        <w:rPr>
          <w:rFonts w:ascii="Arial" w:hAnsi="Arial" w:cs="Arial"/>
          <w:sz w:val="24"/>
          <w:szCs w:val="24"/>
        </w:rPr>
        <w:t xml:space="preserve">sauvegarde </w:t>
      </w:r>
      <w:r w:rsidRPr="006038FA">
        <w:rPr>
          <w:rFonts w:ascii="Arial" w:hAnsi="Arial" w:cs="Arial"/>
          <w:sz w:val="24"/>
          <w:szCs w:val="24"/>
        </w:rPr>
        <w:t xml:space="preserve">pour les systèmes et services individuels </w:t>
      </w:r>
      <w:r w:rsidR="001918F3">
        <w:rPr>
          <w:rFonts w:ascii="Arial" w:hAnsi="Arial" w:cs="Arial"/>
          <w:sz w:val="24"/>
          <w:szCs w:val="24"/>
        </w:rPr>
        <w:t xml:space="preserve">sont </w:t>
      </w:r>
      <w:r w:rsidRPr="006038FA">
        <w:rPr>
          <w:rFonts w:ascii="Arial" w:hAnsi="Arial" w:cs="Arial"/>
          <w:sz w:val="24"/>
          <w:szCs w:val="24"/>
        </w:rPr>
        <w:t xml:space="preserve">régulièrement testées </w:t>
      </w:r>
      <w:r w:rsidR="001918F3">
        <w:rPr>
          <w:rFonts w:ascii="Arial" w:hAnsi="Arial" w:cs="Arial"/>
          <w:sz w:val="24"/>
          <w:szCs w:val="24"/>
        </w:rPr>
        <w:t xml:space="preserve">afin de </w:t>
      </w:r>
      <w:r w:rsidRPr="006038FA">
        <w:rPr>
          <w:rFonts w:ascii="Arial" w:hAnsi="Arial" w:cs="Arial"/>
          <w:sz w:val="24"/>
          <w:szCs w:val="24"/>
        </w:rPr>
        <w:t>s'assurer qu'elles répondent aux objectifs des plans de réponse aux incidents et de continuité des a</w:t>
      </w:r>
      <w:r w:rsidR="001918F3">
        <w:rPr>
          <w:rFonts w:ascii="Arial" w:hAnsi="Arial" w:cs="Arial"/>
          <w:sz w:val="24"/>
          <w:szCs w:val="24"/>
        </w:rPr>
        <w:t xml:space="preserve">ctivités, cf. le </w:t>
      </w:r>
      <w:r w:rsidR="001918F3" w:rsidRPr="001918F3">
        <w:rPr>
          <w:rFonts w:ascii="Arial" w:hAnsi="Arial" w:cs="Arial"/>
          <w:color w:val="0070C0"/>
          <w:sz w:val="24"/>
          <w:szCs w:val="24"/>
        </w:rPr>
        <w:t xml:space="preserve">Plan de gestion des incidents </w:t>
      </w:r>
      <w:r w:rsidR="001918F3" w:rsidRPr="001918F3">
        <w:rPr>
          <w:rFonts w:ascii="Arial" w:hAnsi="Arial" w:cs="Arial"/>
          <w:sz w:val="24"/>
          <w:szCs w:val="24"/>
        </w:rPr>
        <w:t>et</w:t>
      </w:r>
      <w:r w:rsidR="001918F3" w:rsidRPr="001918F3">
        <w:rPr>
          <w:rFonts w:ascii="Arial" w:hAnsi="Arial" w:cs="Arial"/>
          <w:color w:val="0070C0"/>
          <w:sz w:val="24"/>
          <w:szCs w:val="24"/>
        </w:rPr>
        <w:t xml:space="preserve"> Plan de continuité d’activité</w:t>
      </w:r>
      <w:r w:rsidR="001918F3">
        <w:rPr>
          <w:rFonts w:ascii="Arial" w:hAnsi="Arial" w:cs="Arial"/>
          <w:sz w:val="24"/>
          <w:szCs w:val="24"/>
        </w:rPr>
        <w:t>.</w:t>
      </w:r>
    </w:p>
    <w:p w:rsidR="001918F3" w:rsidRDefault="001918F3" w:rsidP="006038FA">
      <w:pPr>
        <w:jc w:val="both"/>
        <w:rPr>
          <w:rFonts w:ascii="Arial" w:hAnsi="Arial" w:cs="Arial"/>
          <w:sz w:val="24"/>
          <w:szCs w:val="24"/>
        </w:rPr>
      </w:pPr>
    </w:p>
    <w:p w:rsid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>Dans le cas de systèmes et services critiques, les mesures de sauvegarde couvr</w:t>
      </w:r>
      <w:r w:rsidR="001918F3">
        <w:rPr>
          <w:rFonts w:ascii="Arial" w:hAnsi="Arial" w:cs="Arial"/>
          <w:sz w:val="24"/>
          <w:szCs w:val="24"/>
        </w:rPr>
        <w:t xml:space="preserve">ent </w:t>
      </w:r>
      <w:r w:rsidRPr="006038FA">
        <w:rPr>
          <w:rFonts w:ascii="Arial" w:hAnsi="Arial" w:cs="Arial"/>
          <w:sz w:val="24"/>
          <w:szCs w:val="24"/>
        </w:rPr>
        <w:t>toutes les informations, applications et données du système nécessaires pour restaurer le sys</w:t>
      </w:r>
      <w:r w:rsidR="001918F3">
        <w:rPr>
          <w:rFonts w:ascii="Arial" w:hAnsi="Arial" w:cs="Arial"/>
          <w:sz w:val="24"/>
          <w:szCs w:val="24"/>
        </w:rPr>
        <w:t xml:space="preserve">tème complet en cas de sinistre selon la procédure </w:t>
      </w:r>
      <w:r w:rsidR="001918F3" w:rsidRPr="001918F3">
        <w:rPr>
          <w:rFonts w:ascii="Arial" w:hAnsi="Arial" w:cs="Arial"/>
          <w:color w:val="0070C0"/>
          <w:sz w:val="24"/>
          <w:szCs w:val="24"/>
        </w:rPr>
        <w:t>Continuité d’activité</w:t>
      </w:r>
      <w:r w:rsidR="001918F3">
        <w:rPr>
          <w:rFonts w:ascii="Arial" w:hAnsi="Arial" w:cs="Arial"/>
          <w:sz w:val="24"/>
          <w:szCs w:val="24"/>
        </w:rPr>
        <w:t>.</w:t>
      </w:r>
    </w:p>
    <w:p w:rsidR="00C90238" w:rsidRPr="006038FA" w:rsidRDefault="00C90238" w:rsidP="006038FA">
      <w:pPr>
        <w:jc w:val="both"/>
        <w:rPr>
          <w:rFonts w:ascii="Arial" w:hAnsi="Arial" w:cs="Arial"/>
          <w:sz w:val="24"/>
          <w:szCs w:val="24"/>
        </w:rPr>
      </w:pPr>
    </w:p>
    <w:p w:rsidR="00BA2B55" w:rsidRDefault="00BA2B55" w:rsidP="006038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les services en nuages</w:t>
      </w:r>
      <w:r w:rsidR="006038FA" w:rsidRPr="006038FA">
        <w:rPr>
          <w:rFonts w:ascii="Arial" w:hAnsi="Arial" w:cs="Arial"/>
          <w:sz w:val="24"/>
          <w:szCs w:val="24"/>
        </w:rPr>
        <w:t xml:space="preserve">, des copies de sauvegarde des informations, des applications et des systèmes de l'organisation dans l'environnement du service </w:t>
      </w:r>
      <w:r>
        <w:rPr>
          <w:rFonts w:ascii="Arial" w:hAnsi="Arial" w:cs="Arial"/>
          <w:sz w:val="24"/>
          <w:szCs w:val="24"/>
        </w:rPr>
        <w:t>en nuage sont réalisées</w:t>
      </w:r>
      <w:r w:rsidR="006038FA" w:rsidRPr="006038F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Cette activité est surveillée régulièrement selon la politique </w:t>
      </w:r>
      <w:r w:rsidRPr="00BA2B55">
        <w:rPr>
          <w:rFonts w:ascii="Arial" w:hAnsi="Arial" w:cs="Arial"/>
          <w:color w:val="0070C0"/>
          <w:sz w:val="24"/>
          <w:szCs w:val="24"/>
        </w:rPr>
        <w:t>Utilisation des services en nuage</w:t>
      </w:r>
      <w:r>
        <w:rPr>
          <w:rFonts w:ascii="Arial" w:hAnsi="Arial" w:cs="Arial"/>
          <w:sz w:val="24"/>
          <w:szCs w:val="24"/>
        </w:rPr>
        <w:t>.</w:t>
      </w:r>
    </w:p>
    <w:p w:rsidR="00BA2B55" w:rsidRDefault="00BA2B55" w:rsidP="006038FA">
      <w:pPr>
        <w:jc w:val="both"/>
        <w:rPr>
          <w:rFonts w:ascii="Arial" w:hAnsi="Arial" w:cs="Arial"/>
          <w:sz w:val="24"/>
          <w:szCs w:val="24"/>
        </w:rPr>
      </w:pPr>
    </w:p>
    <w:p w:rsidR="00BA2B55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t xml:space="preserve">La période de conservation des informations commerciales essentielles </w:t>
      </w:r>
      <w:r w:rsidR="00BA2B55">
        <w:rPr>
          <w:rFonts w:ascii="Arial" w:hAnsi="Arial" w:cs="Arial"/>
          <w:sz w:val="24"/>
          <w:szCs w:val="24"/>
        </w:rPr>
        <w:t xml:space="preserve">est </w:t>
      </w:r>
      <w:r w:rsidRPr="006038FA">
        <w:rPr>
          <w:rFonts w:ascii="Arial" w:hAnsi="Arial" w:cs="Arial"/>
          <w:sz w:val="24"/>
          <w:szCs w:val="24"/>
        </w:rPr>
        <w:t>déterminée en tenant compte de</w:t>
      </w:r>
      <w:r w:rsidR="00BA2B55">
        <w:rPr>
          <w:rFonts w:ascii="Arial" w:hAnsi="Arial" w:cs="Arial"/>
          <w:sz w:val="24"/>
          <w:szCs w:val="24"/>
        </w:rPr>
        <w:t xml:space="preserve">s </w:t>
      </w:r>
      <w:r w:rsidRPr="006038FA">
        <w:rPr>
          <w:rFonts w:ascii="Arial" w:hAnsi="Arial" w:cs="Arial"/>
          <w:sz w:val="24"/>
          <w:szCs w:val="24"/>
        </w:rPr>
        <w:t>exigence</w:t>
      </w:r>
      <w:r w:rsidR="00BA2B55">
        <w:rPr>
          <w:rFonts w:ascii="Arial" w:hAnsi="Arial" w:cs="Arial"/>
          <w:sz w:val="24"/>
          <w:szCs w:val="24"/>
        </w:rPr>
        <w:t>s applicables</w:t>
      </w:r>
      <w:r w:rsidRPr="006038FA">
        <w:rPr>
          <w:rFonts w:ascii="Arial" w:hAnsi="Arial" w:cs="Arial"/>
          <w:sz w:val="24"/>
          <w:szCs w:val="24"/>
        </w:rPr>
        <w:t xml:space="preserve">. </w:t>
      </w:r>
    </w:p>
    <w:p w:rsidR="00BA2B55" w:rsidRDefault="00BA2B55" w:rsidP="006038FA">
      <w:pPr>
        <w:jc w:val="both"/>
        <w:rPr>
          <w:rFonts w:ascii="Arial" w:hAnsi="Arial" w:cs="Arial"/>
          <w:sz w:val="24"/>
          <w:szCs w:val="24"/>
        </w:rPr>
      </w:pPr>
    </w:p>
    <w:p w:rsidR="006038FA" w:rsidRDefault="006038FA" w:rsidP="006038FA">
      <w:pPr>
        <w:jc w:val="both"/>
        <w:rPr>
          <w:rFonts w:ascii="Arial" w:hAnsi="Arial" w:cs="Arial"/>
          <w:sz w:val="24"/>
          <w:szCs w:val="24"/>
        </w:rPr>
      </w:pPr>
      <w:r w:rsidRPr="006038FA">
        <w:rPr>
          <w:rFonts w:ascii="Arial" w:hAnsi="Arial" w:cs="Arial"/>
          <w:sz w:val="24"/>
          <w:szCs w:val="24"/>
        </w:rPr>
        <w:lastRenderedPageBreak/>
        <w:t>L</w:t>
      </w:r>
      <w:r w:rsidR="00BA2B55">
        <w:rPr>
          <w:rFonts w:ascii="Arial" w:hAnsi="Arial" w:cs="Arial"/>
          <w:sz w:val="24"/>
          <w:szCs w:val="24"/>
        </w:rPr>
        <w:t xml:space="preserve">a </w:t>
      </w:r>
      <w:r w:rsidRPr="006038FA">
        <w:rPr>
          <w:rFonts w:ascii="Arial" w:hAnsi="Arial" w:cs="Arial"/>
          <w:sz w:val="24"/>
          <w:szCs w:val="24"/>
        </w:rPr>
        <w:t>suppression de</w:t>
      </w:r>
      <w:r w:rsidR="00BA2B55">
        <w:rPr>
          <w:rFonts w:ascii="Arial" w:hAnsi="Arial" w:cs="Arial"/>
          <w:sz w:val="24"/>
          <w:szCs w:val="24"/>
        </w:rPr>
        <w:t xml:space="preserve"> l’</w:t>
      </w:r>
      <w:r w:rsidRPr="006038FA">
        <w:rPr>
          <w:rFonts w:ascii="Arial" w:hAnsi="Arial" w:cs="Arial"/>
          <w:sz w:val="24"/>
          <w:szCs w:val="24"/>
        </w:rPr>
        <w:t>information</w:t>
      </w:r>
      <w:r w:rsidR="00BA2B55">
        <w:rPr>
          <w:rFonts w:ascii="Arial" w:hAnsi="Arial" w:cs="Arial"/>
          <w:sz w:val="24"/>
          <w:szCs w:val="24"/>
        </w:rPr>
        <w:t xml:space="preserve"> </w:t>
      </w:r>
      <w:r w:rsidRPr="006038FA">
        <w:rPr>
          <w:rFonts w:ascii="Arial" w:hAnsi="Arial" w:cs="Arial"/>
          <w:sz w:val="24"/>
          <w:szCs w:val="24"/>
        </w:rPr>
        <w:t xml:space="preserve">sur les supports de stockage utilisés pour la sauvegarde une fois la période de conservation des informations expirée </w:t>
      </w:r>
      <w:r w:rsidR="00BA2B55">
        <w:rPr>
          <w:rFonts w:ascii="Arial" w:hAnsi="Arial" w:cs="Arial"/>
          <w:sz w:val="24"/>
          <w:szCs w:val="24"/>
        </w:rPr>
        <w:t xml:space="preserve">tient </w:t>
      </w:r>
      <w:r w:rsidRPr="006038FA">
        <w:rPr>
          <w:rFonts w:ascii="Arial" w:hAnsi="Arial" w:cs="Arial"/>
          <w:sz w:val="24"/>
          <w:szCs w:val="24"/>
        </w:rPr>
        <w:t>compte de la législation et des réglementations</w:t>
      </w:r>
      <w:r w:rsidR="00BA2B55">
        <w:rPr>
          <w:rFonts w:ascii="Arial" w:hAnsi="Arial" w:cs="Arial"/>
          <w:sz w:val="24"/>
          <w:szCs w:val="24"/>
        </w:rPr>
        <w:t xml:space="preserve"> en vigueur, cf. le fichier </w:t>
      </w:r>
      <w:r w:rsidR="00BA2B55" w:rsidRPr="00BA2B55">
        <w:rPr>
          <w:rFonts w:ascii="Arial" w:hAnsi="Arial" w:cs="Arial"/>
          <w:color w:val="0070C0"/>
          <w:sz w:val="24"/>
          <w:szCs w:val="24"/>
        </w:rPr>
        <w:t>Suppression de l’information</w:t>
      </w:r>
      <w:r w:rsidR="00BA2B55">
        <w:rPr>
          <w:rFonts w:ascii="Arial" w:hAnsi="Arial" w:cs="Arial"/>
          <w:sz w:val="24"/>
          <w:szCs w:val="24"/>
        </w:rPr>
        <w:t>.</w:t>
      </w:r>
    </w:p>
    <w:p w:rsidR="006038FA" w:rsidRDefault="006038FA" w:rsidP="00F163D4">
      <w:pPr>
        <w:jc w:val="both"/>
        <w:rPr>
          <w:rFonts w:ascii="Arial" w:hAnsi="Arial" w:cs="Arial"/>
          <w:sz w:val="24"/>
          <w:szCs w:val="24"/>
        </w:rPr>
      </w:pPr>
    </w:p>
    <w:p w:rsidR="00F163D4" w:rsidRPr="00F163D4" w:rsidRDefault="00F163D4" w:rsidP="00F163D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savoir ce que l’on doit sauvegarder</w:t>
      </w:r>
      <w:r w:rsidR="002671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le mieux est de commencer par </w:t>
      </w:r>
      <w:r w:rsidRPr="00F163D4">
        <w:rPr>
          <w:rFonts w:ascii="Arial" w:hAnsi="Arial" w:cs="Arial"/>
          <w:sz w:val="24"/>
          <w:szCs w:val="24"/>
        </w:rPr>
        <w:t>dresser une cartographie précise</w:t>
      </w:r>
      <w:r>
        <w:rPr>
          <w:rFonts w:ascii="Arial" w:hAnsi="Arial" w:cs="Arial"/>
          <w:sz w:val="24"/>
          <w:szCs w:val="24"/>
        </w:rPr>
        <w:t>. Cela p</w:t>
      </w:r>
      <w:r w:rsidRPr="00F163D4">
        <w:rPr>
          <w:rFonts w:ascii="Arial" w:hAnsi="Arial" w:cs="Arial"/>
          <w:sz w:val="24"/>
          <w:szCs w:val="24"/>
        </w:rPr>
        <w:t>ermet</w:t>
      </w:r>
      <w:r>
        <w:rPr>
          <w:rFonts w:ascii="Arial" w:hAnsi="Arial" w:cs="Arial"/>
          <w:sz w:val="24"/>
          <w:szCs w:val="24"/>
        </w:rPr>
        <w:t xml:space="preserve"> </w:t>
      </w:r>
      <w:r w:rsidRPr="00F163D4">
        <w:rPr>
          <w:rFonts w:ascii="Arial" w:hAnsi="Arial" w:cs="Arial"/>
          <w:sz w:val="24"/>
          <w:szCs w:val="24"/>
        </w:rPr>
        <w:t xml:space="preserve">ensuite de vérifier </w:t>
      </w:r>
      <w:r>
        <w:rPr>
          <w:rFonts w:ascii="Arial" w:hAnsi="Arial" w:cs="Arial"/>
          <w:sz w:val="24"/>
          <w:szCs w:val="24"/>
        </w:rPr>
        <w:t>l’efficacité des</w:t>
      </w:r>
      <w:r w:rsidRPr="00F163D4">
        <w:rPr>
          <w:rFonts w:ascii="Arial" w:hAnsi="Arial" w:cs="Arial"/>
          <w:sz w:val="24"/>
          <w:szCs w:val="24"/>
        </w:rPr>
        <w:t xml:space="preserve"> restaurations</w:t>
      </w:r>
      <w:r>
        <w:rPr>
          <w:rFonts w:ascii="Arial" w:hAnsi="Arial" w:cs="Arial"/>
          <w:sz w:val="24"/>
          <w:szCs w:val="24"/>
        </w:rPr>
        <w:t>.</w:t>
      </w:r>
    </w:p>
    <w:p w:rsidR="00F163D4" w:rsidRDefault="00F163D4" w:rsidP="006B71FC">
      <w:pPr>
        <w:jc w:val="both"/>
        <w:rPr>
          <w:rFonts w:ascii="Arial" w:hAnsi="Arial" w:cs="Arial"/>
          <w:sz w:val="24"/>
          <w:szCs w:val="24"/>
        </w:rPr>
      </w:pPr>
    </w:p>
    <w:p w:rsidR="00901E13" w:rsidRDefault="00E51619" w:rsidP="006B71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01E13" w:rsidRPr="00901E13">
        <w:rPr>
          <w:rFonts w:ascii="Arial" w:hAnsi="Arial" w:cs="Arial"/>
          <w:sz w:val="24"/>
          <w:szCs w:val="24"/>
        </w:rPr>
        <w:t xml:space="preserve">politique sauvegarde </w:t>
      </w:r>
      <w:r w:rsidR="00BA2B55">
        <w:rPr>
          <w:rFonts w:ascii="Arial" w:hAnsi="Arial" w:cs="Arial"/>
          <w:sz w:val="24"/>
          <w:szCs w:val="24"/>
        </w:rPr>
        <w:t xml:space="preserve">de l’information </w:t>
      </w:r>
      <w:r w:rsidR="00901E13" w:rsidRPr="00901E13">
        <w:rPr>
          <w:rFonts w:ascii="Arial" w:hAnsi="Arial" w:cs="Arial"/>
          <w:sz w:val="24"/>
          <w:szCs w:val="24"/>
        </w:rPr>
        <w:t xml:space="preserve">définit : </w:t>
      </w:r>
    </w:p>
    <w:p w:rsidR="00E51619" w:rsidRDefault="00E51619" w:rsidP="006B71FC">
      <w:pPr>
        <w:jc w:val="both"/>
        <w:rPr>
          <w:rFonts w:ascii="Arial" w:hAnsi="Arial" w:cs="Arial"/>
          <w:sz w:val="24"/>
          <w:szCs w:val="24"/>
        </w:rPr>
      </w:pPr>
    </w:p>
    <w:p w:rsidR="00901E13" w:rsidRPr="00E51619" w:rsidRDefault="00901E13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51619">
        <w:rPr>
          <w:rFonts w:ascii="Arial" w:hAnsi="Arial" w:cs="Arial"/>
          <w:sz w:val="24"/>
          <w:szCs w:val="24"/>
        </w:rPr>
        <w:t xml:space="preserve">les </w:t>
      </w:r>
      <w:r w:rsidR="00E51619">
        <w:rPr>
          <w:rFonts w:ascii="Arial" w:hAnsi="Arial" w:cs="Arial"/>
          <w:sz w:val="24"/>
          <w:szCs w:val="24"/>
        </w:rPr>
        <w:t>données à sauvegarder</w:t>
      </w:r>
    </w:p>
    <w:p w:rsidR="00901E13" w:rsidRPr="00E51619" w:rsidRDefault="00E51619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fréquence des sauvegardes</w:t>
      </w:r>
      <w:r w:rsidR="00901E13" w:rsidRPr="00E51619">
        <w:rPr>
          <w:rFonts w:ascii="Arial" w:hAnsi="Arial" w:cs="Arial"/>
          <w:sz w:val="24"/>
          <w:szCs w:val="24"/>
        </w:rPr>
        <w:t xml:space="preserve"> </w:t>
      </w:r>
    </w:p>
    <w:p w:rsidR="00E51619" w:rsidRDefault="00901E13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51619">
        <w:rPr>
          <w:rFonts w:ascii="Arial" w:hAnsi="Arial" w:cs="Arial"/>
          <w:sz w:val="24"/>
          <w:szCs w:val="24"/>
        </w:rPr>
        <w:t>la nature de sauvegarde</w:t>
      </w:r>
      <w:r w:rsidR="00E51619">
        <w:rPr>
          <w:rFonts w:ascii="Arial" w:hAnsi="Arial" w:cs="Arial"/>
          <w:sz w:val="24"/>
          <w:szCs w:val="24"/>
        </w:rPr>
        <w:t> :</w:t>
      </w:r>
    </w:p>
    <w:p w:rsidR="00E51619" w:rsidRDefault="00901E13" w:rsidP="00E51619">
      <w:pPr>
        <w:pStyle w:val="Paragraphedeliste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51619">
        <w:rPr>
          <w:rFonts w:ascii="Arial" w:hAnsi="Arial" w:cs="Arial"/>
          <w:sz w:val="24"/>
          <w:szCs w:val="24"/>
        </w:rPr>
        <w:t>totale</w:t>
      </w:r>
    </w:p>
    <w:p w:rsidR="00901E13" w:rsidRDefault="00E51619" w:rsidP="00E51619">
      <w:pPr>
        <w:pStyle w:val="Paragraphedeliste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différentielle</w:t>
      </w:r>
    </w:p>
    <w:p w:rsidR="00E51619" w:rsidRDefault="00E51619" w:rsidP="00E51619">
      <w:pPr>
        <w:pStyle w:val="Paragraphedeliste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ponctuelle</w:t>
      </w:r>
    </w:p>
    <w:p w:rsidR="00E51619" w:rsidRDefault="00E51619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durée de conservation</w:t>
      </w:r>
    </w:p>
    <w:p w:rsidR="00B07EB4" w:rsidRPr="00B07EB4" w:rsidRDefault="00B07EB4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B07EB4">
        <w:rPr>
          <w:rFonts w:ascii="Arial" w:hAnsi="Arial" w:cs="Arial"/>
          <w:sz w:val="24"/>
          <w:szCs w:val="24"/>
        </w:rPr>
        <w:t>le type de sauvegarde approprié</w:t>
      </w:r>
      <w:r>
        <w:rPr>
          <w:rFonts w:ascii="Arial" w:hAnsi="Arial" w:cs="Arial"/>
          <w:sz w:val="24"/>
          <w:szCs w:val="24"/>
        </w:rPr>
        <w:t xml:space="preserve"> selon la classification de l’information</w:t>
      </w:r>
    </w:p>
    <w:p w:rsidR="00901E13" w:rsidRDefault="00E51619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emplacements :</w:t>
      </w:r>
    </w:p>
    <w:p w:rsidR="00E51619" w:rsidRDefault="00E51619" w:rsidP="00E51619">
      <w:pPr>
        <w:pStyle w:val="Paragraphedeliste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supports mobiles :</w:t>
      </w:r>
    </w:p>
    <w:p w:rsidR="00E51619" w:rsidRDefault="00E51619" w:rsidP="00E51619">
      <w:pPr>
        <w:pStyle w:val="Paragraphedeliste"/>
        <w:numPr>
          <w:ilvl w:val="2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disque dur</w:t>
      </w:r>
    </w:p>
    <w:p w:rsidR="00E51619" w:rsidRDefault="00E51619" w:rsidP="00E51619">
      <w:pPr>
        <w:pStyle w:val="Paragraphedeliste"/>
        <w:numPr>
          <w:ilvl w:val="2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clé USB</w:t>
      </w:r>
    </w:p>
    <w:p w:rsidR="00E51619" w:rsidRDefault="00E51619" w:rsidP="00E51619">
      <w:pPr>
        <w:pStyle w:val="Paragraphedeliste"/>
        <w:numPr>
          <w:ilvl w:val="2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DVD</w:t>
      </w:r>
    </w:p>
    <w:p w:rsidR="00E51619" w:rsidRPr="00E51619" w:rsidRDefault="00E51619" w:rsidP="00E51619">
      <w:pPr>
        <w:pStyle w:val="Paragraphedeliste"/>
        <w:numPr>
          <w:ilvl w:val="1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 Internet (</w:t>
      </w:r>
      <w:r w:rsidRPr="00E51619">
        <w:rPr>
          <w:rFonts w:ascii="Arial" w:hAnsi="Arial" w:cs="Arial"/>
          <w:i/>
          <w:sz w:val="24"/>
          <w:szCs w:val="24"/>
        </w:rPr>
        <w:t>cloud</w:t>
      </w:r>
      <w:r>
        <w:rPr>
          <w:rFonts w:ascii="Arial" w:hAnsi="Arial" w:cs="Arial"/>
          <w:sz w:val="24"/>
          <w:szCs w:val="24"/>
        </w:rPr>
        <w:t>)</w:t>
      </w:r>
    </w:p>
    <w:p w:rsidR="00901E13" w:rsidRPr="00E51619" w:rsidRDefault="00E51619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mesures de protection</w:t>
      </w:r>
    </w:p>
    <w:p w:rsidR="00901E13" w:rsidRPr="00E51619" w:rsidRDefault="00E51619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procédure de restauration</w:t>
      </w:r>
    </w:p>
    <w:p w:rsidR="00901E13" w:rsidRPr="00E51619" w:rsidRDefault="00901E13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51619">
        <w:rPr>
          <w:rFonts w:ascii="Arial" w:hAnsi="Arial" w:cs="Arial"/>
          <w:sz w:val="24"/>
          <w:szCs w:val="24"/>
        </w:rPr>
        <w:t>les tests périodiq</w:t>
      </w:r>
      <w:r w:rsidR="00E51619">
        <w:rPr>
          <w:rFonts w:ascii="Arial" w:hAnsi="Arial" w:cs="Arial"/>
          <w:sz w:val="24"/>
          <w:szCs w:val="24"/>
        </w:rPr>
        <w:t>ues des supports de sauvegarde</w:t>
      </w:r>
    </w:p>
    <w:p w:rsidR="00901E13" w:rsidRPr="00E51619" w:rsidRDefault="00901E13" w:rsidP="00E5161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E51619">
        <w:rPr>
          <w:rFonts w:ascii="Arial" w:hAnsi="Arial" w:cs="Arial"/>
          <w:sz w:val="24"/>
          <w:szCs w:val="24"/>
        </w:rPr>
        <w:t>les tes</w:t>
      </w:r>
      <w:r w:rsidR="00E51619">
        <w:rPr>
          <w:rFonts w:ascii="Arial" w:hAnsi="Arial" w:cs="Arial"/>
          <w:sz w:val="24"/>
          <w:szCs w:val="24"/>
        </w:rPr>
        <w:t>ts périodiques de restauration</w:t>
      </w:r>
    </w:p>
    <w:p w:rsidR="007713AA" w:rsidRDefault="007713AA" w:rsidP="006B71FC">
      <w:pPr>
        <w:jc w:val="both"/>
        <w:rPr>
          <w:rFonts w:ascii="Arial" w:hAnsi="Arial" w:cs="Arial"/>
          <w:sz w:val="24"/>
          <w:szCs w:val="24"/>
        </w:rPr>
      </w:pPr>
    </w:p>
    <w:p w:rsidR="00645B4F" w:rsidRDefault="00645B4F" w:rsidP="006B71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Exemples de domaines à inclure :</w:t>
      </w:r>
    </w:p>
    <w:p w:rsidR="00645B4F" w:rsidRDefault="00645B4F" w:rsidP="006B71FC">
      <w:pPr>
        <w:jc w:val="both"/>
        <w:rPr>
          <w:rFonts w:ascii="Arial" w:hAnsi="Arial" w:cs="Arial"/>
          <w:sz w:val="24"/>
          <w:szCs w:val="24"/>
        </w:rPr>
      </w:pPr>
    </w:p>
    <w:p w:rsidR="00645B4F" w:rsidRDefault="00645B4F" w:rsidP="00645B4F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bases de données</w:t>
      </w:r>
    </w:p>
    <w:p w:rsidR="00645B4F" w:rsidRDefault="00645B4F" w:rsidP="00645B4F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serveurs de fichiers</w:t>
      </w:r>
    </w:p>
    <w:p w:rsidR="00645B4F" w:rsidRDefault="00645B4F" w:rsidP="00645B4F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serveurs virtuels</w:t>
      </w:r>
    </w:p>
    <w:p w:rsidR="00645B4F" w:rsidRDefault="00645B4F" w:rsidP="00645B4F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serveurs physiques</w:t>
      </w:r>
    </w:p>
    <w:p w:rsidR="00645B4F" w:rsidRDefault="00645B4F" w:rsidP="00645B4F">
      <w:pPr>
        <w:pStyle w:val="Paragraphedeliste"/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645B4F">
        <w:rPr>
          <w:rFonts w:ascii="Arial" w:hAnsi="Arial" w:cs="Arial"/>
          <w:sz w:val="24"/>
          <w:szCs w:val="24"/>
        </w:rPr>
        <w:t>équipements sensibles de l’infrastructure</w:t>
      </w:r>
      <w:r>
        <w:rPr>
          <w:rFonts w:ascii="Arial" w:hAnsi="Arial" w:cs="Arial"/>
          <w:sz w:val="24"/>
          <w:szCs w:val="24"/>
        </w:rPr>
        <w:t xml:space="preserve"> comme :</w:t>
      </w:r>
    </w:p>
    <w:p w:rsidR="00645B4F" w:rsidRDefault="00645B4F" w:rsidP="00645B4F">
      <w:pPr>
        <w:pStyle w:val="Paragraphedeliste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645B4F">
        <w:rPr>
          <w:rFonts w:ascii="Arial" w:hAnsi="Arial" w:cs="Arial"/>
          <w:sz w:val="24"/>
          <w:szCs w:val="24"/>
        </w:rPr>
        <w:t>cœurs de réseau</w:t>
      </w:r>
    </w:p>
    <w:p w:rsidR="00645B4F" w:rsidRPr="00645B4F" w:rsidRDefault="00645B4F" w:rsidP="00645B4F">
      <w:pPr>
        <w:pStyle w:val="Paragraphedeliste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routeurs centraux</w:t>
      </w:r>
    </w:p>
    <w:p w:rsidR="00645B4F" w:rsidRDefault="00645B4F" w:rsidP="00645B4F">
      <w:pPr>
        <w:pStyle w:val="Paragraphedeliste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645B4F">
        <w:rPr>
          <w:rFonts w:ascii="Arial" w:hAnsi="Arial" w:cs="Arial"/>
          <w:sz w:val="24"/>
          <w:szCs w:val="24"/>
        </w:rPr>
        <w:t>répartiteurs de charge</w:t>
      </w:r>
    </w:p>
    <w:p w:rsidR="00645B4F" w:rsidRPr="00645B4F" w:rsidRDefault="00645B4F" w:rsidP="00645B4F">
      <w:pPr>
        <w:pStyle w:val="Paragraphedeliste"/>
        <w:numPr>
          <w:ilvl w:val="1"/>
          <w:numId w:val="39"/>
        </w:numPr>
        <w:jc w:val="both"/>
        <w:rPr>
          <w:rFonts w:ascii="Arial" w:hAnsi="Arial" w:cs="Arial"/>
          <w:sz w:val="24"/>
          <w:szCs w:val="24"/>
        </w:rPr>
      </w:pPr>
      <w:r w:rsidRPr="00645B4F">
        <w:rPr>
          <w:rFonts w:ascii="Arial" w:hAnsi="Arial" w:cs="Arial"/>
          <w:sz w:val="24"/>
          <w:szCs w:val="24"/>
        </w:rPr>
        <w:t>pare-feu</w:t>
      </w:r>
    </w:p>
    <w:p w:rsidR="00645B4F" w:rsidRPr="00645B4F" w:rsidRDefault="00645B4F" w:rsidP="00645B4F">
      <w:pPr>
        <w:jc w:val="both"/>
        <w:rPr>
          <w:rFonts w:ascii="Arial" w:hAnsi="Arial" w:cs="Arial"/>
          <w:sz w:val="24"/>
          <w:szCs w:val="24"/>
        </w:rPr>
      </w:pPr>
    </w:p>
    <w:p w:rsidR="00901E13" w:rsidRDefault="00932756" w:rsidP="006B71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données sauvegardées sont</w:t>
      </w:r>
      <w:r w:rsidR="007713AA">
        <w:rPr>
          <w:rFonts w:ascii="Arial" w:hAnsi="Arial" w:cs="Arial"/>
          <w:sz w:val="24"/>
          <w:szCs w:val="24"/>
        </w:rPr>
        <w:t xml:space="preserve"> listées dans </w:t>
      </w:r>
      <w:r w:rsidR="004262C5">
        <w:rPr>
          <w:rFonts w:ascii="Arial" w:hAnsi="Arial" w:cs="Arial"/>
          <w:sz w:val="24"/>
          <w:szCs w:val="24"/>
        </w:rPr>
        <w:t xml:space="preserve">le fichier </w:t>
      </w:r>
      <w:r w:rsidR="00BA2B55" w:rsidRPr="00BA2B55">
        <w:rPr>
          <w:rFonts w:ascii="Arial" w:hAnsi="Arial" w:cs="Arial"/>
          <w:color w:val="0070C0"/>
          <w:sz w:val="24"/>
          <w:szCs w:val="24"/>
        </w:rPr>
        <w:t>Plan de sauvegarde</w:t>
      </w:r>
      <w:r w:rsidR="004262C5">
        <w:rPr>
          <w:rFonts w:ascii="Arial" w:hAnsi="Arial" w:cs="Arial"/>
          <w:sz w:val="24"/>
          <w:szCs w:val="24"/>
        </w:rPr>
        <w:t xml:space="preserve"> : </w:t>
      </w:r>
    </w:p>
    <w:p w:rsidR="00932756" w:rsidRDefault="00932756" w:rsidP="006B71FC">
      <w:pPr>
        <w:jc w:val="both"/>
        <w:rPr>
          <w:rFonts w:ascii="Arial" w:hAnsi="Arial" w:cs="Arial"/>
          <w:sz w:val="24"/>
          <w:szCs w:val="24"/>
        </w:rPr>
      </w:pPr>
    </w:p>
    <w:p w:rsidR="00901E13" w:rsidRPr="00932756" w:rsidRDefault="00901E13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>les données applic</w:t>
      </w:r>
      <w:r w:rsidR="00932756">
        <w:rPr>
          <w:rFonts w:ascii="Arial" w:hAnsi="Arial" w:cs="Arial"/>
          <w:sz w:val="24"/>
          <w:szCs w:val="24"/>
        </w:rPr>
        <w:t>atives</w:t>
      </w:r>
    </w:p>
    <w:p w:rsidR="00901E13" w:rsidRDefault="00901E13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>les programm</w:t>
      </w:r>
      <w:r w:rsidR="00932756">
        <w:rPr>
          <w:rFonts w:ascii="Arial" w:hAnsi="Arial" w:cs="Arial"/>
          <w:sz w:val="24"/>
          <w:szCs w:val="24"/>
        </w:rPr>
        <w:t>es</w:t>
      </w:r>
    </w:p>
    <w:p w:rsidR="00FC2A2B" w:rsidRPr="00932756" w:rsidRDefault="00FC2A2B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bibliothèques de programmes source </w:t>
      </w:r>
    </w:p>
    <w:p w:rsidR="00932756" w:rsidRDefault="00901E13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>les paramètres de configuration des</w:t>
      </w:r>
      <w:r w:rsidR="00932756">
        <w:rPr>
          <w:rFonts w:ascii="Arial" w:hAnsi="Arial" w:cs="Arial"/>
          <w:sz w:val="24"/>
          <w:szCs w:val="24"/>
        </w:rPr>
        <w:t> :</w:t>
      </w:r>
    </w:p>
    <w:p w:rsidR="00960E75" w:rsidRDefault="00901E13" w:rsidP="00932756">
      <w:pPr>
        <w:pStyle w:val="Paragraphedeliste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>applications</w:t>
      </w:r>
    </w:p>
    <w:p w:rsidR="00901E13" w:rsidRPr="00932756" w:rsidRDefault="00901E13" w:rsidP="00932756">
      <w:pPr>
        <w:pStyle w:val="Paragraphedeliste"/>
        <w:numPr>
          <w:ilvl w:val="1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 xml:space="preserve">logiciels de </w:t>
      </w:r>
      <w:r w:rsidR="00932756">
        <w:rPr>
          <w:rFonts w:ascii="Arial" w:hAnsi="Arial" w:cs="Arial"/>
          <w:sz w:val="24"/>
          <w:szCs w:val="24"/>
        </w:rPr>
        <w:t>base</w:t>
      </w:r>
    </w:p>
    <w:p w:rsidR="00901E13" w:rsidRPr="00932756" w:rsidRDefault="00932756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s</w:t>
      </w:r>
      <w:r w:rsidR="00901E13" w:rsidRPr="00932756">
        <w:rPr>
          <w:rFonts w:ascii="Arial" w:hAnsi="Arial" w:cs="Arial"/>
          <w:sz w:val="24"/>
          <w:szCs w:val="24"/>
        </w:rPr>
        <w:t xml:space="preserve">erveurs métier </w:t>
      </w:r>
    </w:p>
    <w:p w:rsidR="00901E13" w:rsidRPr="00932756" w:rsidRDefault="00901E13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 xml:space="preserve">l'ensemble des configurations des </w:t>
      </w:r>
      <w:r w:rsidR="00932756">
        <w:rPr>
          <w:rFonts w:ascii="Arial" w:hAnsi="Arial" w:cs="Arial"/>
          <w:sz w:val="24"/>
          <w:szCs w:val="24"/>
        </w:rPr>
        <w:t>équipements réseau et sécurité</w:t>
      </w:r>
    </w:p>
    <w:p w:rsidR="00901E13" w:rsidRPr="00932756" w:rsidRDefault="00932756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les données utilisateurs</w:t>
      </w:r>
    </w:p>
    <w:p w:rsidR="00901E13" w:rsidRPr="00932756" w:rsidRDefault="00901E13" w:rsidP="00932756">
      <w:pPr>
        <w:pStyle w:val="Paragraphedeliste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932756">
        <w:rPr>
          <w:rFonts w:ascii="Arial" w:hAnsi="Arial" w:cs="Arial"/>
          <w:sz w:val="24"/>
          <w:szCs w:val="24"/>
        </w:rPr>
        <w:t>l'ensemble des paramètres de configuration des postes u</w:t>
      </w:r>
      <w:r w:rsidR="00932756">
        <w:rPr>
          <w:rFonts w:ascii="Arial" w:hAnsi="Arial" w:cs="Arial"/>
          <w:sz w:val="24"/>
          <w:szCs w:val="24"/>
        </w:rPr>
        <w:t>tilisateurs</w:t>
      </w:r>
    </w:p>
    <w:p w:rsidR="00932756" w:rsidRDefault="00932756" w:rsidP="006B71FC">
      <w:pPr>
        <w:jc w:val="both"/>
        <w:rPr>
          <w:rFonts w:ascii="Arial" w:hAnsi="Arial" w:cs="Arial"/>
          <w:sz w:val="24"/>
          <w:szCs w:val="24"/>
        </w:rPr>
      </w:pPr>
    </w:p>
    <w:p w:rsidR="001F44F0" w:rsidRPr="00960E75" w:rsidRDefault="001F44F0" w:rsidP="00960E75">
      <w:pPr>
        <w:jc w:val="both"/>
        <w:rPr>
          <w:rFonts w:ascii="Arial" w:hAnsi="Arial" w:cs="Arial"/>
          <w:sz w:val="24"/>
          <w:szCs w:val="24"/>
        </w:rPr>
      </w:pPr>
      <w:r w:rsidRPr="001F44F0">
        <w:rPr>
          <w:rFonts w:ascii="Arial" w:hAnsi="Arial" w:cs="Arial"/>
          <w:sz w:val="24"/>
          <w:szCs w:val="24"/>
        </w:rPr>
        <w:t>Fréquence de sauvegarde suggéré</w:t>
      </w:r>
      <w:bookmarkStart w:id="0" w:name="_GoBack"/>
      <w:bookmarkEnd w:id="0"/>
      <w:r w:rsidRPr="001F44F0">
        <w:rPr>
          <w:rFonts w:ascii="Arial" w:hAnsi="Arial" w:cs="Arial"/>
          <w:sz w:val="24"/>
          <w:szCs w:val="24"/>
        </w:rPr>
        <w:t>e : quotidienne/hebdomadaire</w:t>
      </w:r>
      <w:r>
        <w:rPr>
          <w:rFonts w:ascii="Arial" w:hAnsi="Arial" w:cs="Arial"/>
          <w:sz w:val="24"/>
          <w:szCs w:val="24"/>
        </w:rPr>
        <w:t>/mensuelle.</w:t>
      </w:r>
    </w:p>
    <w:sectPr w:rsidR="001F44F0" w:rsidRPr="00960E7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A1B" w:rsidRDefault="00631A1B">
      <w:r>
        <w:separator/>
      </w:r>
    </w:p>
  </w:endnote>
  <w:endnote w:type="continuationSeparator" w:id="0">
    <w:p w:rsidR="00631A1B" w:rsidRDefault="00631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A1B" w:rsidRDefault="00631A1B">
      <w:r>
        <w:separator/>
      </w:r>
    </w:p>
  </w:footnote>
  <w:footnote w:type="continuationSeparator" w:id="0">
    <w:p w:rsidR="00631A1B" w:rsidRDefault="00631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0"/>
      <w:gridCol w:w="3345"/>
      <w:gridCol w:w="3245"/>
    </w:tblGrid>
    <w:tr w:rsidR="00185894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185894" w:rsidRDefault="00185894" w:rsidP="0018589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S</w:t>
          </w:r>
          <w:r w:rsidR="00386C4C">
            <w:rPr>
              <w:iCs/>
              <w:sz w:val="20"/>
              <w:szCs w:val="22"/>
            </w:rPr>
            <w:t>auvegarde</w:t>
          </w:r>
          <w:r w:rsidR="00556451">
            <w:rPr>
              <w:iCs/>
              <w:sz w:val="20"/>
              <w:szCs w:val="22"/>
            </w:rPr>
            <w:t xml:space="preserve"> de l’information</w:t>
          </w:r>
        </w:p>
        <w:p w:rsidR="00ED444D" w:rsidRDefault="003726FA" w:rsidP="00185894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905A24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585440">
            <w:rPr>
              <w:rFonts w:ascii="Arial" w:hAnsi="Arial" w:cs="Arial"/>
              <w:szCs w:val="22"/>
            </w:rPr>
            <w:t xml:space="preserve">O </w:t>
          </w:r>
          <w:r w:rsidR="00556451">
            <w:rPr>
              <w:rFonts w:ascii="Arial" w:hAnsi="Arial" w:cs="Arial"/>
              <w:szCs w:val="22"/>
            </w:rPr>
            <w:t>2</w:t>
          </w:r>
          <w:r w:rsidR="00905A24">
            <w:rPr>
              <w:rFonts w:ascii="Arial" w:hAnsi="Arial" w:cs="Arial"/>
              <w:szCs w:val="22"/>
            </w:rPr>
            <w:t>2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185894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905A24">
            <w:rPr>
              <w:rFonts w:ascii="Arial" w:hAnsi="Arial" w:cs="Arial"/>
              <w:noProof/>
              <w:szCs w:val="22"/>
            </w:rPr>
            <w:t>10/04/2023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905A24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905A24">
            <w:rPr>
              <w:rStyle w:val="Numrodepage"/>
              <w:rFonts w:ascii="Arial" w:hAnsi="Arial" w:cs="Arial"/>
              <w:noProof/>
              <w:szCs w:val="22"/>
            </w:rPr>
            <w:t>5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28016D"/>
    <w:multiLevelType w:val="hybridMultilevel"/>
    <w:tmpl w:val="D918E5C4"/>
    <w:lvl w:ilvl="0" w:tplc="0F52436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BD7DC6"/>
    <w:multiLevelType w:val="hybridMultilevel"/>
    <w:tmpl w:val="CEB2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86D3D"/>
    <w:multiLevelType w:val="multilevel"/>
    <w:tmpl w:val="FA4C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7E3AD9"/>
    <w:multiLevelType w:val="hybridMultilevel"/>
    <w:tmpl w:val="CC602C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>
    <w:nsid w:val="172E6CE7"/>
    <w:multiLevelType w:val="hybridMultilevel"/>
    <w:tmpl w:val="33B2C0E2"/>
    <w:lvl w:ilvl="0" w:tplc="0F52436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0A3A79"/>
    <w:multiLevelType w:val="multilevel"/>
    <w:tmpl w:val="04B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8661B2"/>
    <w:multiLevelType w:val="hybridMultilevel"/>
    <w:tmpl w:val="4EAA2770"/>
    <w:lvl w:ilvl="0" w:tplc="06E49A9A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>
    <w:nsid w:val="2ACF01D4"/>
    <w:multiLevelType w:val="multilevel"/>
    <w:tmpl w:val="B59A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EC55A6"/>
    <w:multiLevelType w:val="hybridMultilevel"/>
    <w:tmpl w:val="F34A1A2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A407F3"/>
    <w:multiLevelType w:val="hybridMultilevel"/>
    <w:tmpl w:val="5E18513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3B32F0"/>
    <w:multiLevelType w:val="hybridMultilevel"/>
    <w:tmpl w:val="A15CBE5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>
    <w:nsid w:val="5BC55BD7"/>
    <w:multiLevelType w:val="multilevel"/>
    <w:tmpl w:val="26DA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184533"/>
    <w:multiLevelType w:val="multilevel"/>
    <w:tmpl w:val="DC16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4256F"/>
    <w:multiLevelType w:val="hybridMultilevel"/>
    <w:tmpl w:val="74BA5F4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8"/>
  </w:num>
  <w:num w:numId="3">
    <w:abstractNumId w:val="35"/>
  </w:num>
  <w:num w:numId="4">
    <w:abstractNumId w:val="40"/>
  </w:num>
  <w:num w:numId="5">
    <w:abstractNumId w:val="26"/>
  </w:num>
  <w:num w:numId="6">
    <w:abstractNumId w:val="6"/>
  </w:num>
  <w:num w:numId="7">
    <w:abstractNumId w:val="13"/>
  </w:num>
  <w:num w:numId="8">
    <w:abstractNumId w:val="23"/>
  </w:num>
  <w:num w:numId="9">
    <w:abstractNumId w:val="19"/>
  </w:num>
  <w:num w:numId="10">
    <w:abstractNumId w:val="28"/>
  </w:num>
  <w:num w:numId="11">
    <w:abstractNumId w:val="41"/>
  </w:num>
  <w:num w:numId="12">
    <w:abstractNumId w:val="32"/>
  </w:num>
  <w:num w:numId="13">
    <w:abstractNumId w:val="33"/>
  </w:num>
  <w:num w:numId="14">
    <w:abstractNumId w:val="0"/>
  </w:num>
  <w:num w:numId="15">
    <w:abstractNumId w:val="20"/>
  </w:num>
  <w:num w:numId="16">
    <w:abstractNumId w:val="16"/>
  </w:num>
  <w:num w:numId="17">
    <w:abstractNumId w:val="10"/>
  </w:num>
  <w:num w:numId="18">
    <w:abstractNumId w:val="9"/>
  </w:num>
  <w:num w:numId="19">
    <w:abstractNumId w:val="7"/>
  </w:num>
  <w:num w:numId="20">
    <w:abstractNumId w:val="25"/>
  </w:num>
  <w:num w:numId="21">
    <w:abstractNumId w:val="15"/>
  </w:num>
  <w:num w:numId="22">
    <w:abstractNumId w:val="1"/>
  </w:num>
  <w:num w:numId="23">
    <w:abstractNumId w:val="36"/>
  </w:num>
  <w:num w:numId="24">
    <w:abstractNumId w:val="11"/>
  </w:num>
  <w:num w:numId="25">
    <w:abstractNumId w:val="39"/>
  </w:num>
  <w:num w:numId="26">
    <w:abstractNumId w:val="31"/>
  </w:num>
  <w:num w:numId="27">
    <w:abstractNumId w:val="29"/>
  </w:num>
  <w:num w:numId="28">
    <w:abstractNumId w:val="8"/>
  </w:num>
  <w:num w:numId="29">
    <w:abstractNumId w:val="14"/>
  </w:num>
  <w:num w:numId="30">
    <w:abstractNumId w:val="34"/>
  </w:num>
  <w:num w:numId="31">
    <w:abstractNumId w:val="4"/>
  </w:num>
  <w:num w:numId="32">
    <w:abstractNumId w:val="30"/>
  </w:num>
  <w:num w:numId="33">
    <w:abstractNumId w:val="18"/>
  </w:num>
  <w:num w:numId="34">
    <w:abstractNumId w:val="27"/>
  </w:num>
  <w:num w:numId="35">
    <w:abstractNumId w:val="12"/>
  </w:num>
  <w:num w:numId="36">
    <w:abstractNumId w:val="2"/>
  </w:num>
  <w:num w:numId="37">
    <w:abstractNumId w:val="37"/>
  </w:num>
  <w:num w:numId="38">
    <w:abstractNumId w:val="17"/>
  </w:num>
  <w:num w:numId="39">
    <w:abstractNumId w:val="22"/>
  </w:num>
  <w:num w:numId="40">
    <w:abstractNumId w:val="3"/>
  </w:num>
  <w:num w:numId="41">
    <w:abstractNumId w:val="5"/>
  </w:num>
  <w:num w:numId="42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27EF5"/>
    <w:rsid w:val="000361D0"/>
    <w:rsid w:val="00047A0B"/>
    <w:rsid w:val="00053253"/>
    <w:rsid w:val="000656BE"/>
    <w:rsid w:val="000A23B1"/>
    <w:rsid w:val="000D3417"/>
    <w:rsid w:val="001014BF"/>
    <w:rsid w:val="00107E41"/>
    <w:rsid w:val="00126AAE"/>
    <w:rsid w:val="00181A84"/>
    <w:rsid w:val="00185894"/>
    <w:rsid w:val="001918F3"/>
    <w:rsid w:val="001E2B64"/>
    <w:rsid w:val="001F44F0"/>
    <w:rsid w:val="00214EF2"/>
    <w:rsid w:val="00236E31"/>
    <w:rsid w:val="00260C6E"/>
    <w:rsid w:val="00265E1A"/>
    <w:rsid w:val="0026715C"/>
    <w:rsid w:val="002707E3"/>
    <w:rsid w:val="00277163"/>
    <w:rsid w:val="0028045C"/>
    <w:rsid w:val="0029524C"/>
    <w:rsid w:val="002A60FF"/>
    <w:rsid w:val="002B2911"/>
    <w:rsid w:val="002B7E33"/>
    <w:rsid w:val="00312522"/>
    <w:rsid w:val="00334116"/>
    <w:rsid w:val="003613A8"/>
    <w:rsid w:val="003726FA"/>
    <w:rsid w:val="00375F10"/>
    <w:rsid w:val="00386C4C"/>
    <w:rsid w:val="003A6BB2"/>
    <w:rsid w:val="003D5F81"/>
    <w:rsid w:val="003E1743"/>
    <w:rsid w:val="004262C5"/>
    <w:rsid w:val="0045293B"/>
    <w:rsid w:val="004B3217"/>
    <w:rsid w:val="004C4851"/>
    <w:rsid w:val="004D07AC"/>
    <w:rsid w:val="00556451"/>
    <w:rsid w:val="0056151E"/>
    <w:rsid w:val="00563377"/>
    <w:rsid w:val="005819E8"/>
    <w:rsid w:val="00585440"/>
    <w:rsid w:val="005A5B15"/>
    <w:rsid w:val="005B5562"/>
    <w:rsid w:val="005E1EBB"/>
    <w:rsid w:val="005E3096"/>
    <w:rsid w:val="005F5335"/>
    <w:rsid w:val="00601239"/>
    <w:rsid w:val="006038FA"/>
    <w:rsid w:val="00631A1B"/>
    <w:rsid w:val="00645B4F"/>
    <w:rsid w:val="006749C7"/>
    <w:rsid w:val="006B71FC"/>
    <w:rsid w:val="006D780E"/>
    <w:rsid w:val="00705CC1"/>
    <w:rsid w:val="00711228"/>
    <w:rsid w:val="007209B3"/>
    <w:rsid w:val="00720C87"/>
    <w:rsid w:val="00735206"/>
    <w:rsid w:val="00757174"/>
    <w:rsid w:val="007713AA"/>
    <w:rsid w:val="0077256F"/>
    <w:rsid w:val="00777487"/>
    <w:rsid w:val="00780316"/>
    <w:rsid w:val="007B604C"/>
    <w:rsid w:val="007D6801"/>
    <w:rsid w:val="007D7048"/>
    <w:rsid w:val="00805BEE"/>
    <w:rsid w:val="008273DA"/>
    <w:rsid w:val="0087061C"/>
    <w:rsid w:val="00895DA2"/>
    <w:rsid w:val="0089659F"/>
    <w:rsid w:val="008A38CA"/>
    <w:rsid w:val="00901E13"/>
    <w:rsid w:val="00905A24"/>
    <w:rsid w:val="00906562"/>
    <w:rsid w:val="0091307C"/>
    <w:rsid w:val="00932756"/>
    <w:rsid w:val="00947649"/>
    <w:rsid w:val="00960E75"/>
    <w:rsid w:val="00987B02"/>
    <w:rsid w:val="009A1041"/>
    <w:rsid w:val="009E0597"/>
    <w:rsid w:val="009E4A30"/>
    <w:rsid w:val="009F3CFE"/>
    <w:rsid w:val="009F6597"/>
    <w:rsid w:val="00A11168"/>
    <w:rsid w:val="00A2014A"/>
    <w:rsid w:val="00A4786C"/>
    <w:rsid w:val="00AB4BFC"/>
    <w:rsid w:val="00AE180F"/>
    <w:rsid w:val="00B07EB4"/>
    <w:rsid w:val="00B25076"/>
    <w:rsid w:val="00B35A1E"/>
    <w:rsid w:val="00B525BD"/>
    <w:rsid w:val="00B6720C"/>
    <w:rsid w:val="00BA2B55"/>
    <w:rsid w:val="00BB1D73"/>
    <w:rsid w:val="00BC4F63"/>
    <w:rsid w:val="00BF3BE9"/>
    <w:rsid w:val="00BF680B"/>
    <w:rsid w:val="00C21B99"/>
    <w:rsid w:val="00C644C6"/>
    <w:rsid w:val="00C84AAA"/>
    <w:rsid w:val="00C90238"/>
    <w:rsid w:val="00CA689F"/>
    <w:rsid w:val="00CF7292"/>
    <w:rsid w:val="00D5013B"/>
    <w:rsid w:val="00D53229"/>
    <w:rsid w:val="00D60744"/>
    <w:rsid w:val="00D7348B"/>
    <w:rsid w:val="00DA4A84"/>
    <w:rsid w:val="00DB1A23"/>
    <w:rsid w:val="00DF14E2"/>
    <w:rsid w:val="00E51619"/>
    <w:rsid w:val="00E561CD"/>
    <w:rsid w:val="00E7084F"/>
    <w:rsid w:val="00E816CE"/>
    <w:rsid w:val="00ED444D"/>
    <w:rsid w:val="00ED501D"/>
    <w:rsid w:val="00EE02F2"/>
    <w:rsid w:val="00EE2781"/>
    <w:rsid w:val="00F163D4"/>
    <w:rsid w:val="00F22A7B"/>
    <w:rsid w:val="00F84510"/>
    <w:rsid w:val="00FC1975"/>
    <w:rsid w:val="00FC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Sauvegarde</vt:lpstr>
    </vt:vector>
  </TitlesOfParts>
  <Company>PRIVE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Sauvegarde</dc:title>
  <dc:creator>AMI</dc:creator>
  <cp:lastModifiedBy>AMI</cp:lastModifiedBy>
  <cp:revision>60</cp:revision>
  <cp:lastPrinted>2016-01-15T08:56:00Z</cp:lastPrinted>
  <dcterms:created xsi:type="dcterms:W3CDTF">2016-01-14T13:32:00Z</dcterms:created>
  <dcterms:modified xsi:type="dcterms:W3CDTF">2023-04-10T11:44:00Z</dcterms:modified>
</cp:coreProperties>
</file>