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outlineLvl w:val="9"/>
        <w:rPr>
          <w:sz w:val="72"/>
          <w:szCs w:val="72"/>
        </w:rPr>
      </w:pPr>
    </w:p>
    <w:p>
      <w:pPr>
        <w:pStyle w:val="2"/>
        <w:jc w:val="center"/>
        <w:outlineLvl w:val="9"/>
        <w:rPr>
          <w:sz w:val="72"/>
          <w:szCs w:val="72"/>
        </w:rPr>
      </w:pPr>
    </w:p>
    <w:p>
      <w:pPr>
        <w:pStyle w:val="2"/>
        <w:jc w:val="center"/>
        <w:rPr>
          <w:rFonts w:asciiTheme="majorEastAsia" w:hAnsiTheme="majorEastAsia" w:eastAsiaTheme="majorEastAsia" w:cstheme="majorEastAsia"/>
          <w:sz w:val="72"/>
          <w:szCs w:val="72"/>
        </w:rPr>
      </w:pPr>
      <w:bookmarkStart w:id="0" w:name="_Toc14028"/>
      <w:bookmarkStart w:id="1" w:name="_Toc27440"/>
      <w:bookmarkStart w:id="2" w:name="_Toc3032"/>
      <w:bookmarkStart w:id="3" w:name="_Toc12817"/>
      <w:r>
        <w:rPr>
          <w:rFonts w:hint="eastAsia" w:asciiTheme="majorEastAsia" w:hAnsiTheme="majorEastAsia" w:eastAsiaTheme="majorEastAsia" w:cstheme="majorEastAsia"/>
          <w:sz w:val="72"/>
          <w:szCs w:val="72"/>
        </w:rPr>
        <w:t>Rokid</w:t>
      </w:r>
      <w:bookmarkEnd w:id="0"/>
      <w:bookmarkEnd w:id="1"/>
      <w:bookmarkEnd w:id="2"/>
      <w:r>
        <w:rPr>
          <w:rFonts w:asciiTheme="majorEastAsia" w:hAnsiTheme="majorEastAsia" w:eastAsiaTheme="majorEastAsia" w:cstheme="majorEastAsia"/>
          <w:sz w:val="72"/>
          <w:szCs w:val="72"/>
        </w:rPr>
        <w:t>GlassSDK</w:t>
      </w:r>
      <w:bookmarkEnd w:id="3"/>
    </w:p>
    <w:p/>
    <w:p/>
    <w:p/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项目集成指南</w:t>
      </w:r>
    </w:p>
    <w:p>
      <w:pPr>
        <w:pStyle w:val="3"/>
        <w:outlineLvl w:val="9"/>
      </w:pPr>
    </w:p>
    <w:p/>
    <w:p/>
    <w:p/>
    <w:p/>
    <w:p/>
    <w:p/>
    <w:p/>
    <w:p/>
    <w:p/>
    <w:p/>
    <w:p/>
    <w:p/>
    <w:p/>
    <w:p/>
    <w:p/>
    <w:p/>
    <w:p/>
    <w:p/>
    <w:p/>
    <w:p/>
    <w:p/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588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eastAsiaTheme="majorEastAsia" w:cstheme="majorBidi"/>
          <w:b/>
          <w:bCs/>
          <w:kern w:val="2"/>
          <w:sz w:val="21"/>
          <w:szCs w:val="3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0"/>
            </w:tabs>
          </w:pPr>
          <w:r>
            <w:rPr>
              <w:rFonts w:asciiTheme="majorHAnsi" w:hAnsiTheme="majorHAnsi" w:eastAsiaTheme="majorEastAsia" w:cstheme="majorBidi"/>
              <w:b/>
              <w:bCs/>
              <w:sz w:val="32"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/>
              <w:bCs/>
              <w:sz w:val="32"/>
              <w:szCs w:val="30"/>
            </w:rPr>
            <w:instrText xml:space="preserve">TOC \o "1-2" \h \u </w:instrText>
          </w:r>
          <w:r>
            <w:rPr>
              <w:rFonts w:asciiTheme="majorHAnsi" w:hAnsiTheme="majorHAnsi" w:eastAsiaTheme="majorEastAsia" w:cstheme="majorBidi"/>
              <w:b/>
              <w:bCs/>
              <w:sz w:val="32"/>
              <w:szCs w:val="30"/>
            </w:rPr>
            <w:fldChar w:fldCharType="separate"/>
          </w:r>
        </w:p>
        <w:p>
          <w:pPr>
            <w:pStyle w:val="6"/>
            <w:tabs>
              <w:tab w:val="right" w:leader="dot" w:pos="8300"/>
            </w:tabs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_Toc6391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/>
              <w:szCs w:val="30"/>
            </w:rPr>
            <w:t>1、支持环境</w:t>
          </w:r>
          <w:r>
            <w:tab/>
          </w:r>
          <w:r>
            <w:fldChar w:fldCharType="begin"/>
          </w:r>
          <w:r>
            <w:instrText xml:space="preserve"> PAGEREF _Toc6391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_Toc26912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30"/>
            </w:rPr>
            <w:t>2、工程目录文件描述</w:t>
          </w:r>
          <w:r>
            <w:tab/>
          </w:r>
          <w:r>
            <w:fldChar w:fldCharType="begin"/>
          </w:r>
          <w:r>
            <w:instrText xml:space="preserve"> PAGEREF _Toc26912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_Toc19016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30"/>
            </w:rPr>
            <w:t>3、集成步骤</w:t>
          </w:r>
          <w:r>
            <w:tab/>
          </w:r>
          <w:r>
            <w:fldChar w:fldCharType="begin"/>
          </w:r>
          <w:r>
            <w:instrText xml:space="preserve"> PAGEREF _Toc19016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ind w:firstLine="210" w:firstLineChars="100"/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_Toc20828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</w:rPr>
            <w:t>3.1新建控制台应用</w:t>
          </w:r>
          <w:r>
            <w:tab/>
          </w:r>
          <w:r>
            <w:fldChar w:fldCharType="begin"/>
          </w:r>
          <w:r>
            <w:instrText xml:space="preserve"> PAGEREF _Toc20828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ind w:firstLine="210" w:firstLineChars="100"/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_Toc7720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</w:rPr>
            <w:t>3.2 创建RokidGlassDemo工程</w:t>
          </w:r>
          <w:r>
            <w:tab/>
          </w:r>
          <w:r>
            <w:fldChar w:fldCharType="begin"/>
          </w:r>
          <w:r>
            <w:instrText xml:space="preserve"> PAGEREF _Toc7720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ind w:firstLine="210" w:firstLineChars="100"/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_Toc11414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</w:rPr>
            <w:t>3.3复制SDK中的lib文件夹到工程目录下</w:t>
          </w:r>
          <w:r>
            <w:tab/>
          </w:r>
          <w:r>
            <w:fldChar w:fldCharType="begin"/>
          </w:r>
          <w:r>
            <w:instrText xml:space="preserve"> PAGEREF _Toc11414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ind w:firstLine="210" w:firstLineChars="100"/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_Toc4615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</w:rPr>
            <w:t>3.4添加引用和头文件路径</w:t>
          </w:r>
          <w:r>
            <w:tab/>
          </w:r>
          <w:r>
            <w:fldChar w:fldCharType="begin"/>
          </w:r>
          <w:r>
            <w:instrText xml:space="preserve"> PAGEREF _Toc4615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ind w:firstLine="210" w:firstLineChars="100"/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_Toc8696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</w:rPr>
            <w:t>3.5添加测试代码</w:t>
          </w:r>
          <w:r>
            <w:tab/>
          </w:r>
          <w:r>
            <w:fldChar w:fldCharType="begin"/>
          </w:r>
          <w:r>
            <w:instrText xml:space="preserve"> PAGEREF _Toc8696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ind w:firstLine="210" w:firstLineChars="100"/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_Toc6669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</w:rPr>
            <w:t>3.6</w:t>
          </w:r>
          <w:r>
            <w:rPr>
              <w:rFonts w:hint="eastAsia" w:asciiTheme="minorEastAsia" w:hAnsiTheme="minorEastAsia" w:cstheme="minorEastAsia"/>
              <w:bCs/>
              <w:lang w:eastAsia="zh-CN"/>
            </w:rPr>
            <w:t>拷贝文件到对应目标运行目录</w:t>
          </w:r>
          <w:r>
            <w:tab/>
          </w:r>
          <w:r>
            <w:fldChar w:fldCharType="begin"/>
          </w:r>
          <w:r>
            <w:instrText xml:space="preserve"> PAGEREF _Toc6669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  <w:ind w:firstLine="210" w:firstLineChars="100"/>
            <w:rPr>
              <w:rFonts w:asciiTheme="majorHAnsi" w:hAnsiTheme="majorHAnsi" w:eastAsiaTheme="majorEastAsia" w:cstheme="majorBidi"/>
              <w:bCs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_Toc16386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</w:rPr>
            <w:t>3.7编译运行</w:t>
          </w:r>
          <w:r>
            <w:tab/>
          </w:r>
          <w:r>
            <w:fldChar w:fldCharType="begin"/>
          </w:r>
          <w:r>
            <w:instrText xml:space="preserve"> PAGEREF _Toc16386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/>
        <w:p>
          <w:pPr>
            <w:pStyle w:val="6"/>
            <w:tabs>
              <w:tab w:val="right" w:leader="dot" w:pos="8300"/>
            </w:tabs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begin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instrText xml:space="preserve"> HYPERLINK \l _Toc20914 </w:instrText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30"/>
            </w:rPr>
            <w:t>4、常见问题汇总</w:t>
          </w:r>
          <w:r>
            <w:tab/>
          </w:r>
          <w:r>
            <w:fldChar w:fldCharType="begin"/>
          </w:r>
          <w:r>
            <w:instrText xml:space="preserve"> PAGEREF _Toc20914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  <w:p>
          <w:pPr>
            <w:rPr>
              <w:rFonts w:asciiTheme="majorHAnsi" w:hAnsiTheme="majorHAnsi" w:eastAsiaTheme="majorEastAsia" w:cstheme="majorBidi"/>
              <w:b/>
              <w:bCs/>
              <w:sz w:val="32"/>
              <w:szCs w:val="30"/>
            </w:rPr>
          </w:pPr>
          <w:r>
            <w:rPr>
              <w:rFonts w:asciiTheme="majorHAnsi" w:hAnsiTheme="majorHAnsi" w:eastAsiaTheme="majorEastAsia" w:cstheme="majorBidi"/>
              <w:bCs/>
              <w:szCs w:val="30"/>
            </w:rPr>
            <w:fldChar w:fldCharType="end"/>
          </w:r>
        </w:p>
      </w:sdtContent>
    </w:sdt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0"/>
        </w:rPr>
      </w:pPr>
    </w:p>
    <w:p>
      <w:pPr>
        <w:pStyle w:val="3"/>
        <w:outlineLvl w:val="0"/>
        <w:rPr>
          <w:sz w:val="30"/>
          <w:szCs w:val="30"/>
        </w:rPr>
      </w:pPr>
      <w:bookmarkStart w:id="4" w:name="_Toc6391"/>
      <w:r>
        <w:rPr>
          <w:rFonts w:hint="eastAsia"/>
          <w:sz w:val="30"/>
          <w:szCs w:val="30"/>
        </w:rPr>
        <w:t>1、支持环境</w:t>
      </w:r>
      <w:bookmarkEnd w:id="4"/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系统版本：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W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indows 10 32 bit/64 bit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编译环境：Virtual Stdio 2019</w:t>
      </w:r>
    </w:p>
    <w:p>
      <w:pPr>
        <w:pStyle w:val="3"/>
        <w:outlineLvl w:val="0"/>
        <w:rPr>
          <w:rFonts w:hint="eastAsia" w:asciiTheme="majorEastAsia" w:hAnsiTheme="majorEastAsia" w:eastAsiaTheme="majorEastAsia" w:cstheme="majorEastAsia"/>
          <w:sz w:val="30"/>
          <w:szCs w:val="30"/>
        </w:rPr>
      </w:pPr>
      <w:bookmarkStart w:id="5" w:name="_Toc26912"/>
      <w:r>
        <w:rPr>
          <w:rFonts w:hint="eastAsia" w:asciiTheme="majorEastAsia" w:hAnsiTheme="majorEastAsia" w:eastAsiaTheme="majorEastAsia" w:cstheme="majorEastAsia"/>
          <w:sz w:val="30"/>
          <w:szCs w:val="30"/>
        </w:rPr>
        <w:t>2、工程目录文件描述</w:t>
      </w:r>
      <w:bookmarkEnd w:id="5"/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│  RokidGlassDemo.cpp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-&gt;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>Demo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示例代码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├─doc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│      RokidGlassSDK项目集成指南.V1.0.0.docx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 xml:space="preserve">  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-&gt;示例集成文档说明书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└─lib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├─include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│      glass.h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 xml:space="preserve">  -&gt;Rokid Glass SDK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头文件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├─x64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│      RokidGlassSDK.dll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 xml:space="preserve">   -&gt;Rokid Glass SDK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>x64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平台动态库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│      RokidGlassSDK.lib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-&gt;Rokid Glass SDK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>x64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平台静态库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└─x86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        RokidGlassSDK.dll   -&gt;Rokid Glass SDK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>x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86平台动态库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 xml:space="preserve">            RokidGlassSDK.lib    -&gt;Rokid Glass SDK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 xml:space="preserve"> </w:t>
      </w:r>
      <w:r>
        <w:rPr>
          <w:rFonts w:asciiTheme="minorHAnsi" w:hAnsiTheme="minorHAnsi" w:eastAsiaTheme="minorEastAsia" w:cstheme="minorBidi"/>
          <w:b w:val="0"/>
          <w:bCs w:val="0"/>
          <w:sz w:val="21"/>
          <w:szCs w:val="24"/>
        </w:rPr>
        <w:t>x</w:t>
      </w:r>
      <w:r>
        <w:rPr>
          <w:rFonts w:hint="eastAsia" w:asciiTheme="minorHAnsi" w:hAnsiTheme="minorHAnsi" w:eastAsiaTheme="minorEastAsia" w:cstheme="minorBidi"/>
          <w:b w:val="0"/>
          <w:bCs w:val="0"/>
          <w:sz w:val="21"/>
          <w:szCs w:val="24"/>
        </w:rPr>
        <w:t>86平台静态库</w:t>
      </w:r>
    </w:p>
    <w:p>
      <w:pPr>
        <w:pStyle w:val="3"/>
        <w:outlineLvl w:val="0"/>
        <w:rPr>
          <w:rFonts w:hint="eastAsia" w:asciiTheme="majorEastAsia" w:hAnsiTheme="majorEastAsia" w:eastAsiaTheme="majorEastAsia" w:cstheme="majorEastAsia"/>
          <w:sz w:val="30"/>
          <w:szCs w:val="30"/>
        </w:rPr>
      </w:pPr>
      <w:bookmarkStart w:id="6" w:name="_Toc19016"/>
      <w:r>
        <w:rPr>
          <w:rFonts w:hint="eastAsia" w:asciiTheme="majorEastAsia" w:hAnsiTheme="majorEastAsia" w:eastAsiaTheme="majorEastAsia" w:cstheme="majorEastAsia"/>
          <w:sz w:val="30"/>
          <w:szCs w:val="30"/>
        </w:rPr>
        <w:t>3、集成步骤</w:t>
      </w:r>
      <w:bookmarkEnd w:id="6"/>
    </w:p>
    <w:p>
      <w:pPr>
        <w:pStyle w:val="10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  <w:szCs w:val="24"/>
        </w:rPr>
      </w:pPr>
      <w:bookmarkStart w:id="7" w:name="_Toc20828"/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3.1新建控制台应用</w:t>
      </w:r>
      <w:bookmarkEnd w:id="7"/>
    </w:p>
    <w:p>
      <w:pPr>
        <w:pStyle w:val="10"/>
        <w:spacing w:line="360" w:lineRule="auto"/>
        <w:ind w:firstLine="0" w:firstLineChars="0"/>
        <w:rPr>
          <w:rFonts w:hint="eastAsia"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drawing>
          <wp:inline distT="0" distB="0" distL="0" distR="0">
            <wp:extent cx="5316855" cy="3683000"/>
            <wp:effectExtent l="0" t="0" r="171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ind w:firstLine="0" w:firstLineChars="0"/>
        <w:rPr>
          <w:rFonts w:hint="eastAsia" w:asciiTheme="minorEastAsia" w:hAnsiTheme="minorEastAsia" w:cstheme="minorEastAsia"/>
          <w:sz w:val="24"/>
        </w:rPr>
      </w:pPr>
    </w:p>
    <w:p>
      <w:pPr>
        <w:pStyle w:val="10"/>
        <w:spacing w:line="360" w:lineRule="auto"/>
        <w:ind w:firstLineChars="0"/>
        <w:outlineLvl w:val="1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8" w:name="_Toc7720"/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3.2 创建RokidGlassDemo工程</w:t>
      </w:r>
      <w:bookmarkEnd w:id="8"/>
    </w:p>
    <w:p>
      <w:r>
        <w:rPr>
          <w:rFonts w:hint="eastAsia"/>
        </w:rPr>
        <w:drawing>
          <wp:inline distT="0" distB="0" distL="0" distR="0">
            <wp:extent cx="5270500" cy="3811270"/>
            <wp:effectExtent l="0" t="0" r="635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</w:pPr>
    </w:p>
    <w:p>
      <w:pPr>
        <w:pStyle w:val="10"/>
        <w:spacing w:line="360" w:lineRule="auto"/>
        <w:ind w:firstLineChars="0"/>
        <w:outlineLvl w:val="1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9" w:name="_Toc11414"/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3.3复制SDK中的lib文件夹到工程目录下</w:t>
      </w:r>
      <w:bookmarkEnd w:id="9"/>
    </w:p>
    <w:p>
      <w:pPr>
        <w:pStyle w:val="10"/>
        <w:ind w:left="360" w:firstLine="0" w:firstLineChars="0"/>
      </w:pPr>
      <w:r>
        <w:drawing>
          <wp:inline distT="0" distB="0" distL="0" distR="0">
            <wp:extent cx="5270500" cy="3994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outlineLvl w:val="1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10" w:name="_Toc4615"/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3.4添加引用和头文件路径</w:t>
      </w:r>
      <w:bookmarkEnd w:id="10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firstLine="416" w:firstLineChars="0"/>
        <w:textAlignment w:val="auto"/>
        <w:rPr>
          <w:rFonts w:asciiTheme="minorEastAsia" w:hAnsi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</w:rPr>
        <w:t>步骤1：打开工程属性页面，选择VC++目录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0500" cy="4148455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</w:pPr>
    </w:p>
    <w:p>
      <w:pPr>
        <w:pStyle w:val="10"/>
        <w:ind w:left="0" w:leftChars="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firstLine="480" w:firstLineChars="200"/>
        <w:textAlignment w:val="auto"/>
        <w:rPr>
          <w:rFonts w:hint="eastAsia"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步骤2：根据工程属性选择包含目录，根据提示添加lib路径到工程中，如果工程是win32，则添加lib\x86</w:t>
      </w:r>
      <w:r>
        <w:rPr>
          <w:rFonts w:hint="eastAsia" w:asciiTheme="minorEastAsia" w:hAnsiTheme="minorEastAsia" w:cstheme="minorEastAsia"/>
          <w:sz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</w:rPr>
        <w:t>如果工程是x64，请添加lib\x64.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 xml:space="preserve"> 【NOTE：设置相对路径，可以加入项目宏$(ProjectDir)】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0500" cy="44538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368871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</w:pPr>
    </w:p>
    <w:p>
      <w:pPr>
        <w:pStyle w:val="10"/>
        <w:spacing w:line="360" w:lineRule="auto"/>
        <w:ind w:firstLineChars="0"/>
        <w:outlineLvl w:val="1"/>
        <w:rPr>
          <w:b/>
          <w:bCs/>
          <w:sz w:val="24"/>
          <w:szCs w:val="24"/>
        </w:rPr>
      </w:pPr>
      <w:bookmarkStart w:id="11" w:name="_Toc8696"/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3.5添加测试代码</w:t>
      </w:r>
      <w:bookmarkEnd w:id="11"/>
    </w:p>
    <w:p>
      <w:pPr>
        <w:pStyle w:val="10"/>
        <w:ind w:left="420" w:firstLine="0" w:firstLineChars="0"/>
      </w:pPr>
      <w:r>
        <w:drawing>
          <wp:inline distT="0" distB="0" distL="0" distR="0">
            <wp:extent cx="5270500" cy="229235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ADADA" w:themeFill="accent3" w:themeFillTint="6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DADA" w:themeFill="accent3" w:themeFillTint="6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  <w:shd w:val="clear" w:color="auto" w:fill="DADADA" w:themeFill="accent3" w:themeFillTint="66"/>
          </w:tcPr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#include &lt;iostream&gt;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#include &lt;glass.h&gt;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#pragma comment(lib, "RokidGlassSDK.lib") 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/*Glass 上报事件的回调函数*/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void onRotationVectorEvent(unsigned long timeStamp, float* quaternion) {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printf("Rotation Vector:%.08f %.08f %.08f %.08f\r\n", quaternion[0], quaternion[1], quaternion[2], quaternion[3]);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int main()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{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 xml:space="preserve">    std::cout &lt;&lt; "Hello World!\n";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static GlassEvent EventCallback = {0};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GlassHandle glass;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EventCallback.onRotationVectorEvent = onRotationVectorEvent;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 = GlassInitial(&amp;EventCallback);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if (!glass) {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printf("Unable Initial glass!");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return -1;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}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while (true) {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printf("try to open glass...");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if (GlassOpen(glass) == true)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break;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Sleep(1000);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}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printf("open glass sucess!\n");</w:t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GlassWaitEvent(glass);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GlassClose(glass);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}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运行程序: Ctrl + F5 或调试 &gt;“开始执行(不调试)”菜单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调试程序: F5 或调试 &gt;“开始调试”菜单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 xml:space="preserve">// 入门使用技巧: 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  1. 使用解决方案资源管理器窗口添加/管理文件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  2. 使用团队资源管理器窗口连接到源代码管理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  3. 使用输出窗口查看生成输出和其他消息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  4. 使用错误列表窗口查看错误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  5. 转到“项目”&gt;“添加新项”以创建新的代码文件，或转到“项目”&gt;“添加现有项”以将现有代码文件添加到项目</w:t>
            </w:r>
          </w:p>
          <w:p>
            <w:pP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b/>
                <w:bCs/>
                <w:color w:val="A5A5A5" w:themeColor="accent3"/>
                <w14:textFill>
                  <w14:solidFill>
                    <w14:schemeClr w14:val="accent3"/>
                  </w14:solidFill>
                </w14:textFill>
              </w:rPr>
              <w:t>//   6. 将来，若要再次打开此项目，请转到“文件”&gt;“打开”&gt;“项目”并选择 .sln 文件</w:t>
            </w:r>
          </w:p>
          <w:p>
            <w:pPr>
              <w:pStyle w:val="10"/>
              <w:ind w:firstLine="0" w:firstLineChars="0"/>
            </w:pPr>
          </w:p>
        </w:tc>
      </w:tr>
    </w:tbl>
    <w:p>
      <w:pPr>
        <w:pStyle w:val="10"/>
        <w:ind w:left="420" w:firstLine="0" w:firstLineChars="0"/>
      </w:pPr>
    </w:p>
    <w:p>
      <w:pPr>
        <w:pStyle w:val="10"/>
        <w:spacing w:line="360" w:lineRule="auto"/>
        <w:ind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lang w:eastAsia="zh-CN"/>
        </w:rPr>
      </w:pPr>
      <w:bookmarkStart w:id="12" w:name="_Toc6669"/>
      <w:r>
        <w:rPr>
          <w:rFonts w:hint="eastAsia" w:asciiTheme="minorEastAsia" w:hAnsiTheme="minorEastAsia" w:cstheme="minorEastAsia"/>
          <w:b/>
          <w:bCs/>
          <w:sz w:val="24"/>
        </w:rPr>
        <w:t>3.6</w:t>
      </w:r>
      <w:r>
        <w:rPr>
          <w:rFonts w:hint="eastAsia" w:asciiTheme="minorEastAsia" w:hAnsiTheme="minorEastAsia" w:cstheme="minorEastAsia"/>
          <w:b/>
          <w:bCs/>
          <w:sz w:val="24"/>
          <w:lang w:eastAsia="zh-CN"/>
        </w:rPr>
        <w:t>拷贝文件到对应目标运行目录</w:t>
      </w:r>
      <w:bookmarkEnd w:id="12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asciiTheme="minorEastAsia" w:hAnsi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</w:rPr>
        <w:t>根据工程属性拷贝对应的RokidGlassSDK.dll文件到目标运行目录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。</w:t>
      </w:r>
      <w:r>
        <w:rPr>
          <w:rFonts w:hint="eastAsia" w:asciiTheme="minorEastAsia" w:hAnsiTheme="minorEastAsia" w:cstheme="minorEastAsia"/>
          <w:sz w:val="21"/>
          <w:szCs w:val="21"/>
        </w:rPr>
        <w:t>若工程是win32平台，请拷贝x86目录下的RokidGlassSDK</w:t>
      </w:r>
      <w:bookmarkStart w:id="25" w:name="_GoBack"/>
      <w:bookmarkEnd w:id="25"/>
      <w:r>
        <w:rPr>
          <w:rFonts w:hint="eastAsia" w:asciiTheme="minorEastAsia" w:hAnsiTheme="minorEastAsia" w:cstheme="minorEastAsia"/>
          <w:sz w:val="21"/>
          <w:szCs w:val="21"/>
        </w:rPr>
        <w:t>.dll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；</w:t>
      </w:r>
      <w:r>
        <w:rPr>
          <w:rFonts w:hint="eastAsia" w:asciiTheme="minorEastAsia" w:hAnsiTheme="minorEastAsia" w:cstheme="minorEastAsia"/>
          <w:sz w:val="21"/>
          <w:szCs w:val="21"/>
        </w:rPr>
        <w:t>若工程是x64平台，请拷贝x64目录下的RokidGlassSDK.dll。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5270500" cy="29825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spacing w:line="360" w:lineRule="auto"/>
        <w:outlineLvl w:val="1"/>
        <w:rPr>
          <w:rFonts w:hint="eastAsia" w:asciiTheme="minorEastAsia" w:hAnsiTheme="minorEastAsia" w:cstheme="minorEastAsia"/>
          <w:b/>
          <w:bCs/>
          <w:sz w:val="24"/>
        </w:rPr>
      </w:pPr>
      <w:bookmarkStart w:id="13" w:name="_Toc16386"/>
      <w:r>
        <w:rPr>
          <w:rFonts w:hint="eastAsia" w:asciiTheme="minorEastAsia" w:hAnsiTheme="minorEastAsia" w:cstheme="minorEastAsia"/>
          <w:b/>
          <w:bCs/>
          <w:sz w:val="24"/>
        </w:rPr>
        <w:t>3.7编译运行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asciiTheme="minorEastAsia" w:hAnsi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</w:rPr>
        <w:t>运行结果如下图所示</w:t>
      </w:r>
    </w:p>
    <w:p>
      <w:r>
        <w:drawing>
          <wp:inline distT="0" distB="0" distL="0" distR="0">
            <wp:extent cx="5270500" cy="2823210"/>
            <wp:effectExtent l="0" t="0" r="63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outlineLvl w:val="0"/>
        <w:rPr>
          <w:sz w:val="30"/>
          <w:szCs w:val="30"/>
        </w:rPr>
      </w:pPr>
      <w:bookmarkStart w:id="14" w:name="_Toc20914"/>
      <w:r>
        <w:rPr>
          <w:rFonts w:hint="eastAsia" w:asciiTheme="majorEastAsia" w:hAnsiTheme="majorEastAsia" w:eastAsiaTheme="majorEastAsia" w:cstheme="majorEastAsia"/>
          <w:sz w:val="30"/>
          <w:szCs w:val="30"/>
        </w:rPr>
        <w:t>4、常见问题汇总</w:t>
      </w:r>
      <w:bookmarkEnd w:id="14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lang w:eastAsia="zh-CN"/>
        </w:rPr>
      </w:pPr>
      <w:bookmarkStart w:id="15" w:name="_Toc15112"/>
      <w:bookmarkStart w:id="16" w:name="_Toc9572"/>
      <w:r>
        <w:rPr>
          <w:rFonts w:hint="eastAsia" w:asciiTheme="minorEastAsia" w:hAnsiTheme="minorEastAsia" w:cstheme="minorEastAsia"/>
          <w:sz w:val="24"/>
        </w:rPr>
        <w:t>4.1找不到 glass.h 或者 RokidGlassSKD.lib</w:t>
      </w:r>
      <w:bookmarkEnd w:id="15"/>
      <w:bookmarkEnd w:id="16"/>
      <w:r>
        <w:rPr>
          <w:rFonts w:hint="eastAsia" w:asciiTheme="minorEastAsia" w:hAnsiTheme="minorEastAsia" w:cstheme="minorEastAsia"/>
          <w:sz w:val="24"/>
          <w:lang w:eastAsia="zh-CN"/>
        </w:rPr>
        <w:t>文件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 w:firstLine="420" w:firstLineChars="200"/>
        <w:textAlignment w:val="auto"/>
        <w:outlineLvl w:val="9"/>
        <w:rPr>
          <w:rFonts w:asciiTheme="minorEastAsia" w:hAnsi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</w:rPr>
        <w:t>未能正确添加头文件目录或者库文件目录，请检查设置属性中的配置和当前编译配置是否相同。（常见配置属性页是x64/release，编译却选择的设置的x86/debug）</w:t>
      </w:r>
    </w:p>
    <w:p>
      <w:pPr>
        <w:pStyle w:val="10"/>
        <w:spacing w:line="360" w:lineRule="auto"/>
        <w:ind w:left="780" w:firstLine="0" w:firstLineChars="0"/>
        <w:rPr>
          <w:rFonts w:asciiTheme="minorEastAsia" w:hAnsiTheme="minorEastAsia" w:cstheme="minorEastAsia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0" w:firstLineChars="0"/>
        <w:textAlignment w:val="auto"/>
        <w:outlineLvl w:val="9"/>
        <w:rPr>
          <w:rFonts w:asciiTheme="minorEastAsia" w:hAnsiTheme="minorEastAsia" w:cstheme="minorEastAsia"/>
          <w:sz w:val="24"/>
        </w:rPr>
      </w:pPr>
      <w:bookmarkStart w:id="17" w:name="_Toc10985"/>
      <w:bookmarkStart w:id="18" w:name="_Toc840"/>
      <w:r>
        <w:rPr>
          <w:rFonts w:hint="eastAsia" w:asciiTheme="minorEastAsia" w:hAnsiTheme="minorEastAsia" w:cstheme="minorEastAsia"/>
          <w:sz w:val="24"/>
        </w:rPr>
        <w:t>4.2系统找不到 RokidGlassSDK.dll</w:t>
      </w:r>
      <w:bookmarkEnd w:id="17"/>
      <w:bookmarkEnd w:id="18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 w:firstLineChars="200"/>
        <w:textAlignment w:val="auto"/>
        <w:outlineLvl w:val="9"/>
        <w:rPr>
          <w:rFonts w:asciiTheme="minorEastAsia" w:hAnsi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</w:rPr>
        <w:t>请手工拷贝RokidGlassSDK.dll到exe文件所在的目录</w:t>
      </w:r>
    </w:p>
    <w:p>
      <w:pPr>
        <w:pStyle w:val="10"/>
        <w:spacing w:line="360" w:lineRule="auto"/>
        <w:ind w:left="840" w:firstLine="0" w:firstLineChars="0"/>
        <w:rPr>
          <w:rFonts w:asciiTheme="minorEastAsia" w:hAnsiTheme="minorEastAsia" w:cstheme="minorEastAsia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0" w:firstLineChars="0"/>
        <w:textAlignment w:val="auto"/>
        <w:outlineLvl w:val="9"/>
        <w:rPr>
          <w:rFonts w:asciiTheme="minorEastAsia" w:hAnsiTheme="minorEastAsia" w:cstheme="minorEastAsia"/>
          <w:sz w:val="24"/>
        </w:rPr>
      </w:pPr>
      <w:bookmarkStart w:id="19" w:name="_Toc3911"/>
      <w:bookmarkStart w:id="20" w:name="_Toc31440"/>
      <w:r>
        <w:rPr>
          <w:rFonts w:hint="eastAsia" w:asciiTheme="minorEastAsia" w:hAnsiTheme="minorEastAsia" w:cstheme="minorEastAsia"/>
          <w:sz w:val="24"/>
        </w:rPr>
        <w:t>4.3.运行提示“unable to open device”</w:t>
      </w:r>
      <w:bookmarkEnd w:id="19"/>
      <w:bookmarkEnd w:id="20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bookmarkStart w:id="21" w:name="_Toc7261"/>
      <w:bookmarkStart w:id="22" w:name="_Toc19146"/>
      <w:r>
        <w:rPr>
          <w:rFonts w:hint="eastAsia" w:asciiTheme="minorEastAsia" w:hAnsiTheme="minorEastAsia" w:cstheme="minorEastAsia"/>
          <w:sz w:val="21"/>
          <w:szCs w:val="21"/>
        </w:rPr>
        <w:t>请检查眼镜与电脑之间</w:t>
      </w:r>
      <w:bookmarkEnd w:id="21"/>
      <w:bookmarkEnd w:id="22"/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是否连接正常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 w:firstLine="420" w:firstLineChars="200"/>
        <w:textAlignment w:val="auto"/>
        <w:outlineLvl w:val="9"/>
        <w:rPr>
          <w:rFonts w:asciiTheme="minorEastAsia" w:hAnsiTheme="minorEastAsia" w:cstheme="minorEastAsia"/>
          <w:sz w:val="21"/>
          <w:szCs w:val="21"/>
        </w:rPr>
      </w:pPr>
      <w:bookmarkStart w:id="23" w:name="_Toc1017"/>
      <w:bookmarkStart w:id="24" w:name="_Toc14487"/>
      <w:r>
        <w:rPr>
          <w:rFonts w:hint="eastAsia" w:asciiTheme="minorEastAsia" w:hAnsiTheme="minorEastAsia" w:cstheme="minorEastAsia"/>
          <w:sz w:val="21"/>
          <w:szCs w:val="21"/>
        </w:rPr>
        <w:t>请检查电脑中是否还有其他程序调用sdk</w:t>
      </w:r>
      <w:bookmarkEnd w:id="23"/>
      <w:bookmarkEnd w:id="24"/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792FE8"/>
    <w:rsid w:val="00027AED"/>
    <w:rsid w:val="000A42ED"/>
    <w:rsid w:val="0018243B"/>
    <w:rsid w:val="002D18F7"/>
    <w:rsid w:val="003408EC"/>
    <w:rsid w:val="00410520"/>
    <w:rsid w:val="00480CC5"/>
    <w:rsid w:val="00487462"/>
    <w:rsid w:val="00540A47"/>
    <w:rsid w:val="00541451"/>
    <w:rsid w:val="00554060"/>
    <w:rsid w:val="00634680"/>
    <w:rsid w:val="0066788A"/>
    <w:rsid w:val="006959B4"/>
    <w:rsid w:val="007B5292"/>
    <w:rsid w:val="007D10BE"/>
    <w:rsid w:val="007D5BEB"/>
    <w:rsid w:val="00883677"/>
    <w:rsid w:val="008B4BD2"/>
    <w:rsid w:val="008F0D66"/>
    <w:rsid w:val="009D449C"/>
    <w:rsid w:val="00A32B65"/>
    <w:rsid w:val="00B44C4C"/>
    <w:rsid w:val="00B76C34"/>
    <w:rsid w:val="00BE4582"/>
    <w:rsid w:val="00C905B2"/>
    <w:rsid w:val="00D475E2"/>
    <w:rsid w:val="00D66126"/>
    <w:rsid w:val="00DD4E0B"/>
    <w:rsid w:val="00DE64DC"/>
    <w:rsid w:val="00EE42EA"/>
    <w:rsid w:val="00F3335A"/>
    <w:rsid w:val="00FB7D16"/>
    <w:rsid w:val="0170667D"/>
    <w:rsid w:val="04DC7699"/>
    <w:rsid w:val="13792FE8"/>
    <w:rsid w:val="22765257"/>
    <w:rsid w:val="23DD7706"/>
    <w:rsid w:val="325B0A32"/>
    <w:rsid w:val="3B57539A"/>
    <w:rsid w:val="51B90020"/>
    <w:rsid w:val="59712BFC"/>
    <w:rsid w:val="59D66FF2"/>
    <w:rsid w:val="5AF70828"/>
    <w:rsid w:val="7E4E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453</Words>
  <Characters>2583</Characters>
  <Lines>21</Lines>
  <Paragraphs>6</Paragraphs>
  <TotalTime>10</TotalTime>
  <ScaleCrop>false</ScaleCrop>
  <LinksUpToDate>false</LinksUpToDate>
  <CharactersWithSpaces>3030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2020-12-17T01:40:00Z</dcterms:created>
  <dc:creator>长相思兮长相忆</dc:creator>
  <cp:lastModifiedBy>长相思兮长相忆</cp:lastModifiedBy>
  <dcterms:modified xsi:type="dcterms:W3CDTF">2021-02-06T02:36:35Z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