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a80097008fa4300" /></Relationships>
</file>

<file path=word/document.xml><?xml version="1.0" encoding="utf-8"?>
<w:document xmlns:w="http://schemas.openxmlformats.org/wordprocessingml/2006/main">
  <w:body>
    <w:p>
      <w:pPr>
        <w:rtl/>
        <w:jc w:val="right"/>
      </w:pPr>
      <w:r>
        <w:rPr>
          <w:rFonts w:ascii="Arial" w:hAnsi="Arial" w:cs="Arial"/>
          <w:sz w:val="24"/>
          <w:rtl/>
        </w:rPr>
        <w:t>محمد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أغرم لهمبان ينبتمينيب ميتب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عقد إيجار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١. بيانات العقد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المؤجر: محمد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المستأجر: 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وصف العقار: 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مدة الإيجار: من  إلى 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٢. شروط الإيجار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القيمة الإيجارية الشهرية: 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موعد سداد الإيجار: 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شروط التجديد: 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٣. أحكام عامة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يلتزم المستأجر بالحفاظ على العقار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يمنع إجراء أي تعديلات دون موافقة المؤجر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- في حالة الإخلاء يتم إعادة العقار بنفس الحالة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توقيع المؤجر: __________________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>توقيع المستأجر: __________________</w:t>
      </w:r>
    </w:p>
    <w:p>
      <w:pPr>
        <w:rtl/>
        <w:jc w:val="right"/>
      </w:pPr>
      <w:r>
        <w:rPr>
          <w:rFonts w:ascii="Arial" w:hAnsi="Arial" w:cs="Arial"/>
          <w:sz w:val="24"/>
          <w:rtl/>
        </w:rPr>
        <w:t/>
      </w:r>
    </w:p>
  </w:body>
</w:document>
</file>