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Consignes OCR datamining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simule la « numérisation » d’une image des chiffres </w:t>
      </w:r>
      <w:r w:rsidDel="00000000" w:rsidR="00000000" w:rsidRPr="00000000">
        <w:rPr>
          <w:sz w:val="40"/>
          <w:szCs w:val="40"/>
          <w:rtl w:val="0"/>
        </w:rPr>
        <w:t xml:space="preserve">2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sz w:val="40"/>
          <w:szCs w:val="40"/>
          <w:rtl w:val="0"/>
        </w:rPr>
        <w:t xml:space="preserve">5 </w:t>
      </w:r>
      <w:r w:rsidDel="00000000" w:rsidR="00000000" w:rsidRPr="00000000">
        <w:rPr>
          <w:rtl w:val="0"/>
        </w:rPr>
        <w:t xml:space="preserve"> par un scanner de 64 (8x8) pixels numérotés de 1 à 64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17459" cy="321745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459" cy="321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(Vous pouvez faire ce tracé sur une feuille à petits carreaux)</w:t>
        <w:br w:type="textWrapping"/>
      </w:r>
      <w:r w:rsidDel="00000000" w:rsidR="00000000" w:rsidRPr="00000000">
        <w:rPr>
          <w:b w:val="1"/>
          <w:rtl w:val="0"/>
        </w:rPr>
        <w:t xml:space="preserve">Impérativement à la main</w:t>
      </w:r>
      <w:r w:rsidDel="00000000" w:rsidR="00000000" w:rsidRPr="00000000">
        <w:rPr>
          <w:rtl w:val="0"/>
        </w:rPr>
        <w:t xml:space="preserve"> ! (pas comme moi ici donc…)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160000" cy="2160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60000" cy="2160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La numérisation (du 4 par exemple) donne 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160000" cy="2160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Soit la matrice :</w:t>
      </w:r>
    </w:p>
    <w:tbl>
      <w:tblPr>
        <w:tblStyle w:val="Table1"/>
        <w:tblW w:w="3055.999999999999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"/>
        <w:gridCol w:w="382"/>
        <w:gridCol w:w="382"/>
        <w:gridCol w:w="382"/>
        <w:gridCol w:w="382"/>
        <w:gridCol w:w="382"/>
        <w:gridCol w:w="382"/>
        <w:gridCol w:w="382"/>
        <w:tblGridChange w:id="0">
          <w:tblGrid>
            <w:gridCol w:w="382"/>
            <w:gridCol w:w="382"/>
            <w:gridCol w:w="382"/>
            <w:gridCol w:w="382"/>
            <w:gridCol w:w="382"/>
            <w:gridCol w:w="382"/>
            <w:gridCol w:w="382"/>
            <w:gridCol w:w="382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Qui devient le tableau (en csv)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Trace;CEL1;CEL2;CEL3;CEL4;CEL5;CEL6;CEL7;CEL8;CEL9;CEL10;CEL11;CEL12;CEL13;CEL14;CEL15;CEL16;CEL17;CEL18;CEL19;CEL20;CEL21;CEL22;CEL23;CEL24;CEL25;CEL26;CEL27;CEL28;CEL29;CEL30;CEL31;CEL32;CEL33;CEL34;CEL35;CEL36;CEL37;CEL38;CEL39;CEL40;CEL41;CEL42;CEL43;CEL44;CEL45;CEL46;CEL47;CEL48;CEL49;CEL50;CEL51;CEL52;CEL53;CEL54;CEL55;CEL56;CEL57;CEL58;CEL59;CEL60;CEL61;CEL62;CEL63;CEL64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4;0;0;0;0;1;0;0;0;0;0;0;1;1;0;0;0;0;0;1;1;0;0;0;0;0;0;1;0;0;0;0;0;0;1;1;0;1;0;0;0;0;1;1;1;1;1;1;0;0;0;0;0;1;0;0;0;0;0;0;1;1;0;0;0</w:t>
      </w:r>
    </w:p>
    <w:p w:rsidR="00000000" w:rsidDel="00000000" w:rsidP="00000000" w:rsidRDefault="00000000" w:rsidRPr="00000000" w14:paraId="0000004E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C’est ce dernier format que je vous demande de m'envoyer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itre">
    <w:name w:val="Title"/>
    <w:basedOn w:val="Normal"/>
    <w:next w:val="Normal"/>
    <w:link w:val="TitreCar"/>
    <w:uiPriority w:val="10"/>
    <w:qFormat w:val="1"/>
    <w:rsid w:val="00CF64D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F64D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925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t/kReeRrrHO06oRvI/PW69ZAGw==">AMUW2mWLsEIgrBUdjjiL+igTJLeZ7BE8EnmavPTX+kzalYdv+p3LqUMSkfrVjonAc6ou99nl0nfJ6oE05j6XsU/v7Cgpwm0KriCXURYS1i3rtSi4pRlYJtu6kp91pzgiG3YTPg6EvjuD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2017-10-31T09:46:00Z</dcterms:created>
  <dc:creator>Vincent Chalmel</dc:creator>
</cp:coreProperties>
</file>