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6D9C" w14:textId="0CAC625A" w:rsidR="00F91836" w:rsidRPr="00F91836" w:rsidRDefault="00F91836" w:rsidP="009C5523">
      <w:pPr>
        <w:pStyle w:val="a3"/>
      </w:pPr>
      <w:r w:rsidRPr="004D1733">
        <w:t>Системы</w:t>
      </w:r>
      <w:r w:rsidRPr="00F91836">
        <w:t xml:space="preserve"> отопления</w:t>
      </w:r>
    </w:p>
    <w:p w14:paraId="3C200999" w14:textId="2E7F0330" w:rsidR="004D1733" w:rsidRPr="000E70BB" w:rsidRDefault="004D1733" w:rsidP="000E70BB">
      <w:pPr>
        <w:pStyle w:val="1"/>
      </w:pPr>
      <w:r w:rsidRPr="000E70BB">
        <w:t>Воздушное отопление</w:t>
      </w:r>
    </w:p>
    <w:p w14:paraId="59AA0E0B" w14:textId="49F54EC2" w:rsidR="004D1733" w:rsidRDefault="00B06980" w:rsidP="004D1733">
      <w:r w:rsidRPr="00B06980">
        <w:t>Принцип действия очень простой — воздух нагревается и при помощи вентиляторов, встроенных в механизм, подаётся на определённую площадь. К местному воздушному отоплению относятся тепловые пушки и вентиляторы, обдувают конкретную местность, на которую направлены. Центральная система отопления подключается к вентиляции. Принцип действия тот же — разогретый воздух подаётся по вентиляционным трубам в помещения. Центральное воздушное отопление возможно только с приточной вентиляцией, при этом установить его сложно — нужно учесть множество гигиенических правил и правил пожарной безопасности. Главное преимущество — большая скорость разогрева помещений любых размеров. Именно поэтому тепловые пушки часто используют в цехах</w:t>
      </w:r>
      <w:r>
        <w:t>.</w:t>
      </w:r>
    </w:p>
    <w:p w14:paraId="62DB3247" w14:textId="751A9B9C" w:rsidR="00B06980" w:rsidRDefault="00B06980" w:rsidP="000E70BB">
      <w:pPr>
        <w:pStyle w:val="1"/>
      </w:pPr>
      <w:r>
        <w:t>Электрическое отопление</w:t>
      </w:r>
    </w:p>
    <w:p w14:paraId="18D096ED" w14:textId="2A999811" w:rsidR="00B06980" w:rsidRPr="00B06980" w:rsidRDefault="00B06980" w:rsidP="00B06980">
      <w:r w:rsidRPr="00B06980">
        <w:t>Не нуждается в топливе, работает от бытовой электросети. Чаще всего речь про конвекторы отопления. Холодный воздух попадает на нагревательный элемент и уносится вверх через решётку. Данный вид нагревателей удобен и экономичен, так как управляющая электроника конвектора всегда поддерживает определённую температуру. Можно создать систему из этих устройств и поддерживать оптимальную температуру во всём здании постоянно.</w:t>
      </w:r>
    </w:p>
    <w:p w14:paraId="3981A5E3" w14:textId="427C784D" w:rsidR="004D1733" w:rsidRDefault="004D1733" w:rsidP="000E70BB">
      <w:pPr>
        <w:pStyle w:val="1"/>
      </w:pPr>
      <w:r w:rsidRPr="004D1733">
        <w:t>Водяное отопление</w:t>
      </w:r>
    </w:p>
    <w:p w14:paraId="58CE60B2" w14:textId="341D1470" w:rsidR="00F91836" w:rsidRDefault="00F91836" w:rsidP="004D1733">
      <w:r w:rsidRPr="004D1733">
        <w:t>Системы водяного отопления, как понятно из самого названия, основаны на водяном теплоносителе либо другом теплоносителе на основе воды. Нагретая в котле вода по трубам подается к источникам нагрева помещений. При этом система отопления имеет замкнутый цикл: по трубам к батареям поступает теплая вода, нагревает воздух, а затем в охлажденном состоянии</w:t>
      </w:r>
      <w:r w:rsidRPr="00F91836">
        <w:t xml:space="preserve"> возвращается в нагревательный котел, где снова нагревается</w:t>
      </w:r>
      <w:r>
        <w:t>.</w:t>
      </w:r>
    </w:p>
    <w:p w14:paraId="6008BF7C" w14:textId="58A85623" w:rsidR="004D1733" w:rsidRDefault="004D1733" w:rsidP="004D1733">
      <w:r>
        <w:t>У водяного отопления есть весомые плюсы:</w:t>
      </w:r>
    </w:p>
    <w:p w14:paraId="4EA3656D" w14:textId="77777777" w:rsidR="004D1733" w:rsidRDefault="004D1733" w:rsidP="004D1733">
      <w:pPr>
        <w:pStyle w:val="a5"/>
        <w:numPr>
          <w:ilvl w:val="0"/>
          <w:numId w:val="4"/>
        </w:numPr>
      </w:pPr>
      <w:r>
        <w:t>Радиаторы и трубы не разогреваются слишком сильно;</w:t>
      </w:r>
    </w:p>
    <w:p w14:paraId="7A9F8B33" w14:textId="77777777" w:rsidR="004D1733" w:rsidRDefault="004D1733" w:rsidP="004D1733">
      <w:pPr>
        <w:pStyle w:val="a5"/>
        <w:numPr>
          <w:ilvl w:val="0"/>
          <w:numId w:val="4"/>
        </w:numPr>
      </w:pPr>
      <w:r>
        <w:t>По всему помещению устанавливается одинаковая температура;</w:t>
      </w:r>
    </w:p>
    <w:p w14:paraId="2EE5A0F0" w14:textId="77777777" w:rsidR="004D1733" w:rsidRDefault="004D1733" w:rsidP="004D1733">
      <w:pPr>
        <w:pStyle w:val="a5"/>
        <w:numPr>
          <w:ilvl w:val="0"/>
          <w:numId w:val="4"/>
        </w:numPr>
      </w:pPr>
      <w:r>
        <w:t>Значительная экономия на топливе;</w:t>
      </w:r>
    </w:p>
    <w:p w14:paraId="01646263" w14:textId="77777777" w:rsidR="004D1733" w:rsidRDefault="004D1733" w:rsidP="004D1733">
      <w:pPr>
        <w:pStyle w:val="a5"/>
        <w:numPr>
          <w:ilvl w:val="0"/>
          <w:numId w:val="4"/>
        </w:numPr>
      </w:pPr>
      <w:r>
        <w:t>Система работает бесшумно;</w:t>
      </w:r>
    </w:p>
    <w:p w14:paraId="47CEE91C" w14:textId="77777777" w:rsidR="004D1733" w:rsidRDefault="004D1733" w:rsidP="004D1733">
      <w:pPr>
        <w:pStyle w:val="a5"/>
        <w:numPr>
          <w:ilvl w:val="0"/>
          <w:numId w:val="4"/>
        </w:numPr>
      </w:pPr>
      <w:r>
        <w:t>Просто обслуживать и ремонтировать;</w:t>
      </w:r>
    </w:p>
    <w:p w14:paraId="5AA5EF11" w14:textId="24616791" w:rsidR="004D1733" w:rsidRDefault="004D1733" w:rsidP="004D1733">
      <w:pPr>
        <w:pStyle w:val="a5"/>
        <w:numPr>
          <w:ilvl w:val="0"/>
          <w:numId w:val="4"/>
        </w:numPr>
      </w:pPr>
      <w:r>
        <w:t>Работает десятилетиями без перебоев.</w:t>
      </w:r>
    </w:p>
    <w:p w14:paraId="53009DA4" w14:textId="33BE9F03" w:rsidR="00F91836" w:rsidRPr="00B06980" w:rsidRDefault="00F91836" w:rsidP="00B06980">
      <w:pPr>
        <w:pStyle w:val="2"/>
      </w:pPr>
      <w:r w:rsidRPr="00B06980">
        <w:t>Однотрубная и двухтрубная системы</w:t>
      </w:r>
    </w:p>
    <w:p w14:paraId="33C6A905" w14:textId="6881B4C3" w:rsidR="00F91836" w:rsidRPr="00F91836" w:rsidRDefault="00F91836" w:rsidP="004D1733">
      <w:r w:rsidRPr="00F91836">
        <w:t>Системы водяного отопления дома подразделяются на несколько видов:</w:t>
      </w:r>
    </w:p>
    <w:p w14:paraId="4857FF07" w14:textId="77777777" w:rsidR="00F91836" w:rsidRPr="00F91836" w:rsidRDefault="00F91836" w:rsidP="004D1733">
      <w:pPr>
        <w:pStyle w:val="a5"/>
        <w:numPr>
          <w:ilvl w:val="0"/>
          <w:numId w:val="1"/>
        </w:numPr>
      </w:pPr>
      <w:r w:rsidRPr="00F91836">
        <w:t>Однотрубная система отопления.</w:t>
      </w:r>
    </w:p>
    <w:p w14:paraId="09A3C0AD" w14:textId="51BC5B75" w:rsidR="00F91836" w:rsidRPr="00F91836" w:rsidRDefault="00F91836" w:rsidP="004D1733">
      <w:pPr>
        <w:pStyle w:val="a5"/>
        <w:numPr>
          <w:ilvl w:val="0"/>
          <w:numId w:val="1"/>
        </w:numPr>
      </w:pPr>
      <w:r w:rsidRPr="00F91836">
        <w:t>Двухтрубная система отопления.</w:t>
      </w:r>
    </w:p>
    <w:p w14:paraId="51A8AE79" w14:textId="77777777" w:rsidR="00F91836" w:rsidRDefault="00F91836" w:rsidP="004D1733">
      <w:r w:rsidRPr="00F91836">
        <w:t>Обе включают в себя следующие элементы:</w:t>
      </w:r>
    </w:p>
    <w:p w14:paraId="527CAFCD" w14:textId="5526EEEC" w:rsidR="00F91836" w:rsidRPr="00F91836" w:rsidRDefault="00F91836" w:rsidP="004D1733">
      <w:pPr>
        <w:pStyle w:val="a5"/>
        <w:numPr>
          <w:ilvl w:val="0"/>
          <w:numId w:val="3"/>
        </w:numPr>
      </w:pPr>
      <w:r w:rsidRPr="00F91836">
        <w:t>Нагревательный котел. Нагревает воду, может работать на разных теплоносителях и иметь разную конфигурацию.</w:t>
      </w:r>
    </w:p>
    <w:p w14:paraId="3DA9B51A" w14:textId="6EA53204" w:rsidR="00F91836" w:rsidRPr="00F91836" w:rsidRDefault="00F91836" w:rsidP="004D1733">
      <w:pPr>
        <w:pStyle w:val="a5"/>
        <w:numPr>
          <w:ilvl w:val="0"/>
          <w:numId w:val="3"/>
        </w:numPr>
      </w:pPr>
      <w:r w:rsidRPr="00F91836">
        <w:t>Радиаторы отопления. Нагревают помещение.</w:t>
      </w:r>
    </w:p>
    <w:p w14:paraId="5332578E" w14:textId="6E6F44A7" w:rsidR="00F91836" w:rsidRPr="00F91836" w:rsidRDefault="00F91836" w:rsidP="004D1733">
      <w:pPr>
        <w:pStyle w:val="a5"/>
        <w:numPr>
          <w:ilvl w:val="0"/>
          <w:numId w:val="3"/>
        </w:numPr>
      </w:pPr>
      <w:r w:rsidRPr="00F91836">
        <w:lastRenderedPageBreak/>
        <w:t>Труба (трубы). По ней циркулирует теплоноситель от котла к приборам отопления и обратно.</w:t>
      </w:r>
    </w:p>
    <w:p w14:paraId="535F014E" w14:textId="77784E99" w:rsidR="00F91836" w:rsidRPr="00F91836" w:rsidRDefault="00F91836" w:rsidP="004D1733">
      <w:pPr>
        <w:pStyle w:val="a5"/>
        <w:numPr>
          <w:ilvl w:val="0"/>
          <w:numId w:val="3"/>
        </w:numPr>
      </w:pPr>
      <w:r w:rsidRPr="00F91836">
        <w:t>Сопутствующее оборудование. Это расширительный бак, регуляторы и запоры, датчики, насосы, соединительные узлы, вентили, блок безопасности и другие элементы.</w:t>
      </w:r>
    </w:p>
    <w:p w14:paraId="707AF342" w14:textId="60554672" w:rsidR="00F91836" w:rsidRPr="00F91836" w:rsidRDefault="00F91836" w:rsidP="004D1733">
      <w:r w:rsidRPr="00F91836">
        <w:t xml:space="preserve">Однотрубная водяная система отопления отличается от двухтрубной тем, что имеет лишь одну трубу, по которой в замкнутом режиме осуществляется </w:t>
      </w:r>
      <w:r w:rsidR="004D1733">
        <w:t xml:space="preserve">и </w:t>
      </w:r>
      <w:r w:rsidRPr="00F91836">
        <w:t>подача теплой воды к радиаторам, и отвод охлажденной к котлу. В таком строении заключаются одновременно и «плюсы», и «минусы»: с одной стороны, уменьшаются затраты и время на монтаж системы, экономятся трубы и соединения, эстетичнее выглядит интерьер. С другой стороны, по мере удаления от котла меньше нагревается помещение; сложно обеспечить ровную циркуляцию воды, особенно при значительной длине трубы.</w:t>
      </w:r>
    </w:p>
    <w:p w14:paraId="0F31BFCB" w14:textId="66135E6A" w:rsidR="00F91836" w:rsidRDefault="00F91836" w:rsidP="004D1733">
      <w:r w:rsidRPr="00F91836">
        <w:t>В двухтрубной системе водяного отопления в каждый радиатор вмонтировано по две трубы: по одной горячая вода поступает к батарее, по другой остывшая вода возвращается в систему. В данном случае теплопотери значительно ниже.</w:t>
      </w:r>
    </w:p>
    <w:p w14:paraId="101A04D1" w14:textId="728969C4" w:rsidR="00F91836" w:rsidRPr="004D1733" w:rsidRDefault="00F91836" w:rsidP="00B06980">
      <w:pPr>
        <w:pStyle w:val="2"/>
      </w:pPr>
      <w:r w:rsidRPr="004D1733">
        <w:t>Системы водяного отопления с естественной и принудительной циркуляцией</w:t>
      </w:r>
    </w:p>
    <w:p w14:paraId="1CAB7EB7" w14:textId="3DCB2B96" w:rsidR="00F91836" w:rsidRDefault="004D1733" w:rsidP="004D1733">
      <w:r w:rsidRPr="004D1733">
        <w:t>Система с естественной циркуляцией основана на разной плотности теплоносителя, благодаря чему вода сама движется в трубах. Плотность горячей воды меньше, она легче и вытесняется плотной холодной водой вверх, через подающую трубу к расширительному баку, а потом - к радиаторам. Охлаждаясь, вода возвращается в котел по обратной трубе. То есть вода циркулирует естественным путем. Достоинство системы заключается в независимости от энергоснабжения. Недостаток – отсутствие регулировки тепла, необходимость использовать металлические трубы большого диаметра, высокий расход топлива.</w:t>
      </w:r>
    </w:p>
    <w:p w14:paraId="3653FA00" w14:textId="616B7AF2" w:rsidR="004D1733" w:rsidRPr="009C5523" w:rsidRDefault="004D1733" w:rsidP="004D1733">
      <w:r w:rsidRPr="004D1733">
        <w:t>Система водяного отоплен</w:t>
      </w:r>
      <w:r>
        <w:t>и</w:t>
      </w:r>
      <w:r w:rsidRPr="004D1733">
        <w:t>я с принудительной циркуляцией оснащена насосом, благодаря которому теплоноситель перемещается по трубам к радиаторам. Преимущества: возможность регулирования степени нагрева; возможность использовать более дешевые пластиковые трубы; облегчение сборки. Недостаток: зависимость от электроснабжения.</w:t>
      </w:r>
    </w:p>
    <w:p w14:paraId="73588DA6" w14:textId="6444CA2A" w:rsidR="00B06980" w:rsidRDefault="00B06980" w:rsidP="000E70BB">
      <w:pPr>
        <w:pStyle w:val="1"/>
      </w:pPr>
      <w:r>
        <w:t>Заключение</w:t>
      </w:r>
    </w:p>
    <w:p w14:paraId="0D3016EE" w14:textId="08FDEBBF" w:rsidR="000E70BB" w:rsidRPr="000E70BB" w:rsidRDefault="000E70BB" w:rsidP="000E70BB">
      <w:pPr>
        <w:rPr>
          <w:lang w:eastAsia="ru-RU"/>
        </w:rPr>
      </w:pPr>
      <w:r w:rsidRPr="000E70BB">
        <w:rPr>
          <w:lang w:eastAsia="ru-RU"/>
        </w:rPr>
        <w:t>В заключение перечислим преимущества и недостатки основных теплоносителей для отопления:</w:t>
      </w:r>
    </w:p>
    <w:p w14:paraId="46185C01" w14:textId="604D367C" w:rsidR="000E70BB" w:rsidRDefault="000E70BB" w:rsidP="000E70BB">
      <w:r>
        <w:t>При использовании воды обеспечивается довольно равномерная температура помещений, можно ограничить температуру поверхности отопительных приборов, достигается бесшумность движения в трубах. Недостатками применения воды являются значительный расход металла и большое гидростатическое давление в системах; тепловая инерция воды замедляет регулирование теплопередачи приборов.</w:t>
      </w:r>
    </w:p>
    <w:p w14:paraId="2367CDC1" w14:textId="472D1431" w:rsidR="000E70BB" w:rsidRPr="000E70BB" w:rsidRDefault="000E70BB" w:rsidP="000E70BB">
      <w:r>
        <w:t>При использовании воздуха можно обеспечить быстрое изменение или равномерность температуры помещений, избежать установки отопительных приборов, совмещать отопление с вентиляцией помещений, достигать бесшумности его движения в каналах. Недостатками являются его малая теплоаккумулирующая способность, значительные площадь поперечного сечения и расход металла на воздуховоды, относительно большое понижение температуры по длине воздуховодов</w:t>
      </w:r>
      <w:r w:rsidRPr="000E70BB">
        <w:t>.</w:t>
      </w:r>
    </w:p>
    <w:sectPr w:rsidR="000E70BB" w:rsidRPr="000E70BB" w:rsidSect="000E70B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1E1"/>
    <w:multiLevelType w:val="hybridMultilevel"/>
    <w:tmpl w:val="49F0C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90664"/>
    <w:multiLevelType w:val="hybridMultilevel"/>
    <w:tmpl w:val="A39E7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753D"/>
    <w:multiLevelType w:val="hybridMultilevel"/>
    <w:tmpl w:val="C900B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0743D"/>
    <w:multiLevelType w:val="hybridMultilevel"/>
    <w:tmpl w:val="2A96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36"/>
    <w:rsid w:val="00013263"/>
    <w:rsid w:val="000E70BB"/>
    <w:rsid w:val="0020253D"/>
    <w:rsid w:val="004D1733"/>
    <w:rsid w:val="008E7FCB"/>
    <w:rsid w:val="009C5523"/>
    <w:rsid w:val="00B06980"/>
    <w:rsid w:val="00B9639C"/>
    <w:rsid w:val="00C94C55"/>
    <w:rsid w:val="00ED197E"/>
    <w:rsid w:val="00F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F6CF"/>
  <w15:chartTrackingRefBased/>
  <w15:docId w15:val="{C23EB678-5057-404C-93AC-2429FCA3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33"/>
    <w:pPr>
      <w:spacing w:line="276" w:lineRule="auto"/>
      <w:ind w:left="-851" w:firstLine="851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70BB"/>
    <w:pPr>
      <w:keepNext/>
      <w:keepLines/>
      <w:spacing w:after="0"/>
      <w:ind w:left="0" w:firstLine="0"/>
      <w:outlineLvl w:val="0"/>
    </w:pPr>
    <w:rPr>
      <w:rFonts w:eastAsiaTheme="majorEastAsia"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06980"/>
    <w:pPr>
      <w:keepNext/>
      <w:keepLines/>
      <w:spacing w:before="40" w:after="24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733"/>
    <w:pPr>
      <w:spacing w:after="0" w:line="360" w:lineRule="auto"/>
      <w:ind w:firstLine="0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1733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91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70BB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B06980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17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7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3</cp:revision>
  <dcterms:created xsi:type="dcterms:W3CDTF">2021-11-04T10:15:00Z</dcterms:created>
  <dcterms:modified xsi:type="dcterms:W3CDTF">2021-11-04T19:30:00Z</dcterms:modified>
</cp:coreProperties>
</file>