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74460052"/>
        <w:docPartObj>
          <w:docPartGallery w:val="Cover Pages"/>
          <w:docPartUnique/>
        </w:docPartObj>
      </w:sdtPr>
      <w:sdtEndPr>
        <w:rPr>
          <w:caps/>
        </w:rPr>
      </w:sdtEndPr>
      <w:sdtContent>
        <w:p w14:paraId="79159ABE" w14:textId="77777777" w:rsidR="006A4C31" w:rsidRPr="00A369A2" w:rsidRDefault="006A4C31" w:rsidP="00DE4697">
          <w:pPr>
            <w:pStyle w:val="aff2"/>
          </w:pPr>
          <w:r w:rsidRPr="00A369A2">
            <w:t>Министерство образования Республики Беларусь</w:t>
          </w:r>
        </w:p>
        <w:p w14:paraId="4CDE5618" w14:textId="77777777" w:rsidR="006A4C31" w:rsidRPr="00A369A2" w:rsidRDefault="006A4C31" w:rsidP="00BA14C8">
          <w:pPr>
            <w:pStyle w:val="aff2"/>
          </w:pPr>
          <w:r w:rsidRPr="00A369A2">
            <w:t>Учреждение образования</w:t>
          </w:r>
          <w:r w:rsidRPr="00A369A2">
            <w:br/>
            <w:t>БЕЛОРУССКИЙ ГОСУДАРСТВЕННЫЙ УНИВЕРСИТЕТ</w:t>
          </w:r>
          <w:r w:rsidRPr="00A369A2">
            <w:br/>
            <w:t>ИНФОРМАТИКИ И РАДИОЭЛЕКТРОНИКИ</w:t>
          </w:r>
        </w:p>
        <w:p w14:paraId="0899C64A" w14:textId="77777777" w:rsidR="006A4C31" w:rsidRPr="00A369A2" w:rsidRDefault="006A4C31" w:rsidP="008D1C38">
          <w:pPr>
            <w:pStyle w:val="aff3"/>
          </w:pPr>
          <w:r w:rsidRPr="00A369A2">
            <w:t>Факультет информационных технологий и управления</w:t>
          </w:r>
        </w:p>
        <w:p w14:paraId="0E58CA1F" w14:textId="77777777" w:rsidR="006A4C31" w:rsidRPr="00A369A2" w:rsidRDefault="006A4C31" w:rsidP="00545064">
          <w:pPr>
            <w:pStyle w:val="aff3"/>
          </w:pPr>
          <w:r w:rsidRPr="00A369A2">
            <w:t>Кафедра информационных технологий автоматизированных систем</w:t>
          </w:r>
        </w:p>
        <w:p w14:paraId="7F4EB471" w14:textId="77777777" w:rsidR="006A4C31" w:rsidRPr="00A369A2" w:rsidRDefault="006A4C31" w:rsidP="00DE4697">
          <w:pPr>
            <w:pStyle w:val="aff3"/>
          </w:pPr>
        </w:p>
        <w:p w14:paraId="096D4133" w14:textId="77777777" w:rsidR="006A4C31" w:rsidRPr="00A369A2" w:rsidRDefault="006A4C31" w:rsidP="00DE4697">
          <w:pPr>
            <w:pStyle w:val="aff3"/>
          </w:pPr>
        </w:p>
        <w:p w14:paraId="3F6AF59A" w14:textId="77777777" w:rsidR="006A4C31" w:rsidRPr="00A369A2" w:rsidRDefault="006A4C31" w:rsidP="00DE4697">
          <w:pPr>
            <w:pStyle w:val="aff3"/>
          </w:pPr>
        </w:p>
        <w:p w14:paraId="055CF801" w14:textId="1172B801" w:rsidR="006A4C31" w:rsidRPr="002811B5" w:rsidRDefault="00F00FF8" w:rsidP="002A76F2">
          <w:pPr>
            <w:pStyle w:val="affb"/>
            <w:ind w:left="3345" w:hanging="3345"/>
            <w:rPr>
              <w:rFonts w:asciiTheme="minorHAnsi" w:hAnsiTheme="minorHAnsi"/>
              <w:spacing w:val="0"/>
            </w:rPr>
          </w:pPr>
          <w:r>
            <w:rPr>
              <w:rFonts w:asciiTheme="minorHAnsi" w:hAnsiTheme="minorHAnsi"/>
              <w:spacing w:val="0"/>
            </w:rPr>
            <w:t>Лабораторная работа №</w:t>
          </w:r>
          <w:r w:rsidR="00955D2C" w:rsidRPr="002811B5">
            <w:rPr>
              <w:rFonts w:asciiTheme="minorHAnsi" w:hAnsiTheme="minorHAnsi"/>
              <w:spacing w:val="0"/>
            </w:rPr>
            <w:t>2</w:t>
          </w:r>
        </w:p>
        <w:p w14:paraId="5AA2F6C8" w14:textId="77777777" w:rsidR="006A4C31" w:rsidRPr="00A369A2" w:rsidRDefault="006A4C31" w:rsidP="00793CCE">
          <w:pPr>
            <w:pStyle w:val="aff7"/>
            <w:rPr>
              <w:rFonts w:asciiTheme="minorHAnsi" w:hAnsiTheme="minorHAnsi"/>
              <w:spacing w:val="0"/>
            </w:rPr>
          </w:pPr>
          <w:r w:rsidRPr="00A369A2">
            <w:rPr>
              <w:rFonts w:asciiTheme="minorHAnsi" w:hAnsiTheme="minorHAnsi"/>
              <w:spacing w:val="0"/>
            </w:rPr>
            <w:t>по теме</w:t>
          </w:r>
        </w:p>
        <w:p w14:paraId="069C2C5A" w14:textId="77777777" w:rsidR="00955D2C" w:rsidRDefault="0043635B" w:rsidP="002811B5">
          <w:pPr>
            <w:pStyle w:val="aff3"/>
            <w:spacing w:after="0"/>
            <w:jc w:val="center"/>
            <w:rPr>
              <w:b/>
              <w:caps/>
            </w:rPr>
          </w:pPr>
          <w:r w:rsidRPr="0043635B">
            <w:rPr>
              <w:b/>
              <w:caps/>
            </w:rPr>
            <w:t>ТЕХНОЛОГИ</w:t>
          </w:r>
          <w:r w:rsidR="00955D2C">
            <w:rPr>
              <w:b/>
              <w:caps/>
            </w:rPr>
            <w:t>я анализа текста и извлечения</w:t>
          </w:r>
        </w:p>
        <w:p w14:paraId="5CE07677" w14:textId="305E3D8E" w:rsidR="006A4C31" w:rsidRPr="00955D2C" w:rsidRDefault="00955D2C" w:rsidP="002811B5">
          <w:pPr>
            <w:pStyle w:val="aff3"/>
            <w:spacing w:before="0"/>
            <w:jc w:val="center"/>
          </w:pPr>
          <w:r>
            <w:rPr>
              <w:b/>
              <w:caps/>
            </w:rPr>
            <w:t>ключевых слов</w:t>
          </w:r>
        </w:p>
        <w:p w14:paraId="2A2D9A2F" w14:textId="77777777" w:rsidR="006A4C31" w:rsidRDefault="006A4C31" w:rsidP="00DE4697">
          <w:pPr>
            <w:pStyle w:val="aff3"/>
          </w:pPr>
        </w:p>
        <w:p w14:paraId="3280C694" w14:textId="37727AC7" w:rsidR="006A4C31" w:rsidRDefault="006A4C31" w:rsidP="00DE4697">
          <w:pPr>
            <w:pStyle w:val="aff3"/>
          </w:pPr>
        </w:p>
        <w:p w14:paraId="3DDCFE35" w14:textId="77777777" w:rsidR="002811B5" w:rsidRDefault="002811B5" w:rsidP="00DE4697">
          <w:pPr>
            <w:pStyle w:val="aff3"/>
          </w:pPr>
        </w:p>
        <w:p w14:paraId="18507F74" w14:textId="77777777" w:rsidR="00955D2C" w:rsidRDefault="00955D2C" w:rsidP="00DE4697">
          <w:pPr>
            <w:pStyle w:val="aff3"/>
          </w:pPr>
        </w:p>
        <w:p w14:paraId="56A2FA76" w14:textId="0BE756D3" w:rsidR="00580A53" w:rsidRDefault="006A4C31" w:rsidP="00941246">
          <w:pPr>
            <w:pStyle w:val="aff9"/>
          </w:pPr>
          <w:r>
            <w:t>Студент</w:t>
          </w:r>
          <w:r w:rsidR="00D63EB8">
            <w:t>ы</w:t>
          </w:r>
          <w:r>
            <w:tab/>
          </w:r>
          <w:r w:rsidR="00B74F99">
            <w:t>Шумигай</w:t>
          </w:r>
          <w:r w:rsidR="00580A53">
            <w:t xml:space="preserve"> </w:t>
          </w:r>
          <w:r w:rsidR="00B74F99">
            <w:t>В</w:t>
          </w:r>
          <w:r w:rsidR="00580A53">
            <w:t xml:space="preserve">. </w:t>
          </w:r>
          <w:r w:rsidR="00B74F99">
            <w:t>В</w:t>
          </w:r>
          <w:r w:rsidR="00580A53">
            <w:t>.</w:t>
          </w:r>
        </w:p>
        <w:p w14:paraId="1E47E070" w14:textId="77777777" w:rsidR="006A4C31" w:rsidRDefault="006A4C31" w:rsidP="00941246">
          <w:pPr>
            <w:pStyle w:val="aff9"/>
          </w:pPr>
          <w:r>
            <w:t>Группа</w:t>
          </w:r>
          <w:r>
            <w:tab/>
            <w:t>020601</w:t>
          </w:r>
        </w:p>
        <w:p w14:paraId="4679F1F8" w14:textId="256995E5" w:rsidR="006A4C31" w:rsidRDefault="006A4C31" w:rsidP="00777A73">
          <w:pPr>
            <w:pStyle w:val="aff9"/>
          </w:pPr>
          <w:r w:rsidRPr="00777A73">
            <w:t xml:space="preserve">Руководитель </w:t>
          </w:r>
          <w:r>
            <w:tab/>
          </w:r>
          <w:r w:rsidR="00C8597E">
            <w:t>Ярмолик В. И.</w:t>
          </w:r>
        </w:p>
        <w:p w14:paraId="4F44834C" w14:textId="77777777" w:rsidR="006A4C31" w:rsidRDefault="006A4C31" w:rsidP="00777A73">
          <w:pPr>
            <w:pStyle w:val="aff9"/>
          </w:pPr>
        </w:p>
        <w:p w14:paraId="126DCA09" w14:textId="77777777" w:rsidR="006A4C31" w:rsidRDefault="006A4C31">
          <w:pPr>
            <w:spacing w:after="160" w:line="259" w:lineRule="auto"/>
            <w:ind w:firstLine="0"/>
            <w:jc w:val="left"/>
          </w:pPr>
          <w:r>
            <w:rPr>
              <w:caps/>
            </w:rPr>
            <w:br w:type="page"/>
          </w:r>
        </w:p>
      </w:sdtContent>
    </w:sdt>
    <w:p w14:paraId="18EC836E" w14:textId="77777777" w:rsidR="00682460" w:rsidRDefault="00682460" w:rsidP="002A76F2">
      <w:pPr>
        <w:pStyle w:val="afff9"/>
        <w:ind w:left="3705" w:hanging="3705"/>
      </w:pPr>
      <w:r w:rsidRPr="00682460">
        <w:lastRenderedPageBreak/>
        <w:t>СОДЕРЖАНИЕ</w:t>
      </w:r>
    </w:p>
    <w:sdt>
      <w:sdtPr>
        <w:rPr>
          <w:b/>
        </w:rPr>
        <w:id w:val="646644735"/>
        <w:docPartObj>
          <w:docPartGallery w:val="Table of Contents"/>
          <w:docPartUnique/>
        </w:docPartObj>
      </w:sdtPr>
      <w:sdtEndPr>
        <w:rPr>
          <w:b w:val="0"/>
        </w:rPr>
      </w:sdtEndPr>
      <w:sdtContent>
        <w:p w14:paraId="1CC9C9FC" w14:textId="2B5BA950" w:rsidR="00836F1E" w:rsidRDefault="00682460">
          <w:pPr>
            <w:pStyle w:val="12"/>
            <w:rPr>
              <w:rFonts w:eastAsiaTheme="minorEastAsia"/>
              <w:sz w:val="22"/>
              <w:szCs w:val="22"/>
              <w:lang w:val="ru-RU" w:eastAsia="ru-RU"/>
            </w:rPr>
          </w:pPr>
          <w:r w:rsidRPr="002B21A3">
            <w:rPr>
              <w:b/>
            </w:rPr>
            <w:fldChar w:fldCharType="begin"/>
          </w:r>
          <w:r w:rsidRPr="002B21A3">
            <w:rPr>
              <w:b/>
            </w:rPr>
            <w:instrText xml:space="preserve"> TOC \o "1-3" \h \z \u </w:instrText>
          </w:r>
          <w:r w:rsidRPr="002B21A3">
            <w:rPr>
              <w:b/>
            </w:rPr>
            <w:fldChar w:fldCharType="separate"/>
          </w:r>
          <w:hyperlink w:anchor="_Toc114800461" w:history="1">
            <w:r w:rsidR="00836F1E" w:rsidRPr="00F96B93">
              <w:rPr>
                <w:rStyle w:val="af5"/>
              </w:rPr>
              <w:t>1</w:t>
            </w:r>
            <w:r w:rsidR="00836F1E">
              <w:rPr>
                <w:rFonts w:eastAsiaTheme="minorEastAsia"/>
                <w:sz w:val="22"/>
                <w:szCs w:val="22"/>
                <w:lang w:val="ru-RU" w:eastAsia="ru-RU"/>
              </w:rPr>
              <w:tab/>
            </w:r>
            <w:r w:rsidR="00836F1E" w:rsidRPr="00F96B93">
              <w:rPr>
                <w:rStyle w:val="af5"/>
              </w:rPr>
              <w:t>Цель работы</w:t>
            </w:r>
            <w:r w:rsidR="00836F1E">
              <w:rPr>
                <w:webHidden/>
              </w:rPr>
              <w:tab/>
            </w:r>
            <w:r w:rsidR="00836F1E">
              <w:rPr>
                <w:webHidden/>
              </w:rPr>
              <w:fldChar w:fldCharType="begin"/>
            </w:r>
            <w:r w:rsidR="00836F1E">
              <w:rPr>
                <w:webHidden/>
              </w:rPr>
              <w:instrText xml:space="preserve"> PAGEREF _Toc114800461 \h </w:instrText>
            </w:r>
            <w:r w:rsidR="00836F1E">
              <w:rPr>
                <w:webHidden/>
              </w:rPr>
            </w:r>
            <w:r w:rsidR="00836F1E">
              <w:rPr>
                <w:webHidden/>
              </w:rPr>
              <w:fldChar w:fldCharType="separate"/>
            </w:r>
            <w:r w:rsidR="00836F1E">
              <w:rPr>
                <w:webHidden/>
              </w:rPr>
              <w:t>3</w:t>
            </w:r>
            <w:r w:rsidR="00836F1E">
              <w:rPr>
                <w:webHidden/>
              </w:rPr>
              <w:fldChar w:fldCharType="end"/>
            </w:r>
          </w:hyperlink>
        </w:p>
        <w:p w14:paraId="04569175" w14:textId="01694777" w:rsidR="00836F1E" w:rsidRDefault="00165FA1">
          <w:pPr>
            <w:pStyle w:val="12"/>
            <w:rPr>
              <w:rFonts w:eastAsiaTheme="minorEastAsia"/>
              <w:sz w:val="22"/>
              <w:szCs w:val="22"/>
              <w:lang w:val="ru-RU" w:eastAsia="ru-RU"/>
            </w:rPr>
          </w:pPr>
          <w:hyperlink w:anchor="_Toc114800462" w:history="1">
            <w:r w:rsidR="00836F1E" w:rsidRPr="00F96B93">
              <w:rPr>
                <w:rStyle w:val="af5"/>
              </w:rPr>
              <w:t>2</w:t>
            </w:r>
            <w:r w:rsidR="00836F1E">
              <w:rPr>
                <w:rFonts w:eastAsiaTheme="minorEastAsia"/>
                <w:sz w:val="22"/>
                <w:szCs w:val="22"/>
                <w:lang w:val="ru-RU" w:eastAsia="ru-RU"/>
              </w:rPr>
              <w:tab/>
            </w:r>
            <w:r w:rsidR="00836F1E" w:rsidRPr="00F96B93">
              <w:rPr>
                <w:rStyle w:val="af5"/>
              </w:rPr>
              <w:t>Законы Зипфа</w:t>
            </w:r>
            <w:r w:rsidR="00836F1E">
              <w:rPr>
                <w:webHidden/>
              </w:rPr>
              <w:tab/>
            </w:r>
            <w:r w:rsidR="00836F1E">
              <w:rPr>
                <w:webHidden/>
              </w:rPr>
              <w:fldChar w:fldCharType="begin"/>
            </w:r>
            <w:r w:rsidR="00836F1E">
              <w:rPr>
                <w:webHidden/>
              </w:rPr>
              <w:instrText xml:space="preserve"> PAGEREF _Toc114800462 \h </w:instrText>
            </w:r>
            <w:r w:rsidR="00836F1E">
              <w:rPr>
                <w:webHidden/>
              </w:rPr>
            </w:r>
            <w:r w:rsidR="00836F1E">
              <w:rPr>
                <w:webHidden/>
              </w:rPr>
              <w:fldChar w:fldCharType="separate"/>
            </w:r>
            <w:r w:rsidR="00836F1E">
              <w:rPr>
                <w:webHidden/>
              </w:rPr>
              <w:t>3</w:t>
            </w:r>
            <w:r w:rsidR="00836F1E">
              <w:rPr>
                <w:webHidden/>
              </w:rPr>
              <w:fldChar w:fldCharType="end"/>
            </w:r>
          </w:hyperlink>
        </w:p>
        <w:p w14:paraId="0816DEDE" w14:textId="092A6FFD" w:rsidR="00836F1E" w:rsidRDefault="00165FA1">
          <w:pPr>
            <w:pStyle w:val="12"/>
            <w:rPr>
              <w:rFonts w:eastAsiaTheme="minorEastAsia"/>
              <w:sz w:val="22"/>
              <w:szCs w:val="22"/>
              <w:lang w:val="ru-RU" w:eastAsia="ru-RU"/>
            </w:rPr>
          </w:pPr>
          <w:hyperlink w:anchor="_Toc114800463" w:history="1">
            <w:r w:rsidR="00836F1E" w:rsidRPr="00F96B93">
              <w:rPr>
                <w:rStyle w:val="af5"/>
              </w:rPr>
              <w:t>3</w:t>
            </w:r>
            <w:r w:rsidR="00836F1E">
              <w:rPr>
                <w:rFonts w:eastAsiaTheme="minorEastAsia"/>
                <w:sz w:val="22"/>
                <w:szCs w:val="22"/>
                <w:lang w:val="ru-RU" w:eastAsia="ru-RU"/>
              </w:rPr>
              <w:tab/>
            </w:r>
            <w:r w:rsidR="00836F1E" w:rsidRPr="00F96B93">
              <w:rPr>
                <w:rStyle w:val="af5"/>
              </w:rPr>
              <w:t>Анализ теста</w:t>
            </w:r>
            <w:r w:rsidR="00836F1E" w:rsidRPr="00F96B93">
              <w:rPr>
                <w:rStyle w:val="af5"/>
              </w:rPr>
              <w:noBreakHyphen/>
              <w:t>источника</w:t>
            </w:r>
            <w:r w:rsidR="00836F1E">
              <w:rPr>
                <w:webHidden/>
              </w:rPr>
              <w:tab/>
            </w:r>
            <w:r w:rsidR="00836F1E">
              <w:rPr>
                <w:webHidden/>
              </w:rPr>
              <w:fldChar w:fldCharType="begin"/>
            </w:r>
            <w:r w:rsidR="00836F1E">
              <w:rPr>
                <w:webHidden/>
              </w:rPr>
              <w:instrText xml:space="preserve"> PAGEREF _Toc114800463 \h </w:instrText>
            </w:r>
            <w:r w:rsidR="00836F1E">
              <w:rPr>
                <w:webHidden/>
              </w:rPr>
            </w:r>
            <w:r w:rsidR="00836F1E">
              <w:rPr>
                <w:webHidden/>
              </w:rPr>
              <w:fldChar w:fldCharType="separate"/>
            </w:r>
            <w:r w:rsidR="00836F1E">
              <w:rPr>
                <w:webHidden/>
              </w:rPr>
              <w:t>3</w:t>
            </w:r>
            <w:r w:rsidR="00836F1E">
              <w:rPr>
                <w:webHidden/>
              </w:rPr>
              <w:fldChar w:fldCharType="end"/>
            </w:r>
          </w:hyperlink>
        </w:p>
        <w:p w14:paraId="7070A850" w14:textId="6A33FA56" w:rsidR="00836F1E" w:rsidRDefault="00165FA1">
          <w:pPr>
            <w:pStyle w:val="21"/>
            <w:rPr>
              <w:rFonts w:eastAsiaTheme="minorEastAsia"/>
              <w:sz w:val="22"/>
              <w:szCs w:val="22"/>
              <w:lang w:val="ru-RU" w:eastAsia="ru-RU"/>
            </w:rPr>
          </w:pPr>
          <w:hyperlink w:anchor="_Toc114800464" w:history="1">
            <w:r w:rsidR="00836F1E" w:rsidRPr="00F96B93">
              <w:rPr>
                <w:rStyle w:val="af5"/>
              </w:rPr>
              <w:t>3.1</w:t>
            </w:r>
            <w:r w:rsidR="00836F1E">
              <w:rPr>
                <w:rFonts w:eastAsiaTheme="minorEastAsia"/>
                <w:sz w:val="22"/>
                <w:szCs w:val="22"/>
                <w:lang w:val="ru-RU" w:eastAsia="ru-RU"/>
              </w:rPr>
              <w:tab/>
            </w:r>
            <w:r w:rsidR="00836F1E" w:rsidRPr="00F96B93">
              <w:rPr>
                <w:rStyle w:val="af5"/>
              </w:rPr>
              <w:t>Выбор ключевых слов поискового запроса без использования программных средств</w:t>
            </w:r>
            <w:r w:rsidR="00836F1E">
              <w:rPr>
                <w:webHidden/>
              </w:rPr>
              <w:tab/>
            </w:r>
            <w:r w:rsidR="00836F1E">
              <w:rPr>
                <w:webHidden/>
              </w:rPr>
              <w:fldChar w:fldCharType="begin"/>
            </w:r>
            <w:r w:rsidR="00836F1E">
              <w:rPr>
                <w:webHidden/>
              </w:rPr>
              <w:instrText xml:space="preserve"> PAGEREF _Toc114800464 \h </w:instrText>
            </w:r>
            <w:r w:rsidR="00836F1E">
              <w:rPr>
                <w:webHidden/>
              </w:rPr>
            </w:r>
            <w:r w:rsidR="00836F1E">
              <w:rPr>
                <w:webHidden/>
              </w:rPr>
              <w:fldChar w:fldCharType="separate"/>
            </w:r>
            <w:r w:rsidR="00836F1E">
              <w:rPr>
                <w:webHidden/>
              </w:rPr>
              <w:t>3</w:t>
            </w:r>
            <w:r w:rsidR="00836F1E">
              <w:rPr>
                <w:webHidden/>
              </w:rPr>
              <w:fldChar w:fldCharType="end"/>
            </w:r>
          </w:hyperlink>
        </w:p>
        <w:p w14:paraId="2CF5F1B6" w14:textId="4769B3BB" w:rsidR="00836F1E" w:rsidRDefault="00165FA1">
          <w:pPr>
            <w:pStyle w:val="21"/>
            <w:rPr>
              <w:rFonts w:eastAsiaTheme="minorEastAsia"/>
              <w:sz w:val="22"/>
              <w:szCs w:val="22"/>
              <w:lang w:val="ru-RU" w:eastAsia="ru-RU"/>
            </w:rPr>
          </w:pPr>
          <w:hyperlink w:anchor="_Toc114800465" w:history="1">
            <w:r w:rsidR="00836F1E" w:rsidRPr="00F96B93">
              <w:rPr>
                <w:rStyle w:val="af5"/>
              </w:rPr>
              <w:t>3.2</w:t>
            </w:r>
            <w:r w:rsidR="00836F1E">
              <w:rPr>
                <w:rFonts w:eastAsiaTheme="minorEastAsia"/>
                <w:sz w:val="22"/>
                <w:szCs w:val="22"/>
                <w:lang w:val="ru-RU" w:eastAsia="ru-RU"/>
              </w:rPr>
              <w:tab/>
            </w:r>
            <w:r w:rsidR="00836F1E" w:rsidRPr="00F96B93">
              <w:rPr>
                <w:rStyle w:val="af5"/>
              </w:rPr>
              <w:t xml:space="preserve">Выбор ключевых слов поискового запроса с помощью аналитической системы </w:t>
            </w:r>
            <w:r w:rsidR="00836F1E" w:rsidRPr="00F96B93">
              <w:rPr>
                <w:rStyle w:val="af5"/>
                <w:i/>
                <w:iCs/>
              </w:rPr>
              <w:t>TextAnalyst</w:t>
            </w:r>
            <w:r w:rsidR="00836F1E">
              <w:rPr>
                <w:webHidden/>
              </w:rPr>
              <w:tab/>
            </w:r>
            <w:r w:rsidR="00836F1E">
              <w:rPr>
                <w:webHidden/>
              </w:rPr>
              <w:fldChar w:fldCharType="begin"/>
            </w:r>
            <w:r w:rsidR="00836F1E">
              <w:rPr>
                <w:webHidden/>
              </w:rPr>
              <w:instrText xml:space="preserve"> PAGEREF _Toc114800465 \h </w:instrText>
            </w:r>
            <w:r w:rsidR="00836F1E">
              <w:rPr>
                <w:webHidden/>
              </w:rPr>
            </w:r>
            <w:r w:rsidR="00836F1E">
              <w:rPr>
                <w:webHidden/>
              </w:rPr>
              <w:fldChar w:fldCharType="separate"/>
            </w:r>
            <w:r w:rsidR="00836F1E">
              <w:rPr>
                <w:webHidden/>
              </w:rPr>
              <w:t>5</w:t>
            </w:r>
            <w:r w:rsidR="00836F1E">
              <w:rPr>
                <w:webHidden/>
              </w:rPr>
              <w:fldChar w:fldCharType="end"/>
            </w:r>
          </w:hyperlink>
        </w:p>
        <w:p w14:paraId="72469547" w14:textId="7273D145" w:rsidR="00836F1E" w:rsidRDefault="00165FA1">
          <w:pPr>
            <w:pStyle w:val="12"/>
            <w:rPr>
              <w:rFonts w:eastAsiaTheme="minorEastAsia"/>
              <w:sz w:val="22"/>
              <w:szCs w:val="22"/>
              <w:lang w:val="ru-RU" w:eastAsia="ru-RU"/>
            </w:rPr>
          </w:pPr>
          <w:hyperlink w:anchor="_Toc114800466" w:history="1">
            <w:r w:rsidR="00836F1E" w:rsidRPr="00F96B93">
              <w:rPr>
                <w:rStyle w:val="af5"/>
              </w:rPr>
              <w:t>4</w:t>
            </w:r>
            <w:r w:rsidR="00836F1E">
              <w:rPr>
                <w:rFonts w:eastAsiaTheme="minorEastAsia"/>
                <w:sz w:val="22"/>
                <w:szCs w:val="22"/>
                <w:lang w:val="ru-RU" w:eastAsia="ru-RU"/>
              </w:rPr>
              <w:tab/>
            </w:r>
            <w:r w:rsidR="00836F1E" w:rsidRPr="00F96B93">
              <w:rPr>
                <w:rStyle w:val="af5"/>
              </w:rPr>
              <w:t>Анализ полученных результатов</w:t>
            </w:r>
            <w:r w:rsidR="00836F1E">
              <w:rPr>
                <w:webHidden/>
              </w:rPr>
              <w:tab/>
            </w:r>
            <w:r w:rsidR="00836F1E">
              <w:rPr>
                <w:webHidden/>
              </w:rPr>
              <w:fldChar w:fldCharType="begin"/>
            </w:r>
            <w:r w:rsidR="00836F1E">
              <w:rPr>
                <w:webHidden/>
              </w:rPr>
              <w:instrText xml:space="preserve"> PAGEREF _Toc114800466 \h </w:instrText>
            </w:r>
            <w:r w:rsidR="00836F1E">
              <w:rPr>
                <w:webHidden/>
              </w:rPr>
            </w:r>
            <w:r w:rsidR="00836F1E">
              <w:rPr>
                <w:webHidden/>
              </w:rPr>
              <w:fldChar w:fldCharType="separate"/>
            </w:r>
            <w:r w:rsidR="00836F1E">
              <w:rPr>
                <w:webHidden/>
              </w:rPr>
              <w:t>6</w:t>
            </w:r>
            <w:r w:rsidR="00836F1E">
              <w:rPr>
                <w:webHidden/>
              </w:rPr>
              <w:fldChar w:fldCharType="end"/>
            </w:r>
          </w:hyperlink>
        </w:p>
        <w:p w14:paraId="18D9AD8C" w14:textId="50743F22" w:rsidR="00836F1E" w:rsidRDefault="00165FA1">
          <w:pPr>
            <w:pStyle w:val="12"/>
            <w:rPr>
              <w:rFonts w:eastAsiaTheme="minorEastAsia"/>
              <w:sz w:val="22"/>
              <w:szCs w:val="22"/>
              <w:lang w:val="ru-RU" w:eastAsia="ru-RU"/>
            </w:rPr>
          </w:pPr>
          <w:hyperlink w:anchor="_Toc114800467" w:history="1">
            <w:r w:rsidR="00836F1E" w:rsidRPr="00F96B93">
              <w:rPr>
                <w:rStyle w:val="af5"/>
              </w:rPr>
              <w:t>5</w:t>
            </w:r>
            <w:r w:rsidR="00836F1E">
              <w:rPr>
                <w:rFonts w:eastAsiaTheme="minorEastAsia"/>
                <w:sz w:val="22"/>
                <w:szCs w:val="22"/>
                <w:lang w:val="ru-RU" w:eastAsia="ru-RU"/>
              </w:rPr>
              <w:tab/>
            </w:r>
            <w:r w:rsidR="00836F1E" w:rsidRPr="00F96B93">
              <w:rPr>
                <w:rStyle w:val="af5"/>
              </w:rPr>
              <w:t>Вывод</w:t>
            </w:r>
            <w:r w:rsidR="00836F1E">
              <w:rPr>
                <w:webHidden/>
              </w:rPr>
              <w:tab/>
            </w:r>
            <w:r w:rsidR="00836F1E">
              <w:rPr>
                <w:webHidden/>
              </w:rPr>
              <w:fldChar w:fldCharType="begin"/>
            </w:r>
            <w:r w:rsidR="00836F1E">
              <w:rPr>
                <w:webHidden/>
              </w:rPr>
              <w:instrText xml:space="preserve"> PAGEREF _Toc114800467 \h </w:instrText>
            </w:r>
            <w:r w:rsidR="00836F1E">
              <w:rPr>
                <w:webHidden/>
              </w:rPr>
            </w:r>
            <w:r w:rsidR="00836F1E">
              <w:rPr>
                <w:webHidden/>
              </w:rPr>
              <w:fldChar w:fldCharType="separate"/>
            </w:r>
            <w:r w:rsidR="00836F1E">
              <w:rPr>
                <w:webHidden/>
              </w:rPr>
              <w:t>7</w:t>
            </w:r>
            <w:r w:rsidR="00836F1E">
              <w:rPr>
                <w:webHidden/>
              </w:rPr>
              <w:fldChar w:fldCharType="end"/>
            </w:r>
          </w:hyperlink>
        </w:p>
        <w:p w14:paraId="71E384EF" w14:textId="682867B4" w:rsidR="00836F1E" w:rsidRDefault="00165FA1">
          <w:pPr>
            <w:pStyle w:val="12"/>
            <w:rPr>
              <w:rFonts w:eastAsiaTheme="minorEastAsia"/>
              <w:sz w:val="22"/>
              <w:szCs w:val="22"/>
              <w:lang w:val="ru-RU" w:eastAsia="ru-RU"/>
            </w:rPr>
          </w:pPr>
          <w:hyperlink w:anchor="_Toc114800468" w:history="1">
            <w:r w:rsidR="00836F1E" w:rsidRPr="00F96B93">
              <w:rPr>
                <w:rStyle w:val="af5"/>
                <w:caps/>
              </w:rPr>
              <w:t>Приложение А</w:t>
            </w:r>
            <w:r w:rsidR="00836F1E">
              <w:rPr>
                <w:webHidden/>
              </w:rPr>
              <w:tab/>
            </w:r>
            <w:r w:rsidR="00836F1E">
              <w:rPr>
                <w:webHidden/>
              </w:rPr>
              <w:fldChar w:fldCharType="begin"/>
            </w:r>
            <w:r w:rsidR="00836F1E">
              <w:rPr>
                <w:webHidden/>
              </w:rPr>
              <w:instrText xml:space="preserve"> PAGEREF _Toc114800468 \h </w:instrText>
            </w:r>
            <w:r w:rsidR="00836F1E">
              <w:rPr>
                <w:webHidden/>
              </w:rPr>
            </w:r>
            <w:r w:rsidR="00836F1E">
              <w:rPr>
                <w:webHidden/>
              </w:rPr>
              <w:fldChar w:fldCharType="separate"/>
            </w:r>
            <w:r w:rsidR="00836F1E">
              <w:rPr>
                <w:webHidden/>
              </w:rPr>
              <w:t>8</w:t>
            </w:r>
            <w:r w:rsidR="00836F1E">
              <w:rPr>
                <w:webHidden/>
              </w:rPr>
              <w:fldChar w:fldCharType="end"/>
            </w:r>
          </w:hyperlink>
        </w:p>
        <w:p w14:paraId="247F3388" w14:textId="406FC40E" w:rsidR="00682460" w:rsidRPr="002B21A3" w:rsidRDefault="00682460" w:rsidP="002B21A3">
          <w:pPr>
            <w:pStyle w:val="21"/>
            <w:ind w:left="2144" w:hanging="1917"/>
          </w:pPr>
          <w:r w:rsidRPr="002B21A3">
            <w:fldChar w:fldCharType="end"/>
          </w:r>
        </w:p>
      </w:sdtContent>
    </w:sdt>
    <w:p w14:paraId="3EE8A2DA" w14:textId="77777777" w:rsidR="00777A73" w:rsidRPr="005771D0" w:rsidRDefault="00777A73" w:rsidP="00547C6A">
      <w:pPr>
        <w:rPr>
          <w:b/>
        </w:rPr>
      </w:pPr>
      <w:r w:rsidRPr="005771D0">
        <w:rPr>
          <w:b/>
        </w:rPr>
        <w:br w:type="page"/>
      </w:r>
    </w:p>
    <w:p w14:paraId="0ED8060C" w14:textId="1CDBF64E" w:rsidR="00C8597E" w:rsidRDefault="00955D2C" w:rsidP="00C8597E">
      <w:pPr>
        <w:pStyle w:val="10"/>
      </w:pPr>
      <w:bookmarkStart w:id="0" w:name="_Toc114800461"/>
      <w:r>
        <w:lastRenderedPageBreak/>
        <w:t>Цель работы</w:t>
      </w:r>
      <w:bookmarkEnd w:id="0"/>
    </w:p>
    <w:p w14:paraId="32B138EE" w14:textId="0BD62E73" w:rsidR="00C46946" w:rsidRPr="00C46946" w:rsidRDefault="00955D2C" w:rsidP="00C46946">
      <w:pPr>
        <w:rPr>
          <w:rFonts w:eastAsiaTheme="majorEastAsia"/>
        </w:rPr>
      </w:pPr>
      <w:r>
        <w:t>Практическое освоение технологии анализа текста, извлечения ключевых слов и профессионального поиска информации.</w:t>
      </w:r>
    </w:p>
    <w:p w14:paraId="77822351" w14:textId="560208C2" w:rsidR="00C46946" w:rsidRDefault="00955D2C" w:rsidP="00C46946">
      <w:pPr>
        <w:pStyle w:val="10"/>
      </w:pPr>
      <w:bookmarkStart w:id="1" w:name="_Toc114800462"/>
      <w:r>
        <w:t>Законы Зипфа</w:t>
      </w:r>
      <w:bookmarkEnd w:id="1"/>
    </w:p>
    <w:p w14:paraId="2716D00C" w14:textId="01C8964D" w:rsidR="00955D2C" w:rsidRDefault="00955D2C" w:rsidP="00955D2C">
      <w:r w:rsidRPr="00955D2C">
        <w:t>Джордж Зипф установил, что все тексты подчиняются общим закономерностям, и сформулировал в 1946–49 гг. несколько законов, которые нашли применение в технологии поиска информации.</w:t>
      </w:r>
    </w:p>
    <w:p w14:paraId="1098E404" w14:textId="77777777" w:rsidR="00955D2C" w:rsidRDefault="00955D2C" w:rsidP="00955D2C">
      <w:r>
        <w:t>Частота – количество вхождений слова в тексте.</w:t>
      </w:r>
    </w:p>
    <w:p w14:paraId="073AACD7" w14:textId="66801C63" w:rsidR="00955D2C" w:rsidRDefault="00955D2C" w:rsidP="00955D2C">
      <w:r>
        <w:t>Ранг – номер слова в общем списке обнаруженных слов, упорядоченном по убыванию частоты (слову с максимальной частотой присваивается ранг 1, следующему по частоте – ранг 2 и т.д.).</w:t>
      </w:r>
    </w:p>
    <w:p w14:paraId="71202D30" w14:textId="49B7602A" w:rsidR="00955D2C" w:rsidRDefault="00955D2C" w:rsidP="00955D2C">
      <w:r>
        <w:t>Слова</w:t>
      </w:r>
      <w:r w:rsidR="00F52FEC" w:rsidRPr="00F52FEC">
        <w:t xml:space="preserve"> </w:t>
      </w:r>
      <w:r>
        <w:t>с одинаковой частотой, имеют одинаковый ранг.</w:t>
      </w:r>
    </w:p>
    <w:p w14:paraId="5BCDF188" w14:textId="2065F790" w:rsidR="00955D2C" w:rsidRDefault="00955D2C" w:rsidP="00955D2C">
      <w:r>
        <w:t>Если произвольно выбрать случайную позицию в тексте, вероятность нахождения заданного слова именно на этой позиции обратно пропорциональна его частоте. Эта вероятность равна отношению частоты слова к общему числу слов.</w:t>
      </w:r>
    </w:p>
    <w:p w14:paraId="02D71141" w14:textId="0D0328E5" w:rsidR="00F1532E" w:rsidRDefault="00F1532E" w:rsidP="00955D2C">
      <w:r w:rsidRPr="00F1532E">
        <w:t>Первый закон Зипфа «ранг – частота»: вероятность обнаружения любого слова, умноженная на его ранг – постоянная величина (С).</w:t>
      </w:r>
    </w:p>
    <w:p w14:paraId="427A4AE0" w14:textId="71B1906E" w:rsidR="00F1532E" w:rsidRDefault="00F1532E" w:rsidP="00955D2C">
      <w:r w:rsidRPr="00F1532E">
        <w:t>Второй закон Зипфа: «количество – частота»: если построить график, где ось X отображает частоту слова, а ось Y – количество слов, входящих в текст с такой частотой, то для любого текста этот график будет одинаковым.</w:t>
      </w:r>
    </w:p>
    <w:p w14:paraId="43FEBBAE" w14:textId="396E7547" w:rsidR="00F1532E" w:rsidRDefault="00ED7DC7" w:rsidP="00ED7DC7">
      <w:pPr>
        <w:pStyle w:val="10"/>
      </w:pPr>
      <w:bookmarkStart w:id="2" w:name="_Toc114800463"/>
      <w:r>
        <w:t>Анализ теста</w:t>
      </w:r>
      <w:r>
        <w:softHyphen/>
      </w:r>
      <w:r>
        <w:noBreakHyphen/>
        <w:t>источника</w:t>
      </w:r>
      <w:bookmarkEnd w:id="2"/>
    </w:p>
    <w:p w14:paraId="5D9601DA" w14:textId="61806EE1" w:rsidR="00AD6565" w:rsidRPr="00AD6565" w:rsidRDefault="00AD6565" w:rsidP="00AD6565">
      <w:pPr>
        <w:pStyle w:val="2"/>
      </w:pPr>
      <w:bookmarkStart w:id="3" w:name="_Toc114800464"/>
      <w:r>
        <w:t>Выбор ключевых слов поискового запроса без использования программных средств</w:t>
      </w:r>
      <w:bookmarkEnd w:id="3"/>
    </w:p>
    <w:p w14:paraId="59D32417" w14:textId="77777777" w:rsidR="00ED7DC7" w:rsidRDefault="00ED7DC7" w:rsidP="00F52FEC">
      <w:pPr>
        <w:pStyle w:val="afff1"/>
      </w:pPr>
      <w:r>
        <w:t xml:space="preserve">Таблица 1 </w:t>
      </w:r>
      <w:r>
        <w:rPr>
          <w:rFonts w:eastAsia="Times New Roman" w:cs="Times New Roman"/>
          <w:color w:val="000000"/>
          <w:lang w:eastAsia="ru-RU"/>
        </w:rPr>
        <w:t xml:space="preserve">– </w:t>
      </w:r>
      <w:r>
        <w:t xml:space="preserve">Выбор ключевых слов </w:t>
      </w:r>
    </w:p>
    <w:tbl>
      <w:tblPr>
        <w:tblStyle w:val="aff1"/>
        <w:tblW w:w="0" w:type="auto"/>
        <w:tblLook w:val="04A0" w:firstRow="1" w:lastRow="0" w:firstColumn="1" w:lastColumn="0" w:noHBand="0" w:noVBand="1"/>
      </w:tblPr>
      <w:tblGrid>
        <w:gridCol w:w="3114"/>
        <w:gridCol w:w="3115"/>
        <w:gridCol w:w="3115"/>
      </w:tblGrid>
      <w:tr w:rsidR="008D3A1D" w14:paraId="6F2FB8D0" w14:textId="77777777" w:rsidTr="008D3A1D">
        <w:tc>
          <w:tcPr>
            <w:tcW w:w="3114" w:type="dxa"/>
          </w:tcPr>
          <w:p w14:paraId="2690BD05" w14:textId="3516874D" w:rsidR="008D3A1D" w:rsidRPr="008D3A1D" w:rsidRDefault="008D3A1D" w:rsidP="008D3A1D">
            <w:pPr>
              <w:ind w:firstLine="0"/>
              <w:jc w:val="center"/>
              <w:rPr>
                <w:b/>
                <w:bCs/>
              </w:rPr>
            </w:pPr>
            <w:r w:rsidRPr="008D3A1D">
              <w:rPr>
                <w:b/>
                <w:bCs/>
              </w:rPr>
              <w:t>Слова</w:t>
            </w:r>
          </w:p>
        </w:tc>
        <w:tc>
          <w:tcPr>
            <w:tcW w:w="3115" w:type="dxa"/>
          </w:tcPr>
          <w:p w14:paraId="19B02CB4" w14:textId="1E79B1C9" w:rsidR="008D3A1D" w:rsidRPr="008D3A1D" w:rsidRDefault="008D3A1D" w:rsidP="008D3A1D">
            <w:pPr>
              <w:ind w:firstLine="0"/>
              <w:jc w:val="center"/>
              <w:rPr>
                <w:b/>
                <w:bCs/>
              </w:rPr>
            </w:pPr>
            <w:r w:rsidRPr="008D3A1D">
              <w:rPr>
                <w:b/>
                <w:bCs/>
              </w:rPr>
              <w:t>Частота</w:t>
            </w:r>
          </w:p>
        </w:tc>
        <w:tc>
          <w:tcPr>
            <w:tcW w:w="3115" w:type="dxa"/>
          </w:tcPr>
          <w:p w14:paraId="16AFBE99" w14:textId="7811B4BA" w:rsidR="008D3A1D" w:rsidRPr="008D3A1D" w:rsidRDefault="008D3A1D" w:rsidP="008D3A1D">
            <w:pPr>
              <w:ind w:firstLine="0"/>
              <w:jc w:val="center"/>
              <w:rPr>
                <w:b/>
                <w:bCs/>
              </w:rPr>
            </w:pPr>
            <w:r w:rsidRPr="008D3A1D">
              <w:rPr>
                <w:b/>
                <w:bCs/>
              </w:rPr>
              <w:t>Ранг</w:t>
            </w:r>
          </w:p>
        </w:tc>
      </w:tr>
      <w:tr w:rsidR="008D3A1D" w14:paraId="75008749" w14:textId="77777777" w:rsidTr="008D3A1D">
        <w:tc>
          <w:tcPr>
            <w:tcW w:w="3114" w:type="dxa"/>
          </w:tcPr>
          <w:p w14:paraId="14D1FD79" w14:textId="28710972" w:rsidR="008D3A1D" w:rsidRPr="00296299" w:rsidRDefault="00E803CC" w:rsidP="008D3A1D">
            <w:pPr>
              <w:ind w:firstLine="0"/>
              <w:jc w:val="center"/>
            </w:pPr>
            <w:r>
              <w:t>Р</w:t>
            </w:r>
            <w:r w:rsidR="00296299">
              <w:t>ынок</w:t>
            </w:r>
          </w:p>
        </w:tc>
        <w:tc>
          <w:tcPr>
            <w:tcW w:w="3115" w:type="dxa"/>
          </w:tcPr>
          <w:p w14:paraId="56F5D2D0" w14:textId="2CBE60E3" w:rsidR="008D3A1D" w:rsidRDefault="006B2061" w:rsidP="008D3A1D">
            <w:pPr>
              <w:ind w:firstLine="0"/>
              <w:jc w:val="center"/>
            </w:pPr>
            <w:r>
              <w:t>24</w:t>
            </w:r>
          </w:p>
        </w:tc>
        <w:tc>
          <w:tcPr>
            <w:tcW w:w="3115" w:type="dxa"/>
          </w:tcPr>
          <w:p w14:paraId="2FA556D2" w14:textId="5DFCA85F" w:rsidR="008D3A1D" w:rsidRDefault="006B2061" w:rsidP="008D3A1D">
            <w:pPr>
              <w:ind w:firstLine="0"/>
              <w:jc w:val="center"/>
            </w:pPr>
            <w:r>
              <w:t>1</w:t>
            </w:r>
          </w:p>
        </w:tc>
      </w:tr>
      <w:tr w:rsidR="008D3A1D" w14:paraId="7E43FB3E" w14:textId="77777777" w:rsidTr="008D3A1D">
        <w:tc>
          <w:tcPr>
            <w:tcW w:w="3114" w:type="dxa"/>
          </w:tcPr>
          <w:p w14:paraId="3052E2EC" w14:textId="64FA57C8" w:rsidR="008D3A1D" w:rsidRPr="00296299" w:rsidRDefault="00296299" w:rsidP="008D3A1D">
            <w:pPr>
              <w:ind w:firstLine="0"/>
              <w:jc w:val="center"/>
              <w:rPr>
                <w:lang w:val="en-US"/>
              </w:rPr>
            </w:pPr>
            <w:r>
              <w:rPr>
                <w:lang w:val="en-US"/>
              </w:rPr>
              <w:t>CRM</w:t>
            </w:r>
          </w:p>
        </w:tc>
        <w:tc>
          <w:tcPr>
            <w:tcW w:w="3115" w:type="dxa"/>
          </w:tcPr>
          <w:p w14:paraId="76D844AF" w14:textId="3D97D194" w:rsidR="008D3A1D" w:rsidRDefault="006B2061" w:rsidP="008D3A1D">
            <w:pPr>
              <w:ind w:firstLine="0"/>
              <w:jc w:val="center"/>
            </w:pPr>
            <w:r>
              <w:t>21</w:t>
            </w:r>
          </w:p>
        </w:tc>
        <w:tc>
          <w:tcPr>
            <w:tcW w:w="3115" w:type="dxa"/>
          </w:tcPr>
          <w:p w14:paraId="61CFDC51" w14:textId="40D43D26" w:rsidR="008D3A1D" w:rsidRDefault="006B2061" w:rsidP="008D3A1D">
            <w:pPr>
              <w:ind w:firstLine="0"/>
              <w:jc w:val="center"/>
            </w:pPr>
            <w:r>
              <w:t>2</w:t>
            </w:r>
          </w:p>
        </w:tc>
      </w:tr>
      <w:tr w:rsidR="008D3A1D" w14:paraId="4676D78E" w14:textId="77777777" w:rsidTr="008D3A1D">
        <w:tc>
          <w:tcPr>
            <w:tcW w:w="3114" w:type="dxa"/>
          </w:tcPr>
          <w:p w14:paraId="110A8857" w14:textId="4D1869DC" w:rsidR="008D3A1D" w:rsidRPr="00296299" w:rsidRDefault="00E803CC" w:rsidP="008D3A1D">
            <w:pPr>
              <w:ind w:firstLine="0"/>
              <w:jc w:val="center"/>
            </w:pPr>
            <w:r>
              <w:t>К</w:t>
            </w:r>
            <w:r w:rsidR="00296299">
              <w:t>лиенты</w:t>
            </w:r>
          </w:p>
        </w:tc>
        <w:tc>
          <w:tcPr>
            <w:tcW w:w="3115" w:type="dxa"/>
          </w:tcPr>
          <w:p w14:paraId="5C1D2D2C" w14:textId="0A0BB41F" w:rsidR="008D3A1D" w:rsidRDefault="006B2061" w:rsidP="008D3A1D">
            <w:pPr>
              <w:ind w:firstLine="0"/>
              <w:jc w:val="center"/>
            </w:pPr>
            <w:r>
              <w:t>18</w:t>
            </w:r>
          </w:p>
        </w:tc>
        <w:tc>
          <w:tcPr>
            <w:tcW w:w="3115" w:type="dxa"/>
          </w:tcPr>
          <w:p w14:paraId="665ADA55" w14:textId="293A9F37" w:rsidR="008D3A1D" w:rsidRDefault="006B2061" w:rsidP="008D3A1D">
            <w:pPr>
              <w:ind w:firstLine="0"/>
              <w:jc w:val="center"/>
            </w:pPr>
            <w:r>
              <w:t>3</w:t>
            </w:r>
          </w:p>
        </w:tc>
      </w:tr>
      <w:tr w:rsidR="008D3A1D" w14:paraId="4576C821" w14:textId="77777777" w:rsidTr="008D3A1D">
        <w:tc>
          <w:tcPr>
            <w:tcW w:w="3114" w:type="dxa"/>
          </w:tcPr>
          <w:p w14:paraId="583832E8" w14:textId="2E5BD34E" w:rsidR="008D3A1D" w:rsidRDefault="00E803CC" w:rsidP="008D3A1D">
            <w:pPr>
              <w:ind w:firstLine="0"/>
              <w:jc w:val="center"/>
            </w:pPr>
            <w:r>
              <w:t>К</w:t>
            </w:r>
            <w:r w:rsidR="00296299">
              <w:t>омпаний</w:t>
            </w:r>
          </w:p>
        </w:tc>
        <w:tc>
          <w:tcPr>
            <w:tcW w:w="3115" w:type="dxa"/>
          </w:tcPr>
          <w:p w14:paraId="7F05E3B1" w14:textId="590D1423" w:rsidR="008D3A1D" w:rsidRDefault="006B2061" w:rsidP="008D3A1D">
            <w:pPr>
              <w:ind w:firstLine="0"/>
              <w:jc w:val="center"/>
            </w:pPr>
            <w:r>
              <w:t>17</w:t>
            </w:r>
          </w:p>
        </w:tc>
        <w:tc>
          <w:tcPr>
            <w:tcW w:w="3115" w:type="dxa"/>
          </w:tcPr>
          <w:p w14:paraId="1FFCEF58" w14:textId="48FAD49A" w:rsidR="008D3A1D" w:rsidRDefault="006B2061" w:rsidP="008D3A1D">
            <w:pPr>
              <w:ind w:firstLine="0"/>
              <w:jc w:val="center"/>
            </w:pPr>
            <w:r>
              <w:t>4</w:t>
            </w:r>
          </w:p>
        </w:tc>
      </w:tr>
      <w:tr w:rsidR="008D3A1D" w14:paraId="6D308AB8" w14:textId="77777777" w:rsidTr="008D3A1D">
        <w:tc>
          <w:tcPr>
            <w:tcW w:w="3114" w:type="dxa"/>
          </w:tcPr>
          <w:p w14:paraId="78E86690" w14:textId="31BBC6AA" w:rsidR="008D3A1D" w:rsidRDefault="00E803CC" w:rsidP="008D3A1D">
            <w:pPr>
              <w:ind w:firstLine="0"/>
              <w:jc w:val="center"/>
            </w:pPr>
            <w:r>
              <w:t>К</w:t>
            </w:r>
            <w:r w:rsidR="00296299">
              <w:t>онкуренция</w:t>
            </w:r>
          </w:p>
        </w:tc>
        <w:tc>
          <w:tcPr>
            <w:tcW w:w="3115" w:type="dxa"/>
          </w:tcPr>
          <w:p w14:paraId="06B39495" w14:textId="65CA726E" w:rsidR="008D3A1D" w:rsidRDefault="006B2061" w:rsidP="008D3A1D">
            <w:pPr>
              <w:ind w:firstLine="0"/>
              <w:jc w:val="center"/>
            </w:pPr>
            <w:r>
              <w:t>6</w:t>
            </w:r>
          </w:p>
        </w:tc>
        <w:tc>
          <w:tcPr>
            <w:tcW w:w="3115" w:type="dxa"/>
          </w:tcPr>
          <w:p w14:paraId="3257CBC1" w14:textId="59BAE6B2" w:rsidR="008D3A1D" w:rsidRDefault="006B2061" w:rsidP="008D3A1D">
            <w:pPr>
              <w:ind w:firstLine="0"/>
              <w:jc w:val="center"/>
            </w:pPr>
            <w:r>
              <w:t>5</w:t>
            </w:r>
          </w:p>
        </w:tc>
      </w:tr>
      <w:tr w:rsidR="008D3A1D" w14:paraId="2F991714" w14:textId="77777777" w:rsidTr="008D3A1D">
        <w:tc>
          <w:tcPr>
            <w:tcW w:w="3114" w:type="dxa"/>
          </w:tcPr>
          <w:p w14:paraId="7A46AC5A" w14:textId="0D917831" w:rsidR="008D3A1D" w:rsidRDefault="00E803CC" w:rsidP="008D3A1D">
            <w:pPr>
              <w:ind w:firstLine="0"/>
              <w:jc w:val="center"/>
            </w:pPr>
            <w:r>
              <w:t>П</w:t>
            </w:r>
            <w:r w:rsidR="00296299">
              <w:t>редприятие</w:t>
            </w:r>
          </w:p>
        </w:tc>
        <w:tc>
          <w:tcPr>
            <w:tcW w:w="3115" w:type="dxa"/>
          </w:tcPr>
          <w:p w14:paraId="044EEE1D" w14:textId="2294DF7F" w:rsidR="008D3A1D" w:rsidRDefault="006B2061" w:rsidP="008D3A1D">
            <w:pPr>
              <w:ind w:firstLine="0"/>
              <w:jc w:val="center"/>
            </w:pPr>
            <w:r>
              <w:t>6</w:t>
            </w:r>
          </w:p>
        </w:tc>
        <w:tc>
          <w:tcPr>
            <w:tcW w:w="3115" w:type="dxa"/>
          </w:tcPr>
          <w:p w14:paraId="631173EC" w14:textId="723110D4" w:rsidR="008D3A1D" w:rsidRDefault="006B2061" w:rsidP="008D3A1D">
            <w:pPr>
              <w:ind w:firstLine="0"/>
              <w:jc w:val="center"/>
            </w:pPr>
            <w:r>
              <w:t>5</w:t>
            </w:r>
          </w:p>
        </w:tc>
      </w:tr>
      <w:tr w:rsidR="008D3A1D" w14:paraId="65FC635E" w14:textId="77777777" w:rsidTr="008D3A1D">
        <w:tc>
          <w:tcPr>
            <w:tcW w:w="3114" w:type="dxa"/>
          </w:tcPr>
          <w:p w14:paraId="1F1714C9" w14:textId="00EA5FCC" w:rsidR="008D3A1D" w:rsidRDefault="00E803CC" w:rsidP="008D3A1D">
            <w:pPr>
              <w:ind w:firstLine="0"/>
              <w:jc w:val="center"/>
            </w:pPr>
            <w:r>
              <w:t>О</w:t>
            </w:r>
            <w:r w:rsidR="00296299">
              <w:t>фис</w:t>
            </w:r>
          </w:p>
        </w:tc>
        <w:tc>
          <w:tcPr>
            <w:tcW w:w="3115" w:type="dxa"/>
          </w:tcPr>
          <w:p w14:paraId="5385378A" w14:textId="444ED671" w:rsidR="008D3A1D" w:rsidRDefault="006B2061" w:rsidP="008D3A1D">
            <w:pPr>
              <w:ind w:firstLine="0"/>
              <w:jc w:val="center"/>
            </w:pPr>
            <w:r>
              <w:t>5</w:t>
            </w:r>
          </w:p>
        </w:tc>
        <w:tc>
          <w:tcPr>
            <w:tcW w:w="3115" w:type="dxa"/>
          </w:tcPr>
          <w:p w14:paraId="38B07EC7" w14:textId="5F5F90DF" w:rsidR="008D3A1D" w:rsidRDefault="006B2061" w:rsidP="008D3A1D">
            <w:pPr>
              <w:ind w:firstLine="0"/>
              <w:jc w:val="center"/>
            </w:pPr>
            <w:r>
              <w:t>6</w:t>
            </w:r>
          </w:p>
        </w:tc>
      </w:tr>
      <w:tr w:rsidR="008D3A1D" w14:paraId="60D36EC3" w14:textId="77777777" w:rsidTr="008D3A1D">
        <w:tc>
          <w:tcPr>
            <w:tcW w:w="3114" w:type="dxa"/>
          </w:tcPr>
          <w:p w14:paraId="1E7D0D81" w14:textId="042797DD" w:rsidR="008D3A1D" w:rsidRDefault="00E803CC" w:rsidP="008D3A1D">
            <w:pPr>
              <w:ind w:firstLine="0"/>
              <w:jc w:val="center"/>
            </w:pPr>
            <w:r>
              <w:t>С</w:t>
            </w:r>
            <w:r w:rsidR="00296299">
              <w:t>егментация</w:t>
            </w:r>
          </w:p>
        </w:tc>
        <w:tc>
          <w:tcPr>
            <w:tcW w:w="3115" w:type="dxa"/>
          </w:tcPr>
          <w:p w14:paraId="3E7BC71C" w14:textId="1F857595" w:rsidR="008D3A1D" w:rsidRDefault="006B2061" w:rsidP="008D3A1D">
            <w:pPr>
              <w:ind w:firstLine="0"/>
              <w:jc w:val="center"/>
            </w:pPr>
            <w:r>
              <w:t>5</w:t>
            </w:r>
          </w:p>
        </w:tc>
        <w:tc>
          <w:tcPr>
            <w:tcW w:w="3115" w:type="dxa"/>
          </w:tcPr>
          <w:p w14:paraId="2D924E52" w14:textId="70459E97" w:rsidR="008D3A1D" w:rsidRDefault="006B2061" w:rsidP="008D3A1D">
            <w:pPr>
              <w:ind w:firstLine="0"/>
              <w:jc w:val="center"/>
            </w:pPr>
            <w:r>
              <w:t>6</w:t>
            </w:r>
          </w:p>
        </w:tc>
      </w:tr>
    </w:tbl>
    <w:p w14:paraId="652A57A4" w14:textId="71C91C04" w:rsidR="00ED7DC7" w:rsidRDefault="00ED7DC7" w:rsidP="00F52FEC">
      <w:pPr>
        <w:ind w:firstLine="0"/>
      </w:pPr>
    </w:p>
    <w:p w14:paraId="4B44C79A" w14:textId="02F1AC80" w:rsidR="00DE35B2" w:rsidRDefault="00DE35B2" w:rsidP="00DE35B2">
      <w:pPr>
        <w:ind w:firstLine="0"/>
      </w:pPr>
      <w:r>
        <w:rPr>
          <w:noProof/>
        </w:rPr>
        <w:drawing>
          <wp:inline distT="0" distB="0" distL="0" distR="0" wp14:anchorId="1AC38FCF" wp14:editId="22154ABB">
            <wp:extent cx="5882640" cy="3200400"/>
            <wp:effectExtent l="0" t="0" r="3810" b="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C734B19" w14:textId="6538E3B0" w:rsidR="00DE35B2" w:rsidRDefault="00DE35B2" w:rsidP="000723AE">
      <w:pPr>
        <w:pStyle w:val="affe"/>
      </w:pPr>
      <w:r>
        <w:t>Рис 1</w:t>
      </w:r>
      <w:r w:rsidR="000723AE">
        <w:t xml:space="preserve"> – График зависимости частоты слов от ранга</w:t>
      </w:r>
    </w:p>
    <w:p w14:paraId="5283D39E" w14:textId="70E48BE0" w:rsidR="000723AE" w:rsidRDefault="00AD6565" w:rsidP="00AD6565">
      <w:pPr>
        <w:spacing w:before="240"/>
        <w:ind w:firstLine="0"/>
      </w:pPr>
      <w:r w:rsidRPr="00AD6565">
        <w:rPr>
          <w:noProof/>
        </w:rPr>
        <w:drawing>
          <wp:inline distT="0" distB="0" distL="0" distR="0" wp14:anchorId="1298E29A" wp14:editId="369BFAA3">
            <wp:extent cx="5939790" cy="3384550"/>
            <wp:effectExtent l="0" t="0" r="381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3384550"/>
                    </a:xfrm>
                    <a:prstGeom prst="rect">
                      <a:avLst/>
                    </a:prstGeom>
                  </pic:spPr>
                </pic:pic>
              </a:graphicData>
            </a:graphic>
          </wp:inline>
        </w:drawing>
      </w:r>
    </w:p>
    <w:p w14:paraId="0AD71514" w14:textId="0BA0DE12" w:rsidR="00AD6565" w:rsidRDefault="00AD6565" w:rsidP="00AD6565">
      <w:pPr>
        <w:pStyle w:val="affe"/>
        <w:rPr>
          <w:lang w:val="en-US"/>
        </w:rPr>
      </w:pPr>
      <w:r>
        <w:t xml:space="preserve">Рис 2 – Результаты поиска в </w:t>
      </w:r>
      <w:r>
        <w:rPr>
          <w:lang w:val="en-US"/>
        </w:rPr>
        <w:t>Google</w:t>
      </w:r>
    </w:p>
    <w:p w14:paraId="27287F5A" w14:textId="3DD2B1AA" w:rsidR="004E186F" w:rsidRPr="00F52FEC" w:rsidRDefault="00AD6565" w:rsidP="004E186F">
      <w:pPr>
        <w:pStyle w:val="2"/>
      </w:pPr>
      <w:bookmarkStart w:id="4" w:name="_Toc114800465"/>
      <w:r w:rsidRPr="00AD6565">
        <w:lastRenderedPageBreak/>
        <w:t xml:space="preserve">Выбор ключевых слов поискового запроса </w:t>
      </w:r>
      <w:r>
        <w:t xml:space="preserve">с помощью аналитической системы </w:t>
      </w:r>
      <w:r w:rsidRPr="00A71176">
        <w:rPr>
          <w:i/>
          <w:iCs/>
          <w:lang w:val="en-US"/>
        </w:rPr>
        <w:t>Te</w:t>
      </w:r>
      <w:r w:rsidR="00F52FEC" w:rsidRPr="00A71176">
        <w:rPr>
          <w:i/>
          <w:iCs/>
          <w:lang w:val="en-US"/>
        </w:rPr>
        <w:t>x</w:t>
      </w:r>
      <w:r w:rsidRPr="00A71176">
        <w:rPr>
          <w:i/>
          <w:iCs/>
          <w:lang w:val="en-US"/>
        </w:rPr>
        <w:t>tAnalyst</w:t>
      </w:r>
      <w:bookmarkEnd w:id="4"/>
    </w:p>
    <w:p w14:paraId="06E767CC" w14:textId="737D40B6" w:rsidR="004E186F" w:rsidRDefault="004E186F" w:rsidP="004E186F">
      <w:pPr>
        <w:ind w:firstLine="0"/>
        <w:rPr>
          <w:lang w:val="en-US"/>
        </w:rPr>
      </w:pPr>
      <w:r w:rsidRPr="004E186F">
        <w:rPr>
          <w:noProof/>
          <w:lang w:val="en-US"/>
        </w:rPr>
        <w:drawing>
          <wp:anchor distT="0" distB="0" distL="114300" distR="114300" simplePos="0" relativeHeight="251658240" behindDoc="0" locked="0" layoutInCell="1" allowOverlap="1" wp14:anchorId="01323CBB" wp14:editId="7AF74CCF">
            <wp:simplePos x="0" y="0"/>
            <wp:positionH relativeFrom="margin">
              <wp:align>right</wp:align>
            </wp:positionH>
            <wp:positionV relativeFrom="paragraph">
              <wp:posOffset>9524</wp:posOffset>
            </wp:positionV>
            <wp:extent cx="1447015" cy="2418325"/>
            <wp:effectExtent l="0" t="0" r="1270" b="127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598" t="3047" r="45765" b="19269"/>
                    <a:stretch/>
                  </pic:blipFill>
                  <pic:spPr bwMode="auto">
                    <a:xfrm>
                      <a:off x="0" y="0"/>
                      <a:ext cx="1447015" cy="2418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E186F">
        <w:rPr>
          <w:noProof/>
          <w:lang w:val="en-US"/>
        </w:rPr>
        <w:drawing>
          <wp:inline distT="0" distB="0" distL="0" distR="0" wp14:anchorId="39AB31E2" wp14:editId="1694C8C9">
            <wp:extent cx="5939790" cy="2468880"/>
            <wp:effectExtent l="0" t="0" r="381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2468880"/>
                    </a:xfrm>
                    <a:prstGeom prst="rect">
                      <a:avLst/>
                    </a:prstGeom>
                  </pic:spPr>
                </pic:pic>
              </a:graphicData>
            </a:graphic>
          </wp:inline>
        </w:drawing>
      </w:r>
    </w:p>
    <w:p w14:paraId="20D45A7B" w14:textId="1C29AE36" w:rsidR="004E186F" w:rsidRPr="00F52FEC" w:rsidRDefault="004E186F" w:rsidP="004E186F">
      <w:pPr>
        <w:pStyle w:val="affe"/>
      </w:pPr>
      <w:r>
        <w:t xml:space="preserve">Рис 3 – Результат работы системы </w:t>
      </w:r>
      <w:r w:rsidRPr="00A71176">
        <w:rPr>
          <w:i/>
          <w:iCs/>
          <w:lang w:val="en-US"/>
        </w:rPr>
        <w:t>Te</w:t>
      </w:r>
      <w:r w:rsidR="00F52FEC" w:rsidRPr="00A71176">
        <w:rPr>
          <w:i/>
          <w:iCs/>
          <w:lang w:val="en-US"/>
        </w:rPr>
        <w:t>x</w:t>
      </w:r>
      <w:r w:rsidRPr="00A71176">
        <w:rPr>
          <w:i/>
          <w:iCs/>
          <w:lang w:val="en-US"/>
        </w:rPr>
        <w:t>tAnalyst</w:t>
      </w:r>
    </w:p>
    <w:p w14:paraId="46037025" w14:textId="7B73828D" w:rsidR="00F52FEC" w:rsidRDefault="00F52FEC" w:rsidP="00F52FEC">
      <w:pPr>
        <w:pStyle w:val="afff1"/>
      </w:pPr>
      <w:r>
        <w:t xml:space="preserve">Таблица </w:t>
      </w:r>
      <w:r w:rsidRPr="00F52FEC">
        <w:t>2</w:t>
      </w:r>
      <w:r>
        <w:t xml:space="preserve"> </w:t>
      </w:r>
      <w:r>
        <w:rPr>
          <w:rFonts w:eastAsia="Times New Roman" w:cs="Times New Roman"/>
          <w:color w:val="000000"/>
          <w:lang w:eastAsia="ru-RU"/>
        </w:rPr>
        <w:t xml:space="preserve">– </w:t>
      </w:r>
      <w:r>
        <w:t>Выбор ключевых слов</w:t>
      </w:r>
      <w:r w:rsidRPr="00F52FEC">
        <w:t xml:space="preserve"> </w:t>
      </w:r>
      <w:r>
        <w:t xml:space="preserve">системой </w:t>
      </w:r>
      <w:r w:rsidRPr="00A71176">
        <w:rPr>
          <w:i/>
          <w:iCs/>
          <w:lang w:val="en-US"/>
        </w:rPr>
        <w:t>TextAnalyst</w:t>
      </w:r>
      <w:r>
        <w:t xml:space="preserve"> </w:t>
      </w:r>
    </w:p>
    <w:tbl>
      <w:tblPr>
        <w:tblStyle w:val="aff1"/>
        <w:tblW w:w="0" w:type="auto"/>
        <w:tblLook w:val="04A0" w:firstRow="1" w:lastRow="0" w:firstColumn="1" w:lastColumn="0" w:noHBand="0" w:noVBand="1"/>
      </w:tblPr>
      <w:tblGrid>
        <w:gridCol w:w="3114"/>
        <w:gridCol w:w="3115"/>
        <w:gridCol w:w="3115"/>
      </w:tblGrid>
      <w:tr w:rsidR="00F52FEC" w14:paraId="6682425B" w14:textId="77777777" w:rsidTr="001D4E06">
        <w:tc>
          <w:tcPr>
            <w:tcW w:w="3114" w:type="dxa"/>
          </w:tcPr>
          <w:p w14:paraId="0CF213EF" w14:textId="77777777" w:rsidR="00F52FEC" w:rsidRPr="008D3A1D" w:rsidRDefault="00F52FEC" w:rsidP="001D4E06">
            <w:pPr>
              <w:ind w:firstLine="0"/>
              <w:jc w:val="center"/>
              <w:rPr>
                <w:b/>
                <w:bCs/>
              </w:rPr>
            </w:pPr>
            <w:r w:rsidRPr="008D3A1D">
              <w:rPr>
                <w:b/>
                <w:bCs/>
              </w:rPr>
              <w:t>Слова</w:t>
            </w:r>
          </w:p>
        </w:tc>
        <w:tc>
          <w:tcPr>
            <w:tcW w:w="3115" w:type="dxa"/>
          </w:tcPr>
          <w:p w14:paraId="3DF37F28" w14:textId="77777777" w:rsidR="00F52FEC" w:rsidRPr="008D3A1D" w:rsidRDefault="00F52FEC" w:rsidP="001D4E06">
            <w:pPr>
              <w:ind w:firstLine="0"/>
              <w:jc w:val="center"/>
              <w:rPr>
                <w:b/>
                <w:bCs/>
              </w:rPr>
            </w:pPr>
            <w:r w:rsidRPr="008D3A1D">
              <w:rPr>
                <w:b/>
                <w:bCs/>
              </w:rPr>
              <w:t>Частота</w:t>
            </w:r>
          </w:p>
        </w:tc>
        <w:tc>
          <w:tcPr>
            <w:tcW w:w="3115" w:type="dxa"/>
          </w:tcPr>
          <w:p w14:paraId="4161F860" w14:textId="77777777" w:rsidR="00F52FEC" w:rsidRPr="008D3A1D" w:rsidRDefault="00F52FEC" w:rsidP="001D4E06">
            <w:pPr>
              <w:ind w:firstLine="0"/>
              <w:jc w:val="center"/>
              <w:rPr>
                <w:b/>
                <w:bCs/>
              </w:rPr>
            </w:pPr>
            <w:r w:rsidRPr="008D3A1D">
              <w:rPr>
                <w:b/>
                <w:bCs/>
              </w:rPr>
              <w:t>Ранг</w:t>
            </w:r>
          </w:p>
        </w:tc>
      </w:tr>
      <w:tr w:rsidR="00F52FEC" w14:paraId="0342FBB3" w14:textId="77777777" w:rsidTr="001D4E06">
        <w:tc>
          <w:tcPr>
            <w:tcW w:w="3114" w:type="dxa"/>
          </w:tcPr>
          <w:p w14:paraId="2E3881D7" w14:textId="5667C5A3" w:rsidR="00F52FEC" w:rsidRPr="00A71176" w:rsidRDefault="00A71176" w:rsidP="001D4E06">
            <w:pPr>
              <w:ind w:firstLine="0"/>
              <w:jc w:val="center"/>
              <w:rPr>
                <w:lang w:val="en-US"/>
              </w:rPr>
            </w:pPr>
            <w:r>
              <w:rPr>
                <w:lang w:val="en-US"/>
              </w:rPr>
              <w:t>CRM</w:t>
            </w:r>
          </w:p>
        </w:tc>
        <w:tc>
          <w:tcPr>
            <w:tcW w:w="3115" w:type="dxa"/>
          </w:tcPr>
          <w:p w14:paraId="48D9D458" w14:textId="31A5C6AF" w:rsidR="00F52FEC" w:rsidRDefault="00F52FEC" w:rsidP="001D4E06">
            <w:pPr>
              <w:ind w:firstLine="0"/>
              <w:jc w:val="center"/>
            </w:pPr>
            <w:r>
              <w:t>2</w:t>
            </w:r>
            <w:r w:rsidR="00A3286D">
              <w:t>1</w:t>
            </w:r>
          </w:p>
        </w:tc>
        <w:tc>
          <w:tcPr>
            <w:tcW w:w="3115" w:type="dxa"/>
          </w:tcPr>
          <w:p w14:paraId="67B4197F" w14:textId="77777777" w:rsidR="00F52FEC" w:rsidRDefault="00F52FEC" w:rsidP="001D4E06">
            <w:pPr>
              <w:ind w:firstLine="0"/>
              <w:jc w:val="center"/>
            </w:pPr>
            <w:r>
              <w:t>1</w:t>
            </w:r>
          </w:p>
        </w:tc>
      </w:tr>
      <w:tr w:rsidR="00F52FEC" w14:paraId="2CA5FF58" w14:textId="77777777" w:rsidTr="001D4E06">
        <w:tc>
          <w:tcPr>
            <w:tcW w:w="3114" w:type="dxa"/>
          </w:tcPr>
          <w:p w14:paraId="3BBEBE58" w14:textId="174E83E7" w:rsidR="00F52FEC" w:rsidRPr="00A71176" w:rsidRDefault="00A71176" w:rsidP="001D4E06">
            <w:pPr>
              <w:ind w:firstLine="0"/>
              <w:jc w:val="center"/>
            </w:pPr>
            <w:r>
              <w:t>Клиентами</w:t>
            </w:r>
          </w:p>
        </w:tc>
        <w:tc>
          <w:tcPr>
            <w:tcW w:w="3115" w:type="dxa"/>
          </w:tcPr>
          <w:p w14:paraId="1F991848" w14:textId="36DEB8BC" w:rsidR="00F52FEC" w:rsidRDefault="00A3286D" w:rsidP="001D4E06">
            <w:pPr>
              <w:ind w:firstLine="0"/>
              <w:jc w:val="center"/>
            </w:pPr>
            <w:r>
              <w:t>18</w:t>
            </w:r>
          </w:p>
        </w:tc>
        <w:tc>
          <w:tcPr>
            <w:tcW w:w="3115" w:type="dxa"/>
          </w:tcPr>
          <w:p w14:paraId="4F453242" w14:textId="77777777" w:rsidR="00F52FEC" w:rsidRDefault="00F52FEC" w:rsidP="001D4E06">
            <w:pPr>
              <w:ind w:firstLine="0"/>
              <w:jc w:val="center"/>
            </w:pPr>
            <w:r>
              <w:t>2</w:t>
            </w:r>
          </w:p>
        </w:tc>
      </w:tr>
      <w:tr w:rsidR="00F52FEC" w14:paraId="6FF6B10F" w14:textId="77777777" w:rsidTr="001D4E06">
        <w:tc>
          <w:tcPr>
            <w:tcW w:w="3114" w:type="dxa"/>
          </w:tcPr>
          <w:p w14:paraId="7741A5FC" w14:textId="008629B0" w:rsidR="00F52FEC" w:rsidRPr="00296299" w:rsidRDefault="00A71176" w:rsidP="001D4E06">
            <w:pPr>
              <w:ind w:firstLine="0"/>
              <w:jc w:val="center"/>
            </w:pPr>
            <w:r>
              <w:t>Компаний</w:t>
            </w:r>
          </w:p>
        </w:tc>
        <w:tc>
          <w:tcPr>
            <w:tcW w:w="3115" w:type="dxa"/>
          </w:tcPr>
          <w:p w14:paraId="2C89BEA4" w14:textId="6273E7DE" w:rsidR="00F52FEC" w:rsidRDefault="00A3286D" w:rsidP="001D4E06">
            <w:pPr>
              <w:ind w:firstLine="0"/>
              <w:jc w:val="center"/>
            </w:pPr>
            <w:r>
              <w:t>17</w:t>
            </w:r>
          </w:p>
        </w:tc>
        <w:tc>
          <w:tcPr>
            <w:tcW w:w="3115" w:type="dxa"/>
          </w:tcPr>
          <w:p w14:paraId="3B636A6D" w14:textId="77777777" w:rsidR="00F52FEC" w:rsidRDefault="00F52FEC" w:rsidP="001D4E06">
            <w:pPr>
              <w:ind w:firstLine="0"/>
              <w:jc w:val="center"/>
            </w:pPr>
            <w:r>
              <w:t>3</w:t>
            </w:r>
          </w:p>
        </w:tc>
      </w:tr>
      <w:tr w:rsidR="00F52FEC" w14:paraId="7D41702D" w14:textId="77777777" w:rsidTr="001D4E06">
        <w:tc>
          <w:tcPr>
            <w:tcW w:w="3114" w:type="dxa"/>
          </w:tcPr>
          <w:p w14:paraId="65F38801" w14:textId="520968B0" w:rsidR="00F52FEC" w:rsidRDefault="00A71176" w:rsidP="001D4E06">
            <w:pPr>
              <w:ind w:firstLine="0"/>
              <w:jc w:val="center"/>
            </w:pPr>
            <w:r>
              <w:t>Рынка</w:t>
            </w:r>
          </w:p>
        </w:tc>
        <w:tc>
          <w:tcPr>
            <w:tcW w:w="3115" w:type="dxa"/>
          </w:tcPr>
          <w:p w14:paraId="4AB57C6F" w14:textId="77777777" w:rsidR="00F52FEC" w:rsidRDefault="00F52FEC" w:rsidP="001D4E06">
            <w:pPr>
              <w:ind w:firstLine="0"/>
              <w:jc w:val="center"/>
            </w:pPr>
            <w:r>
              <w:t>17</w:t>
            </w:r>
          </w:p>
        </w:tc>
        <w:tc>
          <w:tcPr>
            <w:tcW w:w="3115" w:type="dxa"/>
          </w:tcPr>
          <w:p w14:paraId="2F7381A5" w14:textId="487E572F" w:rsidR="00F52FEC" w:rsidRDefault="00A3286D" w:rsidP="001D4E06">
            <w:pPr>
              <w:ind w:firstLine="0"/>
              <w:jc w:val="center"/>
            </w:pPr>
            <w:r>
              <w:t>3</w:t>
            </w:r>
          </w:p>
        </w:tc>
      </w:tr>
      <w:tr w:rsidR="00F52FEC" w14:paraId="1BA7F2D0" w14:textId="77777777" w:rsidTr="001D4E06">
        <w:tc>
          <w:tcPr>
            <w:tcW w:w="3114" w:type="dxa"/>
          </w:tcPr>
          <w:p w14:paraId="52797B5D" w14:textId="4044275C" w:rsidR="00F52FEC" w:rsidRDefault="00A71176" w:rsidP="001D4E06">
            <w:pPr>
              <w:ind w:firstLine="0"/>
              <w:jc w:val="center"/>
            </w:pPr>
            <w:r>
              <w:t>Рынок</w:t>
            </w:r>
          </w:p>
        </w:tc>
        <w:tc>
          <w:tcPr>
            <w:tcW w:w="3115" w:type="dxa"/>
          </w:tcPr>
          <w:p w14:paraId="197E72EF" w14:textId="0DA5D224" w:rsidR="00F52FEC" w:rsidRDefault="00A3286D" w:rsidP="001D4E06">
            <w:pPr>
              <w:ind w:firstLine="0"/>
              <w:jc w:val="center"/>
            </w:pPr>
            <w:r>
              <w:t>7</w:t>
            </w:r>
          </w:p>
        </w:tc>
        <w:tc>
          <w:tcPr>
            <w:tcW w:w="3115" w:type="dxa"/>
          </w:tcPr>
          <w:p w14:paraId="230BEDA1" w14:textId="7EB4F0ED" w:rsidR="00F52FEC" w:rsidRDefault="00A3286D" w:rsidP="001D4E06">
            <w:pPr>
              <w:ind w:firstLine="0"/>
              <w:jc w:val="center"/>
            </w:pPr>
            <w:r>
              <w:t>4</w:t>
            </w:r>
          </w:p>
        </w:tc>
      </w:tr>
      <w:tr w:rsidR="00F52FEC" w14:paraId="0C25C423" w14:textId="77777777" w:rsidTr="001D4E06">
        <w:tc>
          <w:tcPr>
            <w:tcW w:w="3114" w:type="dxa"/>
          </w:tcPr>
          <w:p w14:paraId="151AC751" w14:textId="45A5C4A2" w:rsidR="00F52FEC" w:rsidRDefault="00A71176" w:rsidP="001D4E06">
            <w:pPr>
              <w:ind w:firstLine="0"/>
              <w:jc w:val="center"/>
            </w:pPr>
            <w:r>
              <w:t>Конкуренция</w:t>
            </w:r>
          </w:p>
        </w:tc>
        <w:tc>
          <w:tcPr>
            <w:tcW w:w="3115" w:type="dxa"/>
          </w:tcPr>
          <w:p w14:paraId="3F5D3948" w14:textId="741E751F" w:rsidR="00F52FEC" w:rsidRDefault="00A3286D" w:rsidP="001D4E06">
            <w:pPr>
              <w:ind w:firstLine="0"/>
              <w:jc w:val="center"/>
            </w:pPr>
            <w:r>
              <w:t>6</w:t>
            </w:r>
          </w:p>
        </w:tc>
        <w:tc>
          <w:tcPr>
            <w:tcW w:w="3115" w:type="dxa"/>
          </w:tcPr>
          <w:p w14:paraId="766B443D" w14:textId="77777777" w:rsidR="00F52FEC" w:rsidRDefault="00F52FEC" w:rsidP="001D4E06">
            <w:pPr>
              <w:ind w:firstLine="0"/>
              <w:jc w:val="center"/>
            </w:pPr>
            <w:r>
              <w:t>5</w:t>
            </w:r>
          </w:p>
        </w:tc>
      </w:tr>
      <w:tr w:rsidR="00F52FEC" w14:paraId="3D108833" w14:textId="77777777" w:rsidTr="001D4E06">
        <w:tc>
          <w:tcPr>
            <w:tcW w:w="3114" w:type="dxa"/>
          </w:tcPr>
          <w:p w14:paraId="1FE21C74" w14:textId="6404C1AC" w:rsidR="00F52FEC" w:rsidRDefault="00A71176" w:rsidP="001D4E06">
            <w:pPr>
              <w:ind w:firstLine="0"/>
              <w:jc w:val="center"/>
            </w:pPr>
            <w:r>
              <w:t>Предприятие</w:t>
            </w:r>
          </w:p>
        </w:tc>
        <w:tc>
          <w:tcPr>
            <w:tcW w:w="3115" w:type="dxa"/>
          </w:tcPr>
          <w:p w14:paraId="406A4849" w14:textId="021417C6" w:rsidR="00F52FEC" w:rsidRDefault="00A3286D" w:rsidP="001D4E06">
            <w:pPr>
              <w:ind w:firstLine="0"/>
              <w:jc w:val="center"/>
            </w:pPr>
            <w:r>
              <w:t>6</w:t>
            </w:r>
          </w:p>
        </w:tc>
        <w:tc>
          <w:tcPr>
            <w:tcW w:w="3115" w:type="dxa"/>
          </w:tcPr>
          <w:p w14:paraId="4863F08F" w14:textId="527C49AE" w:rsidR="00F52FEC" w:rsidRDefault="00A3286D" w:rsidP="001D4E06">
            <w:pPr>
              <w:ind w:firstLine="0"/>
              <w:jc w:val="center"/>
            </w:pPr>
            <w:r>
              <w:t>5</w:t>
            </w:r>
          </w:p>
        </w:tc>
      </w:tr>
      <w:tr w:rsidR="00F52FEC" w14:paraId="14D09E6D" w14:textId="77777777" w:rsidTr="001D4E06">
        <w:tc>
          <w:tcPr>
            <w:tcW w:w="3114" w:type="dxa"/>
          </w:tcPr>
          <w:p w14:paraId="3E45D5BC" w14:textId="3FBD6C6F" w:rsidR="00F52FEC" w:rsidRDefault="00A71176" w:rsidP="001D4E06">
            <w:pPr>
              <w:ind w:firstLine="0"/>
              <w:jc w:val="center"/>
            </w:pPr>
            <w:r>
              <w:t>Разработку</w:t>
            </w:r>
          </w:p>
        </w:tc>
        <w:tc>
          <w:tcPr>
            <w:tcW w:w="3115" w:type="dxa"/>
          </w:tcPr>
          <w:p w14:paraId="18255289" w14:textId="611A3373" w:rsidR="00F52FEC" w:rsidRDefault="00A3286D" w:rsidP="001D4E06">
            <w:pPr>
              <w:ind w:firstLine="0"/>
              <w:jc w:val="center"/>
            </w:pPr>
            <w:r>
              <w:t>6</w:t>
            </w:r>
          </w:p>
        </w:tc>
        <w:tc>
          <w:tcPr>
            <w:tcW w:w="3115" w:type="dxa"/>
          </w:tcPr>
          <w:p w14:paraId="6ADBFEF3" w14:textId="3BC42F6E" w:rsidR="00F52FEC" w:rsidRDefault="00A3286D" w:rsidP="001D4E06">
            <w:pPr>
              <w:ind w:firstLine="0"/>
              <w:jc w:val="center"/>
            </w:pPr>
            <w:r>
              <w:t>5</w:t>
            </w:r>
          </w:p>
        </w:tc>
      </w:tr>
      <w:tr w:rsidR="00A71176" w14:paraId="02822856" w14:textId="77777777" w:rsidTr="001D4E06">
        <w:tc>
          <w:tcPr>
            <w:tcW w:w="3114" w:type="dxa"/>
          </w:tcPr>
          <w:p w14:paraId="644E9B2A" w14:textId="456B99DC" w:rsidR="00A71176" w:rsidRDefault="00A71176" w:rsidP="001D4E06">
            <w:pPr>
              <w:ind w:firstLine="0"/>
              <w:jc w:val="center"/>
            </w:pPr>
            <w:r>
              <w:t>Деятельности</w:t>
            </w:r>
          </w:p>
        </w:tc>
        <w:tc>
          <w:tcPr>
            <w:tcW w:w="3115" w:type="dxa"/>
          </w:tcPr>
          <w:p w14:paraId="36A37645" w14:textId="4534A383" w:rsidR="00A71176" w:rsidRDefault="00A3286D" w:rsidP="001D4E06">
            <w:pPr>
              <w:ind w:firstLine="0"/>
              <w:jc w:val="center"/>
            </w:pPr>
            <w:r>
              <w:t>5</w:t>
            </w:r>
          </w:p>
        </w:tc>
        <w:tc>
          <w:tcPr>
            <w:tcW w:w="3115" w:type="dxa"/>
          </w:tcPr>
          <w:p w14:paraId="37FD1101" w14:textId="705C62F4" w:rsidR="00A71176" w:rsidRDefault="00A3286D" w:rsidP="001D4E06">
            <w:pPr>
              <w:ind w:firstLine="0"/>
              <w:jc w:val="center"/>
            </w:pPr>
            <w:r>
              <w:t>6</w:t>
            </w:r>
          </w:p>
        </w:tc>
      </w:tr>
      <w:tr w:rsidR="00A71176" w14:paraId="1C15359A" w14:textId="77777777" w:rsidTr="001D4E06">
        <w:tc>
          <w:tcPr>
            <w:tcW w:w="3114" w:type="dxa"/>
          </w:tcPr>
          <w:p w14:paraId="0679E8C3" w14:textId="5E4E0F24" w:rsidR="00A71176" w:rsidRDefault="00A71176" w:rsidP="001D4E06">
            <w:pPr>
              <w:ind w:firstLine="0"/>
              <w:jc w:val="center"/>
            </w:pPr>
            <w:r>
              <w:t>Конкуренты</w:t>
            </w:r>
          </w:p>
        </w:tc>
        <w:tc>
          <w:tcPr>
            <w:tcW w:w="3115" w:type="dxa"/>
          </w:tcPr>
          <w:p w14:paraId="0DE339B7" w14:textId="0F719F2D" w:rsidR="00A71176" w:rsidRDefault="00A3286D" w:rsidP="001D4E06">
            <w:pPr>
              <w:ind w:firstLine="0"/>
              <w:jc w:val="center"/>
            </w:pPr>
            <w:r>
              <w:t>5</w:t>
            </w:r>
          </w:p>
        </w:tc>
        <w:tc>
          <w:tcPr>
            <w:tcW w:w="3115" w:type="dxa"/>
          </w:tcPr>
          <w:p w14:paraId="6129CFC9" w14:textId="234D1C3C" w:rsidR="00A71176" w:rsidRDefault="00A3286D" w:rsidP="001D4E06">
            <w:pPr>
              <w:ind w:firstLine="0"/>
              <w:jc w:val="center"/>
            </w:pPr>
            <w:r>
              <w:t>6</w:t>
            </w:r>
          </w:p>
        </w:tc>
      </w:tr>
      <w:tr w:rsidR="00A71176" w14:paraId="0F13CC61" w14:textId="77777777" w:rsidTr="001D4E06">
        <w:tc>
          <w:tcPr>
            <w:tcW w:w="3114" w:type="dxa"/>
          </w:tcPr>
          <w:p w14:paraId="6C95FBEE" w14:textId="07E7C1EE" w:rsidR="00A71176" w:rsidRDefault="00A71176" w:rsidP="001D4E06">
            <w:pPr>
              <w:ind w:firstLine="0"/>
              <w:jc w:val="center"/>
            </w:pPr>
            <w:r>
              <w:t>Офисов</w:t>
            </w:r>
          </w:p>
        </w:tc>
        <w:tc>
          <w:tcPr>
            <w:tcW w:w="3115" w:type="dxa"/>
          </w:tcPr>
          <w:p w14:paraId="50EED398" w14:textId="14F438DF" w:rsidR="00A71176" w:rsidRDefault="00A3286D" w:rsidP="001D4E06">
            <w:pPr>
              <w:ind w:firstLine="0"/>
              <w:jc w:val="center"/>
            </w:pPr>
            <w:r>
              <w:t>5</w:t>
            </w:r>
          </w:p>
        </w:tc>
        <w:tc>
          <w:tcPr>
            <w:tcW w:w="3115" w:type="dxa"/>
          </w:tcPr>
          <w:p w14:paraId="753861FB" w14:textId="6040EB5C" w:rsidR="00A71176" w:rsidRDefault="00A3286D" w:rsidP="001D4E06">
            <w:pPr>
              <w:ind w:firstLine="0"/>
              <w:jc w:val="center"/>
            </w:pPr>
            <w:r>
              <w:t>6</w:t>
            </w:r>
          </w:p>
        </w:tc>
      </w:tr>
      <w:tr w:rsidR="00A71176" w14:paraId="7ECF31B1" w14:textId="77777777" w:rsidTr="001D4E06">
        <w:tc>
          <w:tcPr>
            <w:tcW w:w="3114" w:type="dxa"/>
          </w:tcPr>
          <w:p w14:paraId="7972DF25" w14:textId="0023A6C4" w:rsidR="00A71176" w:rsidRDefault="00A71176" w:rsidP="001D4E06">
            <w:pPr>
              <w:ind w:firstLine="0"/>
              <w:jc w:val="center"/>
            </w:pPr>
            <w:r>
              <w:t>Процессов</w:t>
            </w:r>
          </w:p>
        </w:tc>
        <w:tc>
          <w:tcPr>
            <w:tcW w:w="3115" w:type="dxa"/>
          </w:tcPr>
          <w:p w14:paraId="46E78368" w14:textId="78368D56" w:rsidR="00A71176" w:rsidRDefault="00A3286D" w:rsidP="001D4E06">
            <w:pPr>
              <w:ind w:firstLine="0"/>
              <w:jc w:val="center"/>
            </w:pPr>
            <w:r>
              <w:t>5</w:t>
            </w:r>
          </w:p>
        </w:tc>
        <w:tc>
          <w:tcPr>
            <w:tcW w:w="3115" w:type="dxa"/>
          </w:tcPr>
          <w:p w14:paraId="3AA8F516" w14:textId="3591FFCA" w:rsidR="00A71176" w:rsidRDefault="00A3286D" w:rsidP="001D4E06">
            <w:pPr>
              <w:ind w:firstLine="0"/>
              <w:jc w:val="center"/>
            </w:pPr>
            <w:r>
              <w:t>6</w:t>
            </w:r>
          </w:p>
        </w:tc>
      </w:tr>
      <w:tr w:rsidR="00A71176" w14:paraId="7ABECDD8" w14:textId="77777777" w:rsidTr="001D4E06">
        <w:tc>
          <w:tcPr>
            <w:tcW w:w="3114" w:type="dxa"/>
          </w:tcPr>
          <w:p w14:paraId="01E6EB78" w14:textId="0DF53AC5" w:rsidR="00A71176" w:rsidRDefault="00A71176" w:rsidP="001D4E06">
            <w:pPr>
              <w:ind w:firstLine="0"/>
              <w:jc w:val="center"/>
            </w:pPr>
            <w:r>
              <w:t>Российском</w:t>
            </w:r>
          </w:p>
        </w:tc>
        <w:tc>
          <w:tcPr>
            <w:tcW w:w="3115" w:type="dxa"/>
          </w:tcPr>
          <w:p w14:paraId="12E3FDBD" w14:textId="5FD923A3" w:rsidR="00A71176" w:rsidRDefault="00A3286D" w:rsidP="001D4E06">
            <w:pPr>
              <w:ind w:firstLine="0"/>
              <w:jc w:val="center"/>
            </w:pPr>
            <w:r>
              <w:t>5</w:t>
            </w:r>
          </w:p>
        </w:tc>
        <w:tc>
          <w:tcPr>
            <w:tcW w:w="3115" w:type="dxa"/>
          </w:tcPr>
          <w:p w14:paraId="4F89F668" w14:textId="3D0EBA48" w:rsidR="00A71176" w:rsidRDefault="00A3286D" w:rsidP="001D4E06">
            <w:pPr>
              <w:ind w:firstLine="0"/>
              <w:jc w:val="center"/>
            </w:pPr>
            <w:r>
              <w:t>6</w:t>
            </w:r>
          </w:p>
        </w:tc>
      </w:tr>
      <w:tr w:rsidR="00A71176" w14:paraId="3D206620" w14:textId="77777777" w:rsidTr="001D4E06">
        <w:tc>
          <w:tcPr>
            <w:tcW w:w="3114" w:type="dxa"/>
          </w:tcPr>
          <w:p w14:paraId="085E1682" w14:textId="173405DB" w:rsidR="00A71176" w:rsidRDefault="00A71176" w:rsidP="001D4E06">
            <w:pPr>
              <w:ind w:firstLine="0"/>
              <w:jc w:val="center"/>
            </w:pPr>
            <w:r>
              <w:t>Сегментация</w:t>
            </w:r>
          </w:p>
        </w:tc>
        <w:tc>
          <w:tcPr>
            <w:tcW w:w="3115" w:type="dxa"/>
          </w:tcPr>
          <w:p w14:paraId="1C922E21" w14:textId="283906BF" w:rsidR="00A71176" w:rsidRDefault="00A3286D" w:rsidP="001D4E06">
            <w:pPr>
              <w:ind w:firstLine="0"/>
              <w:jc w:val="center"/>
            </w:pPr>
            <w:r>
              <w:t>5</w:t>
            </w:r>
          </w:p>
        </w:tc>
        <w:tc>
          <w:tcPr>
            <w:tcW w:w="3115" w:type="dxa"/>
          </w:tcPr>
          <w:p w14:paraId="2F00649B" w14:textId="790D2416" w:rsidR="00A71176" w:rsidRDefault="00A3286D" w:rsidP="001D4E06">
            <w:pPr>
              <w:ind w:firstLine="0"/>
              <w:jc w:val="center"/>
            </w:pPr>
            <w:r>
              <w:t>6</w:t>
            </w:r>
          </w:p>
        </w:tc>
      </w:tr>
    </w:tbl>
    <w:p w14:paraId="26FF267D" w14:textId="21FA2F79" w:rsidR="004E186F" w:rsidRDefault="00A3286D" w:rsidP="00A3286D">
      <w:pPr>
        <w:ind w:firstLine="0"/>
      </w:pPr>
      <w:r>
        <w:rPr>
          <w:noProof/>
        </w:rPr>
        <w:lastRenderedPageBreak/>
        <w:drawing>
          <wp:inline distT="0" distB="0" distL="0" distR="0" wp14:anchorId="0069CF63" wp14:editId="22461169">
            <wp:extent cx="5882640" cy="3200400"/>
            <wp:effectExtent l="0" t="0" r="3810" b="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5FC0A3A" w14:textId="5F01B902" w:rsidR="00A3286D" w:rsidRDefault="00A3286D" w:rsidP="00A3286D">
      <w:pPr>
        <w:pStyle w:val="affe"/>
      </w:pPr>
      <w:r>
        <w:t>Рис 4 – График зависимости частоты от ранга</w:t>
      </w:r>
    </w:p>
    <w:p w14:paraId="602372CB" w14:textId="06C51B00" w:rsidR="00A3286D" w:rsidRDefault="00A3286D" w:rsidP="00A3286D">
      <w:pPr>
        <w:ind w:firstLine="0"/>
        <w:rPr>
          <w:lang w:val="en-US"/>
        </w:rPr>
      </w:pPr>
      <w:r w:rsidRPr="00A3286D">
        <w:rPr>
          <w:noProof/>
          <w:lang w:val="en-US"/>
        </w:rPr>
        <w:drawing>
          <wp:inline distT="0" distB="0" distL="0" distR="0" wp14:anchorId="70AFD70F" wp14:editId="7A17953A">
            <wp:extent cx="5939790" cy="3540125"/>
            <wp:effectExtent l="0" t="0" r="381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540125"/>
                    </a:xfrm>
                    <a:prstGeom prst="rect">
                      <a:avLst/>
                    </a:prstGeom>
                  </pic:spPr>
                </pic:pic>
              </a:graphicData>
            </a:graphic>
          </wp:inline>
        </w:drawing>
      </w:r>
    </w:p>
    <w:p w14:paraId="52A98281" w14:textId="27E3DFD3" w:rsidR="00A3286D" w:rsidRDefault="00A3286D" w:rsidP="00255BA1">
      <w:pPr>
        <w:pStyle w:val="affe"/>
        <w:rPr>
          <w:lang w:val="en-US"/>
        </w:rPr>
      </w:pPr>
      <w:r>
        <w:t xml:space="preserve">Рис 5 </w:t>
      </w:r>
      <w:r w:rsidR="00255BA1">
        <w:t>–</w:t>
      </w:r>
      <w:r>
        <w:t xml:space="preserve"> </w:t>
      </w:r>
      <w:r w:rsidR="00255BA1">
        <w:t xml:space="preserve">Результаты поиска в </w:t>
      </w:r>
      <w:r w:rsidR="00255BA1">
        <w:rPr>
          <w:lang w:val="en-US"/>
        </w:rPr>
        <w:t>Google</w:t>
      </w:r>
    </w:p>
    <w:p w14:paraId="6C0E702D" w14:textId="5A1E25C7" w:rsidR="00255BA1" w:rsidRDefault="00255BA1" w:rsidP="00255BA1">
      <w:pPr>
        <w:pStyle w:val="10"/>
      </w:pPr>
      <w:bookmarkStart w:id="5" w:name="_Toc114800466"/>
      <w:r>
        <w:t>Анализ полученных результатов</w:t>
      </w:r>
      <w:bookmarkEnd w:id="5"/>
    </w:p>
    <w:p w14:paraId="6EBFDFE1" w14:textId="216C27BD" w:rsidR="00255BA1" w:rsidRPr="00CC2732" w:rsidRDefault="00255BA1" w:rsidP="00255BA1">
      <w:pPr>
        <w:rPr>
          <w:rFonts w:cs="Times New Roman"/>
        </w:rPr>
      </w:pPr>
      <w:r>
        <w:rPr>
          <w:rFonts w:cs="Times New Roman"/>
        </w:rPr>
        <w:t>П</w:t>
      </w:r>
      <w:r w:rsidRPr="00CC2732">
        <w:rPr>
          <w:rFonts w:cs="Times New Roman"/>
        </w:rPr>
        <w:t xml:space="preserve">о результатам запроса, составленного из ключевых слов, которые были выбраны вручную из исходного текста, </w:t>
      </w:r>
      <w:r>
        <w:rPr>
          <w:rFonts w:cs="Times New Roman"/>
        </w:rPr>
        <w:t>получили примерно те же документы</w:t>
      </w:r>
      <w:r w:rsidRPr="00CC2732">
        <w:rPr>
          <w:rFonts w:cs="Times New Roman"/>
        </w:rPr>
        <w:t xml:space="preserve">, </w:t>
      </w:r>
      <w:r>
        <w:rPr>
          <w:rFonts w:cs="Times New Roman"/>
        </w:rPr>
        <w:t xml:space="preserve">что и по запросу, составленному на основании слов, </w:t>
      </w:r>
      <w:r w:rsidRPr="00CC2732">
        <w:rPr>
          <w:rFonts w:cs="Times New Roman"/>
        </w:rPr>
        <w:t xml:space="preserve">которые были выбраны </w:t>
      </w:r>
      <w:r w:rsidRPr="00CC2732">
        <w:rPr>
          <w:rFonts w:cs="Times New Roman"/>
        </w:rPr>
        <w:lastRenderedPageBreak/>
        <w:t xml:space="preserve">аналитической системой </w:t>
      </w:r>
      <w:r w:rsidRPr="00011B4D">
        <w:rPr>
          <w:rFonts w:cs="Times New Roman"/>
          <w:i/>
        </w:rPr>
        <w:t>TestAnalyst</w:t>
      </w:r>
      <w:r w:rsidRPr="00CC2732">
        <w:rPr>
          <w:rFonts w:cs="Times New Roman"/>
        </w:rPr>
        <w:t xml:space="preserve">. </w:t>
      </w:r>
      <w:r>
        <w:rPr>
          <w:rFonts w:cs="Times New Roman"/>
        </w:rPr>
        <w:t>Однако по выбранным ключевым словам видно</w:t>
      </w:r>
      <w:r w:rsidRPr="00CC2732">
        <w:rPr>
          <w:rFonts w:cs="Times New Roman"/>
        </w:rPr>
        <w:t xml:space="preserve">, что программа не на столько универсальна, она не может учитывать всё разнообразие форм слов. Ручной же разбор текста позволяет более точно и правильно найти, и определить все формы слов. </w:t>
      </w:r>
    </w:p>
    <w:p w14:paraId="519C2838" w14:textId="58534F69" w:rsidR="00255BA1" w:rsidRPr="006F63B1" w:rsidRDefault="00255BA1" w:rsidP="006F63B1">
      <w:pPr>
        <w:rPr>
          <w:rFonts w:cs="Times New Roman"/>
        </w:rPr>
      </w:pPr>
      <w:r w:rsidRPr="00CC2732">
        <w:rPr>
          <w:rFonts w:cs="Times New Roman"/>
        </w:rPr>
        <w:t>Однако, если тест будет большим, то обработать такой текст вручную будет сложно, а в некоторых случаях невозможно. Тогда используют аналитические системы, выполняющие анализ текстов любого объема и сложности, возможно, с меньшей, но достаточной точностью.</w:t>
      </w:r>
    </w:p>
    <w:p w14:paraId="644F70ED" w14:textId="1114E4DD" w:rsidR="00C8597E" w:rsidRDefault="00DE2DDD" w:rsidP="00867DF2">
      <w:pPr>
        <w:pStyle w:val="10"/>
      </w:pPr>
      <w:bookmarkStart w:id="6" w:name="_Toc114800467"/>
      <w:r>
        <w:t>Вывод</w:t>
      </w:r>
      <w:bookmarkEnd w:id="6"/>
    </w:p>
    <w:p w14:paraId="4A0ECB71" w14:textId="6140E672" w:rsidR="00B06C19" w:rsidRDefault="006F63B1" w:rsidP="00F93D20">
      <w:r>
        <w:t>По итогу работы было выявлено, что для обработки небольших текстов лучше использовать ручной разбор, он будет эффективней и запрос чаще выдаст большее количество документов. В свою очередь аналитические системы являются удобным инструментом ля обработки больших текстов, хоть и с меньшей точностью.</w:t>
      </w:r>
    </w:p>
    <w:p w14:paraId="1E1CAF51" w14:textId="411C5446" w:rsidR="00ED7DC7" w:rsidRDefault="00ED7DC7">
      <w:pPr>
        <w:spacing w:after="160" w:line="259" w:lineRule="auto"/>
        <w:ind w:firstLine="0"/>
        <w:jc w:val="left"/>
      </w:pPr>
      <w:r>
        <w:br w:type="page"/>
      </w:r>
    </w:p>
    <w:p w14:paraId="76D9D7D2" w14:textId="78FF5593" w:rsidR="00ED7DC7" w:rsidRDefault="00ED7DC7" w:rsidP="00ED7DC7">
      <w:pPr>
        <w:pStyle w:val="a2"/>
        <w:spacing w:after="0"/>
      </w:pPr>
      <w:bookmarkStart w:id="7" w:name="_Toc114800468"/>
      <w:bookmarkEnd w:id="7"/>
    </w:p>
    <w:p w14:paraId="73D8D670" w14:textId="04413A87" w:rsidR="00ED7DC7" w:rsidRPr="00ED7DC7" w:rsidRDefault="00ED7DC7" w:rsidP="00ED7DC7">
      <w:pPr>
        <w:ind w:firstLine="0"/>
        <w:jc w:val="center"/>
        <w:rPr>
          <w:b/>
          <w:bCs/>
        </w:rPr>
      </w:pPr>
      <w:r w:rsidRPr="00ED7DC7">
        <w:rPr>
          <w:b/>
          <w:bCs/>
        </w:rPr>
        <w:t>(справочное)</w:t>
      </w:r>
    </w:p>
    <w:p w14:paraId="335E77FE" w14:textId="71CE6645" w:rsidR="00ED7DC7" w:rsidRDefault="00ED7DC7" w:rsidP="00ED7DC7">
      <w:pPr>
        <w:ind w:firstLine="0"/>
        <w:jc w:val="center"/>
        <w:rPr>
          <w:b/>
          <w:bCs/>
        </w:rPr>
      </w:pPr>
      <w:r w:rsidRPr="00ED7DC7">
        <w:rPr>
          <w:b/>
          <w:bCs/>
        </w:rPr>
        <w:t>Текст для выбора ключевых слов поискового запроса</w:t>
      </w:r>
    </w:p>
    <w:p w14:paraId="5E52BE47" w14:textId="72C1E45C" w:rsidR="00923400" w:rsidRDefault="00ED7DC7" w:rsidP="00C17C84">
      <w:pPr>
        <w:pStyle w:val="affb"/>
        <w:spacing w:after="240"/>
      </w:pPr>
      <w:r w:rsidRPr="00ED7DC7">
        <w:t>Конкуренция на рынке решений класса CRM</w:t>
      </w:r>
    </w:p>
    <w:p w14:paraId="01F921E6" w14:textId="14C4D602" w:rsidR="00ED7DC7" w:rsidRPr="00923400" w:rsidRDefault="00ED7DC7" w:rsidP="00C17C84">
      <w:pPr>
        <w:spacing w:before="240"/>
        <w:rPr>
          <w:i/>
          <w:iCs/>
        </w:rPr>
      </w:pPr>
      <w:r w:rsidRPr="00923400">
        <w:rPr>
          <w:i/>
          <w:iCs/>
        </w:rPr>
        <w:t>Основные конкуренты</w:t>
      </w:r>
    </w:p>
    <w:p w14:paraId="1702F022" w14:textId="23E9D1A7" w:rsidR="00ED7DC7" w:rsidRDefault="00ED7DC7" w:rsidP="00ED7DC7">
      <w:r>
        <w:t>Поставщикам CRM-решений приходится конкурировать не только между собой. Серьезную долю рынка отнимают у них разработчики других программных приложений, функционал которых частично затрагивает задачи управления взаимоотношениями с клиентами. По нашей оценке, наиболее серьезные конкуренты CRM-разработчиков – это отделы автоматизации компаний. В абсолютном большинстве случаев разработка собственного CRM-решения, в отличие от использования готовых программных продуктов, – чрезвычайно затратное мероприятие с высокими рисками. Принимая решение о самостоятельной разработке такой системы, предприятие берет на себя как минимум риск того, что программисты уволятся, в случае чего разработку, скорее всего, придется начинать заново. Еще более серьезный риск представляет опасность неправильной оценки сложности задачи и, следовательно, сроков и бюджета создания системы. Наконец, всегда сохраняется риск автоматизации неэффективных процессов.</w:t>
      </w:r>
    </w:p>
    <w:p w14:paraId="6101A8A9" w14:textId="4D35CC42" w:rsidR="00ED7DC7" w:rsidRDefault="00ED7DC7" w:rsidP="00ED7DC7">
      <w:r>
        <w:t>Несмотря на все эти сложности, более 40% компаний, заинтересованных в решении таких маркетинговых задач, по нашим данным, уже имеют собственные разработки или ведут такую работу.</w:t>
      </w:r>
    </w:p>
    <w:p w14:paraId="609A9213" w14:textId="374DEF68" w:rsidR="00ED7DC7" w:rsidRDefault="00ED7DC7" w:rsidP="00923400">
      <w:r>
        <w:t>Другой серьезный конкурент специализированных CRM-систем – решения на базе «1С: Предприятие», которые создаются непосредственно на предприятиях собственными силами или при помощи компаний-франчайзи. Понятно, что, несмотря на универсальность этой системы и множество доработок к ней, реализовать на платформе «1С» всю функциональность, необходимую для работы с клиентами, не получится. Но это, как правило, и не требуется, так как работа с клиентами часто заключается лишь в отгрузке товара и учете финансовых отношений.</w:t>
      </w:r>
    </w:p>
    <w:p w14:paraId="2DB6C56C" w14:textId="43E62925" w:rsidR="00ED7DC7" w:rsidRDefault="00ED7DC7" w:rsidP="00923400">
      <w:r>
        <w:t xml:space="preserve">Часть рынка CRM-систем отбирают решения на базе Microsoft </w:t>
      </w:r>
      <w:proofErr w:type="spellStart"/>
      <w:r>
        <w:t>Оffice</w:t>
      </w:r>
      <w:proofErr w:type="spellEnd"/>
      <w:r>
        <w:t>. Отмечу, что Microsoft выступает конкурентом почти всех специализированных под определенный класс задач приложений. Особо стоит выделить Outlook как удобный менеджер контактов, функциональности которого вполне достаточно для постановки процесса учета клиентов в компании.</w:t>
      </w:r>
    </w:p>
    <w:p w14:paraId="06BAA54B" w14:textId="5066A61D" w:rsidR="00ED7DC7" w:rsidRDefault="00ED7DC7" w:rsidP="00ED7DC7">
      <w:r>
        <w:lastRenderedPageBreak/>
        <w:t>Тем не менее ряд предприятий – одни на основе собственного опыта, другие по совету специалистов – приходит к идее приобретения специализированной CRM-системы как к оптимальному варианту решения своих задач.</w:t>
      </w:r>
    </w:p>
    <w:p w14:paraId="282BD5F7" w14:textId="173AC0C7" w:rsidR="00C17C84" w:rsidRPr="00C17C84" w:rsidRDefault="00C17C84" w:rsidP="00C17C84">
      <w:pPr>
        <w:spacing w:before="240"/>
        <w:rPr>
          <w:i/>
          <w:iCs/>
        </w:rPr>
      </w:pPr>
      <w:r w:rsidRPr="00C17C84">
        <w:rPr>
          <w:i/>
          <w:iCs/>
        </w:rPr>
        <w:t>Сегментация рынка CRM</w:t>
      </w:r>
    </w:p>
    <w:p w14:paraId="34183FF4" w14:textId="76BEF7F1" w:rsidR="00C17C84" w:rsidRDefault="00C17C84" w:rsidP="00C17C84">
      <w:r>
        <w:t>Как показывает наша практика, среди CRM-решений еще нет отраслевой конкуренции (широко распространенной в случае других программных приложений), т. е. пока ни один из разработчиков не позиционирует свое решение на определенные отраслевые сегменты.</w:t>
      </w:r>
    </w:p>
    <w:p w14:paraId="2060F919" w14:textId="4CEFF426" w:rsidR="00C17C84" w:rsidRDefault="00C17C84" w:rsidP="00C17C84">
      <w:r>
        <w:t>Точно так же не наблюдается и конкуренции торговых марок, когда за клиента борются функционально похожие решения и конкуренция идет на уровне известности бренда.</w:t>
      </w:r>
    </w:p>
    <w:p w14:paraId="30727769" w14:textId="5425E5DB" w:rsidR="00C17C84" w:rsidRDefault="00C17C84" w:rsidP="00C17C84">
      <w:r>
        <w:t>Нельзя также сказать, чтобы наблюдалась конкуренция между решениями по степени развитости какого-либо функционального модуля. На текущий момент клиенты не выбирают систему на основании, например, того, что в ней хорошо проработаны модули «Маркетинг» или «Сервисное обслуживание». Как правило, руководителей предприятия интересует в первую очередь автоматизация работы отдела сбыта, а потом уже все дополнительные функции, которые могут быть реализованы на основе исходно выбранного решения.</w:t>
      </w:r>
    </w:p>
    <w:p w14:paraId="044289B1" w14:textId="23A6E181" w:rsidR="00C17C84" w:rsidRDefault="00C17C84" w:rsidP="00C17C84">
      <w:r>
        <w:t>Зато, чрезвычайно распространена на российском рынке конкуренция за одного клиента между решениями разного класса и разной стоимости. В этом случае клиенту предлагаются абсолютно разные решения, и основным конкурентным преимуществом той или иной марки в итоге часто оказывается профессионализм консультантов по продаже.</w:t>
      </w:r>
    </w:p>
    <w:p w14:paraId="0CFF8B51" w14:textId="5D003156" w:rsidR="00C17C84" w:rsidRDefault="00C17C84" w:rsidP="00C17C84">
      <w:r>
        <w:t>На наш взгляд, рынок заказчиков, которые заинтересованы в использовании CRM-решений, можно сегментировать по двум основным критериям: развитость технологии работы с клиентами и размер рынка, на котором работает компания.</w:t>
      </w:r>
    </w:p>
    <w:p w14:paraId="3E22C279" w14:textId="75535BB2" w:rsidR="00C17C84" w:rsidRPr="00C17C84" w:rsidRDefault="00C17C84" w:rsidP="00C17C84">
      <w:pPr>
        <w:spacing w:before="240"/>
        <w:rPr>
          <w:i/>
          <w:iCs/>
        </w:rPr>
      </w:pPr>
      <w:r w:rsidRPr="00C17C84">
        <w:rPr>
          <w:i/>
          <w:iCs/>
        </w:rPr>
        <w:t>Развитость технологии</w:t>
      </w:r>
    </w:p>
    <w:p w14:paraId="3E94CBE5" w14:textId="3582C885" w:rsidR="00C17C84" w:rsidRDefault="00C17C84" w:rsidP="00C17C84">
      <w:r>
        <w:t>Мы предполагаем, что чем более развита технология работы с клиентами, тем она лучше документирована как совокупность процессов и тем более прозрачна для управления.</w:t>
      </w:r>
    </w:p>
    <w:p w14:paraId="6CACAD6E" w14:textId="377C46F0" w:rsidR="00C17C84" w:rsidRDefault="00C17C84" w:rsidP="00C17C84">
      <w:r>
        <w:t xml:space="preserve">Хорошо проработанная технология может появиться как в результате эволюционного развития из более примитивных способов деятельности (обычно это происходит под давлением усиливающейся конкуренции на рынке, на котором работает данная компания), так и вследствие определенных </w:t>
      </w:r>
      <w:r>
        <w:lastRenderedPageBreak/>
        <w:t>правил игры, принятых на данном отраслевом рынке. Примером такого регламентированного рыночного сегмента может служить рынок финансовых услуг, требующий серьезной проверки клиента по многим показателям в процессе работы с ним.</w:t>
      </w:r>
    </w:p>
    <w:p w14:paraId="6B719A6A" w14:textId="736720C7" w:rsidR="00C17C84" w:rsidRDefault="00C17C84" w:rsidP="00C17C84">
      <w:r>
        <w:t>С развитием технологии продаж у компании возрастает потребность в более детальном описании бизнес-процессов работы с клиентами (что улучшает возможность контроля и автоматизации этой деятельности), а затем в интеграции с другими системами предприятия, начиная с учетных и заканчивая полномасштабными ERP-решениями.</w:t>
      </w:r>
    </w:p>
    <w:p w14:paraId="3E53AFBD" w14:textId="247FF525" w:rsidR="00C17C84" w:rsidRPr="002E7C8C" w:rsidRDefault="00C17C84" w:rsidP="002E7C8C">
      <w:pPr>
        <w:spacing w:before="240"/>
        <w:rPr>
          <w:i/>
          <w:iCs/>
        </w:rPr>
      </w:pPr>
      <w:r w:rsidRPr="002E7C8C">
        <w:rPr>
          <w:i/>
          <w:iCs/>
        </w:rPr>
        <w:t>Размер рынка</w:t>
      </w:r>
    </w:p>
    <w:p w14:paraId="5E00291F" w14:textId="02056853" w:rsidR="00C17C84" w:rsidRDefault="00C17C84" w:rsidP="002E7C8C">
      <w:r>
        <w:t>Если рынок, на котором работает компания, относительно невелик, то для организации эффективной деятельности вполне достаточно одного офиса, в котором будут сосредоточены сотрудники, отвечающие за работу с клиентами. Аналогичным представляется случай, когда компания работает на нескольких географически независимых рынках и клиентура нескольких офисов или представительств не пересекается.</w:t>
      </w:r>
    </w:p>
    <w:p w14:paraId="0C438FC7" w14:textId="24A5A706" w:rsidR="00C17C84" w:rsidRDefault="00C17C84" w:rsidP="002E7C8C">
      <w:r>
        <w:t>С ростом объема рынка компании требуется несколько офисов для обслуживания клиентов. В этом случае одним из требований к CRM-решению будет необходимость синхронизации распределенных баз данных. Заметим, что, если деятельность торговых или сервисных представителей автоматизирована, они могут синхронизировать свои данные с основной базой по приезде в офис.</w:t>
      </w:r>
    </w:p>
    <w:p w14:paraId="7B2438CE" w14:textId="6C4EC342" w:rsidR="00C17C84" w:rsidRDefault="00C17C84" w:rsidP="002E7C8C">
      <w:r>
        <w:t>На следующей стадии роста объемов деятельности компания начинает испытывать потребность в автоматизации каждого торгового представителя, с тем чтобы он мог в любой момент получить доступ к единой базе данных компании. Иными словами, компании уже не хватает нескольких стационарных отделений, и необходимо сделать каждого агента «мобильным офисом». Все это требует технологий Web-доступа.</w:t>
      </w:r>
    </w:p>
    <w:p w14:paraId="31845085" w14:textId="5C4C0AFF" w:rsidR="00C17C84" w:rsidRDefault="00C17C84" w:rsidP="002E7C8C">
      <w:r>
        <w:t>Таким образом, всех потенциальных клиентов CRM-решений можно представить на двумерном графике, предполагая, что величина круга соответствует числу клиентов, заинтересованных в соразмерном решении.</w:t>
      </w:r>
    </w:p>
    <w:p w14:paraId="115C8233" w14:textId="170C6978" w:rsidR="00C17C84" w:rsidRDefault="00C17C84" w:rsidP="00C17C84">
      <w:r>
        <w:t>Горизонтальная ось графика отражает экстенсивное развитие компании с точки зрения использования CRM-решений, а вертикальная – интенсивное развитие, предполагающее повышение качества работы с рынком.</w:t>
      </w:r>
    </w:p>
    <w:p w14:paraId="6572BBA0" w14:textId="06866195" w:rsidR="00C17C84" w:rsidRDefault="00C17C84" w:rsidP="00C17C84">
      <w:r>
        <w:t xml:space="preserve">Если не рассматривать CRM-решения, ориентированные на интеграцию с ERP, то можно дополнить этот график довольно интересными данными, </w:t>
      </w:r>
      <w:r>
        <w:lastRenderedPageBreak/>
        <w:t>показывающими, какие квадранты рынка CRM на сегодня заняты. Мы рассматриваем здесь только известные на российском рынке CRM-решения.</w:t>
      </w:r>
    </w:p>
    <w:p w14:paraId="5661695A" w14:textId="5CC0A27C" w:rsidR="00C17C84" w:rsidRDefault="00C17C84" w:rsidP="00C17C84">
      <w:r>
        <w:t>Понятно, что система Sales Expert займет в обозримом будущем всю нижнюю строчку сегментной таблицы, поскольку это естественное направление ее развития, а системы SalesLogix и Siebel, скорее всего, упрочат свои позиции на российском рынке, пользуясь накопленным мировым опытом продвижения. Можно предположить, что позиции этих трех систем не подвергнутся атаке конкурентов, так как создание еще одного недорогого CRM-бренда экономически нерентабельно, равно как и вложения в разработку сложных CRM-систем.</w:t>
      </w:r>
    </w:p>
    <w:p w14:paraId="53915D85" w14:textId="25CD7D07" w:rsidR="002E7C8C" w:rsidRPr="002E7C8C" w:rsidRDefault="002E7C8C" w:rsidP="002E7C8C">
      <w:pPr>
        <w:spacing w:before="240"/>
        <w:rPr>
          <w:i/>
          <w:iCs/>
        </w:rPr>
      </w:pPr>
      <w:r w:rsidRPr="002E7C8C">
        <w:rPr>
          <w:i/>
          <w:iCs/>
        </w:rPr>
        <w:t>Рынок CRM в России</w:t>
      </w:r>
    </w:p>
    <w:p w14:paraId="249EE6E8" w14:textId="2F749038" w:rsidR="002E7C8C" w:rsidRDefault="002E7C8C" w:rsidP="002E7C8C">
      <w:r>
        <w:t>Если добавить данные о стоимости соответствующих решений, получится интересная картина. Выясняется, что стоимость решений принципиально не изменяется при движении по горизонтальной оси, так как «горизонтальное» нарастание функциональности идет за счет доработок/настроек одного и того же решения. Напротив, изменения по вертикали являются принципиальными, и между CRM-решениями для технологий продаж разного уровня сложности (от самых простых до интегрированных) сохраняется огромный ценовой разрыв. Можно прогнозировать, что в ближайшее время основная битва за CRM-клиентов начнется как раз на рынке относительно дешевых, так называемых средних решений с функциональностью, аналогичной западным системам, и стоимостью не дороже 1000 долл. за рабочее место (с учетом стоимости внедрения).</w:t>
      </w:r>
    </w:p>
    <w:p w14:paraId="65264570" w14:textId="7F0D077A" w:rsidR="002E7C8C" w:rsidRPr="00ED7DC7" w:rsidRDefault="002E7C8C" w:rsidP="002E7C8C">
      <w:r>
        <w:t>При этом абсолютно непонятно, кто из игроков рынка может появиться в этом сегменте. Возможно, это будут пока хранящиеся в тайне разработки российских компаний, но не исключено, что на рынок придут локализованные западные решения. Этим «пришельцам» будет легко и сложно одновременно: ведь, с одной стороны, они попадут на уже разогретый CRM-рынок, а с другой – им придется быстро учиться тем правилам игры за клиентов, которые описаны в этой статье и уже неоднократно обкатаны работающими на рынке компаниями.</w:t>
      </w:r>
    </w:p>
    <w:sectPr w:rsidR="002E7C8C" w:rsidRPr="00ED7DC7" w:rsidSect="006A4C31">
      <w:headerReference w:type="even" r:id="rId14"/>
      <w:headerReference w:type="default" r:id="rId15"/>
      <w:footerReference w:type="even" r:id="rId16"/>
      <w:footerReference w:type="default" r:id="rId17"/>
      <w:headerReference w:type="first" r:id="rId18"/>
      <w:footerReference w:type="first" r:id="rId19"/>
      <w:pgSz w:w="11906" w:h="16838" w:code="9"/>
      <w:pgMar w:top="1134" w:right="851" w:bottom="1531" w:left="1701" w:header="0" w:footer="56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8F8D9" w14:textId="77777777" w:rsidR="00165FA1" w:rsidRDefault="00165FA1" w:rsidP="00547C6A">
      <w:r>
        <w:separator/>
      </w:r>
    </w:p>
    <w:p w14:paraId="4C5F96E4" w14:textId="77777777" w:rsidR="00165FA1" w:rsidRDefault="00165FA1" w:rsidP="00547C6A"/>
    <w:p w14:paraId="0A2C7EA0" w14:textId="77777777" w:rsidR="00165FA1" w:rsidRDefault="00165FA1"/>
  </w:endnote>
  <w:endnote w:type="continuationSeparator" w:id="0">
    <w:p w14:paraId="40FA0E0A" w14:textId="77777777" w:rsidR="00165FA1" w:rsidRDefault="00165FA1" w:rsidP="00547C6A">
      <w:r>
        <w:continuationSeparator/>
      </w:r>
    </w:p>
    <w:p w14:paraId="53F975FD" w14:textId="77777777" w:rsidR="00165FA1" w:rsidRDefault="00165FA1" w:rsidP="00547C6A"/>
    <w:p w14:paraId="24305B61" w14:textId="77777777" w:rsidR="00165FA1" w:rsidRDefault="00165FA1"/>
  </w:endnote>
  <w:endnote w:type="continuationNotice" w:id="1">
    <w:p w14:paraId="04CD329C" w14:textId="77777777" w:rsidR="00165FA1" w:rsidRDefault="00165FA1" w:rsidP="00547C6A"/>
    <w:p w14:paraId="4F1B30A9" w14:textId="77777777" w:rsidR="00165FA1" w:rsidRDefault="00165FA1" w:rsidP="00547C6A"/>
    <w:p w14:paraId="6126A0C1" w14:textId="77777777" w:rsidR="00165FA1" w:rsidRDefault="00165F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D8797" w14:textId="77777777" w:rsidR="004A44D0" w:rsidRDefault="004A44D0">
    <w:pPr>
      <w:pStyle w:val="af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EFD08" w14:textId="77777777" w:rsidR="008E407C" w:rsidRDefault="00246DC6" w:rsidP="00663AEA">
    <w:pPr>
      <w:pStyle w:val="afb"/>
    </w:pPr>
    <w:r>
      <w:tab/>
    </w:r>
    <w:r>
      <w:tab/>
    </w:r>
    <w:sdt>
      <w:sdtPr>
        <w:id w:val="383915867"/>
        <w:docPartObj>
          <w:docPartGallery w:val="Page Numbers (Bottom of Page)"/>
          <w:docPartUnique/>
        </w:docPartObj>
      </w:sdtPr>
      <w:sdtEndPr/>
      <w:sdtContent>
        <w:r w:rsidR="003B0050">
          <w:fldChar w:fldCharType="begin"/>
        </w:r>
        <w:r w:rsidR="003B0050">
          <w:instrText>PAGE   \* MERGEFORMAT</w:instrText>
        </w:r>
        <w:r w:rsidR="003B0050">
          <w:fldChar w:fldCharType="separate"/>
        </w:r>
        <w:r w:rsidR="003B0050">
          <w:t>2</w:t>
        </w:r>
        <w:r w:rsidR="003B0050">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11D67" w14:textId="61DF172B" w:rsidR="00354ABD" w:rsidRPr="00246DC6" w:rsidRDefault="00246DC6" w:rsidP="00547C6A">
    <w:pPr>
      <w:pStyle w:val="afb"/>
    </w:pPr>
    <w:r>
      <w:tab/>
    </w:r>
    <w:r w:rsidR="00E0114D">
      <w:t xml:space="preserve">Минск </w:t>
    </w:r>
    <w:r w:rsidR="00E0114D">
      <w:fldChar w:fldCharType="begin"/>
    </w:r>
    <w:r w:rsidR="00E0114D">
      <w:instrText xml:space="preserve"> DATE  \@ "yyyy"  \* MERGEFORMAT </w:instrText>
    </w:r>
    <w:r w:rsidR="00E0114D">
      <w:fldChar w:fldCharType="separate"/>
    </w:r>
    <w:r w:rsidR="002811B5">
      <w:rPr>
        <w:noProof/>
      </w:rPr>
      <w:t>2022</w:t>
    </w:r>
    <w:r w:rsidR="00E0114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D311E" w14:textId="77777777" w:rsidR="00165FA1" w:rsidRDefault="00165FA1" w:rsidP="00547C6A">
      <w:r>
        <w:separator/>
      </w:r>
    </w:p>
    <w:p w14:paraId="5CA22D9A" w14:textId="77777777" w:rsidR="00165FA1" w:rsidRDefault="00165FA1" w:rsidP="00547C6A"/>
    <w:p w14:paraId="54BC67C0" w14:textId="77777777" w:rsidR="00165FA1" w:rsidRDefault="00165FA1"/>
  </w:footnote>
  <w:footnote w:type="continuationSeparator" w:id="0">
    <w:p w14:paraId="23E78596" w14:textId="77777777" w:rsidR="00165FA1" w:rsidRDefault="00165FA1" w:rsidP="00547C6A">
      <w:r>
        <w:continuationSeparator/>
      </w:r>
    </w:p>
    <w:p w14:paraId="03FC7EBF" w14:textId="77777777" w:rsidR="00165FA1" w:rsidRDefault="00165FA1" w:rsidP="00547C6A"/>
    <w:p w14:paraId="08972228" w14:textId="77777777" w:rsidR="00165FA1" w:rsidRDefault="00165FA1"/>
  </w:footnote>
  <w:footnote w:type="continuationNotice" w:id="1">
    <w:p w14:paraId="69D085D5" w14:textId="77777777" w:rsidR="00165FA1" w:rsidRDefault="00165FA1" w:rsidP="00547C6A"/>
    <w:p w14:paraId="7FAB390E" w14:textId="77777777" w:rsidR="00165FA1" w:rsidRDefault="00165FA1" w:rsidP="00547C6A"/>
    <w:p w14:paraId="66B8D7E1" w14:textId="77777777" w:rsidR="00165FA1" w:rsidRDefault="00165F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8CEBA" w14:textId="77777777" w:rsidR="004A44D0" w:rsidRDefault="004A44D0">
    <w:pPr>
      <w:pStyle w:val="af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1CFC0" w14:textId="77777777" w:rsidR="004A44D0" w:rsidRDefault="004A44D0">
    <w:pPr>
      <w:pStyle w:val="af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1C6F5" w14:textId="77777777" w:rsidR="004A44D0" w:rsidRDefault="004A44D0">
    <w:pPr>
      <w:pStyle w:val="af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5BC7"/>
    <w:multiLevelType w:val="multilevel"/>
    <w:tmpl w:val="A60C828A"/>
    <w:name w:val="section"/>
    <w:lvl w:ilvl="0">
      <w:start w:val="1"/>
      <w:numFmt w:val="decimal"/>
      <w:suff w:val="space"/>
      <w:lvlText w:val="%1"/>
      <w:lvlJc w:val="left"/>
      <w:pPr>
        <w:ind w:left="0" w:firstLine="709"/>
      </w:pPr>
      <w:rPr>
        <w:rFonts w:hint="default"/>
        <w:b/>
        <w:i w:val="0"/>
      </w:rPr>
    </w:lvl>
    <w:lvl w:ilvl="1">
      <w:start w:val="1"/>
      <w:numFmt w:val="decimal"/>
      <w:suff w:val="space"/>
      <w:lvlText w:val="%1.%2"/>
      <w:lvlJc w:val="left"/>
      <w:pPr>
        <w:ind w:left="0" w:firstLine="709"/>
      </w:pPr>
      <w:rPr>
        <w:rFonts w:hint="default"/>
        <w:b/>
        <w:i w:val="0"/>
        <w:caps w:val="0"/>
        <w:smallCaps w:val="0"/>
        <w:strike w:val="0"/>
        <w:dstrike w:val="0"/>
        <w:vanish w:val="0"/>
        <w:vertAlign w:val="baseline"/>
      </w:rPr>
    </w:lvl>
    <w:lvl w:ilvl="2">
      <w:start w:val="1"/>
      <w:numFmt w:val="decimal"/>
      <w:suff w:val="space"/>
      <w:lvlText w:val="%1.%2.%3"/>
      <w:lvlJc w:val="left"/>
      <w:pPr>
        <w:ind w:left="0" w:firstLine="709"/>
      </w:pPr>
      <w:rPr>
        <w:rFonts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709"/>
        </w:tabs>
        <w:ind w:left="0" w:firstLine="709"/>
      </w:pPr>
      <w:rPr>
        <w:rFonts w:hint="default"/>
      </w:rPr>
    </w:lvl>
    <w:lvl w:ilvl="4">
      <w:start w:val="1"/>
      <w:numFmt w:val="decimal"/>
      <w:lvlText w:val="%1.%2.%3.%4.%5"/>
      <w:lvlJc w:val="left"/>
      <w:pPr>
        <w:tabs>
          <w:tab w:val="num" w:pos="709"/>
        </w:tabs>
        <w:ind w:left="0" w:firstLine="709"/>
      </w:pPr>
      <w:rPr>
        <w:rFonts w:hint="default"/>
      </w:rPr>
    </w:lvl>
    <w:lvl w:ilvl="5">
      <w:start w:val="1"/>
      <w:numFmt w:val="decimal"/>
      <w:lvlText w:val="%1.%2.%3.%4.%5.%6"/>
      <w:lvlJc w:val="left"/>
      <w:pPr>
        <w:tabs>
          <w:tab w:val="num" w:pos="709"/>
        </w:tabs>
        <w:ind w:left="0" w:firstLine="709"/>
      </w:pPr>
      <w:rPr>
        <w:rFonts w:hint="default"/>
      </w:rPr>
    </w:lvl>
    <w:lvl w:ilvl="6">
      <w:start w:val="1"/>
      <w:numFmt w:val="decimal"/>
      <w:lvlText w:val="%1.%2.%3.%4.%5.%6.%7"/>
      <w:lvlJc w:val="left"/>
      <w:pPr>
        <w:tabs>
          <w:tab w:val="num" w:pos="709"/>
        </w:tabs>
        <w:ind w:left="0" w:firstLine="709"/>
      </w:pPr>
      <w:rPr>
        <w:rFonts w:hint="default"/>
      </w:rPr>
    </w:lvl>
    <w:lvl w:ilvl="7">
      <w:start w:val="1"/>
      <w:numFmt w:val="decimal"/>
      <w:lvlText w:val="%1.%2.%3.%4.%5.%6.%7.%8"/>
      <w:lvlJc w:val="left"/>
      <w:pPr>
        <w:tabs>
          <w:tab w:val="num" w:pos="709"/>
        </w:tabs>
        <w:ind w:left="0" w:firstLine="709"/>
      </w:pPr>
      <w:rPr>
        <w:rFonts w:hint="default"/>
      </w:rPr>
    </w:lvl>
    <w:lvl w:ilvl="8">
      <w:start w:val="1"/>
      <w:numFmt w:val="decimal"/>
      <w:lvlText w:val="%1.%2.%3.%4.%5.%6.%7.%8.%9"/>
      <w:lvlJc w:val="left"/>
      <w:pPr>
        <w:tabs>
          <w:tab w:val="num" w:pos="709"/>
        </w:tabs>
        <w:ind w:left="0" w:firstLine="709"/>
      </w:pPr>
      <w:rPr>
        <w:rFonts w:hint="default"/>
      </w:rPr>
    </w:lvl>
  </w:abstractNum>
  <w:abstractNum w:abstractNumId="1" w15:restartNumberingAfterBreak="0">
    <w:nsid w:val="10D44D98"/>
    <w:multiLevelType w:val="hybridMultilevel"/>
    <w:tmpl w:val="A8E86A06"/>
    <w:name w:val="section422"/>
    <w:lvl w:ilvl="0" w:tplc="F290173A">
      <w:start w:val="1"/>
      <w:numFmt w:val="bullet"/>
      <w:pStyle w:val="a"/>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23654F3"/>
    <w:multiLevelType w:val="hybridMultilevel"/>
    <w:tmpl w:val="6A42C9A4"/>
    <w:lvl w:ilvl="0" w:tplc="84FE82B0">
      <w:start w:val="1"/>
      <w:numFmt w:val="bullet"/>
      <w:pStyle w:val="a0"/>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302830C1"/>
    <w:multiLevelType w:val="multilevel"/>
    <w:tmpl w:val="81AAF850"/>
    <w:name w:val="F"/>
    <w:lvl w:ilvl="0">
      <w:start w:val="1"/>
      <w:numFmt w:val="decimal"/>
      <w:lvlText w:val="%1"/>
      <w:lvlJc w:val="left"/>
      <w:rPr>
        <w:rFonts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 w15:restartNumberingAfterBreak="0">
    <w:nsid w:val="44D86701"/>
    <w:multiLevelType w:val="multilevel"/>
    <w:tmpl w:val="E68A0084"/>
    <w:name w:val="addons"/>
    <w:styleLink w:val="a1"/>
    <w:lvl w:ilvl="0">
      <w:start w:val="1"/>
      <w:numFmt w:val="russianUpper"/>
      <w:pStyle w:val="a2"/>
      <w:suff w:val="nothing"/>
      <w:lvlText w:val="Приложение %1"/>
      <w:lvlJc w:val="left"/>
      <w:pPr>
        <w:ind w:left="0" w:firstLine="0"/>
      </w:pPr>
      <w:rPr>
        <w:rFonts w:asciiTheme="majorHAnsi" w:hAnsiTheme="majorHAnsi"/>
        <w:b/>
        <w:caps/>
        <w:smallCaps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AF561E5"/>
    <w:multiLevelType w:val="hybridMultilevel"/>
    <w:tmpl w:val="8DFA4378"/>
    <w:name w:val="section3"/>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4B1773B1"/>
    <w:multiLevelType w:val="multilevel"/>
    <w:tmpl w:val="D8D88198"/>
    <w:styleLink w:val="1"/>
    <w:lvl w:ilvl="0">
      <w:start w:val="1"/>
      <w:numFmt w:val="decimal"/>
      <w:lvlText w:val="%1"/>
      <w:lvlJc w:val="left"/>
      <w:pPr>
        <w:tabs>
          <w:tab w:val="num" w:pos="709"/>
        </w:tabs>
        <w:ind w:left="0" w:firstLine="709"/>
      </w:pPr>
      <w:rPr>
        <w:b/>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709"/>
        </w:tabs>
        <w:ind w:left="0" w:firstLine="709"/>
      </w:pPr>
      <w:rPr>
        <w:b/>
        <w:i w:val="0"/>
        <w:caps w:val="0"/>
        <w:smallCaps w:val="0"/>
        <w:strike w:val="0"/>
        <w:dstrike w:val="0"/>
        <w:vanish w:val="0"/>
        <w:vertAlign w:val="baseline"/>
      </w:rPr>
    </w:lvl>
    <w:lvl w:ilvl="2">
      <w:start w:val="1"/>
      <w:numFmt w:val="decimal"/>
      <w:lvlText w:val="%1.%2.%3"/>
      <w:lvlJc w:val="left"/>
      <w:pPr>
        <w:tabs>
          <w:tab w:val="num" w:pos="709"/>
        </w:tabs>
        <w:ind w:left="0" w:firstLine="709"/>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709"/>
        </w:tabs>
        <w:ind w:left="0" w:firstLine="709"/>
      </w:pPr>
      <w:rPr>
        <w:rFonts w:hint="default"/>
      </w:rPr>
    </w:lvl>
    <w:lvl w:ilvl="4">
      <w:start w:val="1"/>
      <w:numFmt w:val="decimal"/>
      <w:lvlText w:val="%1.%2.%3.%4.%5"/>
      <w:lvlJc w:val="left"/>
      <w:pPr>
        <w:tabs>
          <w:tab w:val="num" w:pos="709"/>
        </w:tabs>
        <w:ind w:left="0" w:firstLine="709"/>
      </w:pPr>
      <w:rPr>
        <w:rFonts w:hint="default"/>
      </w:rPr>
    </w:lvl>
    <w:lvl w:ilvl="5">
      <w:start w:val="1"/>
      <w:numFmt w:val="decimal"/>
      <w:lvlText w:val="%1.%2.%3.%4.%5.%6"/>
      <w:lvlJc w:val="left"/>
      <w:pPr>
        <w:tabs>
          <w:tab w:val="num" w:pos="709"/>
        </w:tabs>
        <w:ind w:left="0" w:firstLine="709"/>
      </w:pPr>
      <w:rPr>
        <w:rFonts w:hint="default"/>
      </w:rPr>
    </w:lvl>
    <w:lvl w:ilvl="6">
      <w:start w:val="1"/>
      <w:numFmt w:val="decimal"/>
      <w:lvlText w:val="%1.%2.%3.%4.%5.%6.%7"/>
      <w:lvlJc w:val="left"/>
      <w:pPr>
        <w:tabs>
          <w:tab w:val="num" w:pos="709"/>
        </w:tabs>
        <w:ind w:left="0" w:firstLine="709"/>
      </w:pPr>
      <w:rPr>
        <w:rFonts w:hint="default"/>
      </w:rPr>
    </w:lvl>
    <w:lvl w:ilvl="7">
      <w:start w:val="1"/>
      <w:numFmt w:val="decimal"/>
      <w:lvlText w:val="%1.%2.%3.%4.%5.%6.%7.%8"/>
      <w:lvlJc w:val="left"/>
      <w:pPr>
        <w:tabs>
          <w:tab w:val="num" w:pos="709"/>
        </w:tabs>
        <w:ind w:left="0" w:firstLine="709"/>
      </w:pPr>
      <w:rPr>
        <w:rFonts w:hint="default"/>
      </w:rPr>
    </w:lvl>
    <w:lvl w:ilvl="8">
      <w:start w:val="1"/>
      <w:numFmt w:val="decimal"/>
      <w:lvlText w:val="%1.%2.%3.%4.%5.%6.%7.%8.%9"/>
      <w:lvlJc w:val="left"/>
      <w:pPr>
        <w:tabs>
          <w:tab w:val="num" w:pos="709"/>
        </w:tabs>
        <w:ind w:left="0" w:firstLine="709"/>
      </w:pPr>
      <w:rPr>
        <w:rFonts w:hint="default"/>
      </w:rPr>
    </w:lvl>
  </w:abstractNum>
  <w:abstractNum w:abstractNumId="7" w15:restartNumberingAfterBreak="0">
    <w:nsid w:val="4CEE0A46"/>
    <w:multiLevelType w:val="multilevel"/>
    <w:tmpl w:val="3B06D2C0"/>
    <w:name w:val="sections2"/>
    <w:numStyleLink w:val="a3"/>
  </w:abstractNum>
  <w:abstractNum w:abstractNumId="8" w15:restartNumberingAfterBreak="0">
    <w:nsid w:val="52217406"/>
    <w:multiLevelType w:val="multilevel"/>
    <w:tmpl w:val="D8D88198"/>
    <w:name w:val="section2"/>
    <w:numStyleLink w:val="1"/>
  </w:abstractNum>
  <w:abstractNum w:abstractNumId="9" w15:restartNumberingAfterBreak="0">
    <w:nsid w:val="5658322B"/>
    <w:multiLevelType w:val="multilevel"/>
    <w:tmpl w:val="62280C08"/>
    <w:name w:val="sss"/>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0" w15:restartNumberingAfterBreak="0">
    <w:nsid w:val="6028361A"/>
    <w:multiLevelType w:val="multilevel"/>
    <w:tmpl w:val="E81E62A8"/>
    <w:lvl w:ilvl="0">
      <w:start w:val="1"/>
      <w:numFmt w:val="decimal"/>
      <w:pStyle w:val="10"/>
      <w:lvlText w:val="%1"/>
      <w:lvlJc w:val="left"/>
      <w:pPr>
        <w:ind w:left="709" w:firstLine="0"/>
      </w:pPr>
      <w:rPr>
        <w:rFonts w:hint="default"/>
        <w:b/>
        <w:i w:val="0"/>
      </w:rPr>
    </w:lvl>
    <w:lvl w:ilvl="1">
      <w:start w:val="1"/>
      <w:numFmt w:val="decimal"/>
      <w:pStyle w:val="2"/>
      <w:lvlText w:val="%1.%2"/>
      <w:lvlJc w:val="left"/>
      <w:pPr>
        <w:ind w:left="1191" w:hanging="482"/>
      </w:pPr>
      <w:rPr>
        <w:rFonts w:hint="default"/>
        <w:b/>
        <w:i w:val="0"/>
        <w:caps w:val="0"/>
        <w:smallCaps w:val="0"/>
        <w:strike w:val="0"/>
        <w:dstrike w:val="0"/>
        <w:vanish w:val="0"/>
        <w:vertAlign w:val="baseline"/>
      </w:rPr>
    </w:lvl>
    <w:lvl w:ilvl="2">
      <w:start w:val="1"/>
      <w:numFmt w:val="decimal"/>
      <w:pStyle w:val="a4"/>
      <w:suff w:val="space"/>
      <w:lvlText w:val="%1.%2.%3"/>
      <w:lvlJc w:val="left"/>
      <w:pPr>
        <w:ind w:left="0" w:firstLine="709"/>
      </w:pPr>
      <w:rPr>
        <w:rFonts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709"/>
        </w:tabs>
        <w:ind w:left="0" w:firstLine="709"/>
      </w:pPr>
      <w:rPr>
        <w:rFonts w:hint="default"/>
      </w:rPr>
    </w:lvl>
    <w:lvl w:ilvl="4">
      <w:start w:val="1"/>
      <w:numFmt w:val="decimal"/>
      <w:lvlText w:val="%1.%2.%3.%4.%5"/>
      <w:lvlJc w:val="left"/>
      <w:pPr>
        <w:tabs>
          <w:tab w:val="num" w:pos="709"/>
        </w:tabs>
        <w:ind w:left="0" w:firstLine="709"/>
      </w:pPr>
      <w:rPr>
        <w:rFonts w:hint="default"/>
      </w:rPr>
    </w:lvl>
    <w:lvl w:ilvl="5">
      <w:start w:val="1"/>
      <w:numFmt w:val="decimal"/>
      <w:lvlText w:val="%1.%2.%3.%4.%5.%6"/>
      <w:lvlJc w:val="left"/>
      <w:pPr>
        <w:tabs>
          <w:tab w:val="num" w:pos="709"/>
        </w:tabs>
        <w:ind w:left="0" w:firstLine="709"/>
      </w:pPr>
      <w:rPr>
        <w:rFonts w:hint="default"/>
      </w:rPr>
    </w:lvl>
    <w:lvl w:ilvl="6">
      <w:start w:val="1"/>
      <w:numFmt w:val="decimal"/>
      <w:lvlText w:val="%1.%2.%3.%4.%5.%6.%7"/>
      <w:lvlJc w:val="left"/>
      <w:pPr>
        <w:tabs>
          <w:tab w:val="num" w:pos="709"/>
        </w:tabs>
        <w:ind w:left="0" w:firstLine="709"/>
      </w:pPr>
      <w:rPr>
        <w:rFonts w:hint="default"/>
      </w:rPr>
    </w:lvl>
    <w:lvl w:ilvl="7">
      <w:start w:val="1"/>
      <w:numFmt w:val="decimal"/>
      <w:lvlText w:val="%1.%2.%3.%4.%5.%6.%7.%8"/>
      <w:lvlJc w:val="left"/>
      <w:pPr>
        <w:tabs>
          <w:tab w:val="num" w:pos="709"/>
        </w:tabs>
        <w:ind w:left="0" w:firstLine="709"/>
      </w:pPr>
      <w:rPr>
        <w:rFonts w:hint="default"/>
      </w:rPr>
    </w:lvl>
    <w:lvl w:ilvl="8">
      <w:start w:val="1"/>
      <w:numFmt w:val="decimal"/>
      <w:lvlText w:val="%1.%2.%3.%4.%5.%6.%7.%8.%9"/>
      <w:lvlJc w:val="left"/>
      <w:pPr>
        <w:tabs>
          <w:tab w:val="num" w:pos="709"/>
        </w:tabs>
        <w:ind w:left="0" w:firstLine="709"/>
      </w:pPr>
      <w:rPr>
        <w:rFonts w:hint="default"/>
      </w:rPr>
    </w:lvl>
  </w:abstractNum>
  <w:abstractNum w:abstractNumId="11" w15:restartNumberingAfterBreak="0">
    <w:nsid w:val="68C76445"/>
    <w:multiLevelType w:val="multilevel"/>
    <w:tmpl w:val="3B06D2C0"/>
    <w:styleLink w:val="a3"/>
    <w:lvl w:ilvl="0">
      <w:start w:val="1"/>
      <w:numFmt w:val="decimal"/>
      <w:suff w:val="space"/>
      <w:lvlText w:val="%1"/>
      <w:lvlJc w:val="left"/>
      <w:pPr>
        <w:ind w:left="0" w:firstLine="709"/>
      </w:pPr>
      <w:rPr>
        <w:rFonts w:hint="default"/>
        <w:b/>
        <w:i w:val="0"/>
      </w:rPr>
    </w:lvl>
    <w:lvl w:ilvl="1">
      <w:start w:val="1"/>
      <w:numFmt w:val="decimal"/>
      <w:suff w:val="space"/>
      <w:lvlText w:val="%1.%2"/>
      <w:lvlJc w:val="left"/>
      <w:pPr>
        <w:ind w:left="0" w:firstLine="709"/>
      </w:pPr>
      <w:rPr>
        <w:rFonts w:hint="default"/>
        <w:b/>
        <w:i w:val="0"/>
        <w:caps w:val="0"/>
        <w:smallCaps w:val="0"/>
        <w:strike w:val="0"/>
        <w:dstrike w:val="0"/>
        <w:vanish w:val="0"/>
        <w:vertAlign w:val="baseline"/>
      </w:rPr>
    </w:lvl>
    <w:lvl w:ilvl="2">
      <w:start w:val="1"/>
      <w:numFmt w:val="decimal"/>
      <w:suff w:val="space"/>
      <w:lvlText w:val="%1.%2.%3"/>
      <w:lvlJc w:val="left"/>
      <w:pPr>
        <w:ind w:left="0" w:firstLine="709"/>
      </w:pPr>
      <w:rPr>
        <w:rFonts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709"/>
        </w:tabs>
        <w:ind w:left="0" w:firstLine="709"/>
      </w:pPr>
      <w:rPr>
        <w:rFonts w:hint="default"/>
      </w:rPr>
    </w:lvl>
    <w:lvl w:ilvl="4">
      <w:start w:val="1"/>
      <w:numFmt w:val="decimal"/>
      <w:lvlText w:val="%1.%2.%3.%4.%5"/>
      <w:lvlJc w:val="left"/>
      <w:pPr>
        <w:tabs>
          <w:tab w:val="num" w:pos="709"/>
        </w:tabs>
        <w:ind w:left="0" w:firstLine="709"/>
      </w:pPr>
      <w:rPr>
        <w:rFonts w:hint="default"/>
      </w:rPr>
    </w:lvl>
    <w:lvl w:ilvl="5">
      <w:start w:val="1"/>
      <w:numFmt w:val="decimal"/>
      <w:lvlText w:val="%1.%2.%3.%4.%5.%6"/>
      <w:lvlJc w:val="left"/>
      <w:pPr>
        <w:tabs>
          <w:tab w:val="num" w:pos="709"/>
        </w:tabs>
        <w:ind w:left="0" w:firstLine="709"/>
      </w:pPr>
      <w:rPr>
        <w:rFonts w:hint="default"/>
      </w:rPr>
    </w:lvl>
    <w:lvl w:ilvl="6">
      <w:start w:val="1"/>
      <w:numFmt w:val="decimal"/>
      <w:lvlText w:val="%1.%2.%3.%4.%5.%6.%7"/>
      <w:lvlJc w:val="left"/>
      <w:pPr>
        <w:tabs>
          <w:tab w:val="num" w:pos="709"/>
        </w:tabs>
        <w:ind w:left="0" w:firstLine="709"/>
      </w:pPr>
      <w:rPr>
        <w:rFonts w:hint="default"/>
      </w:rPr>
    </w:lvl>
    <w:lvl w:ilvl="7">
      <w:start w:val="1"/>
      <w:numFmt w:val="decimal"/>
      <w:lvlText w:val="%1.%2.%3.%4.%5.%6.%7.%8"/>
      <w:lvlJc w:val="left"/>
      <w:pPr>
        <w:tabs>
          <w:tab w:val="num" w:pos="709"/>
        </w:tabs>
        <w:ind w:left="0" w:firstLine="709"/>
      </w:pPr>
      <w:rPr>
        <w:rFonts w:hint="default"/>
      </w:rPr>
    </w:lvl>
    <w:lvl w:ilvl="8">
      <w:start w:val="1"/>
      <w:numFmt w:val="decimal"/>
      <w:lvlText w:val="%1.%2.%3.%4.%5.%6.%7.%8.%9"/>
      <w:lvlJc w:val="left"/>
      <w:pPr>
        <w:tabs>
          <w:tab w:val="num" w:pos="709"/>
        </w:tabs>
        <w:ind w:left="0" w:firstLine="709"/>
      </w:pPr>
      <w:rPr>
        <w:rFonts w:hint="default"/>
      </w:rPr>
    </w:lvl>
  </w:abstractNum>
  <w:abstractNum w:abstractNumId="12" w15:restartNumberingAfterBreak="0">
    <w:nsid w:val="6ED36E90"/>
    <w:multiLevelType w:val="hybridMultilevel"/>
    <w:tmpl w:val="953E1AE2"/>
    <w:name w:val="section4"/>
    <w:lvl w:ilvl="0" w:tplc="9EC8C598">
      <w:start w:val="1"/>
      <w:numFmt w:val="russianLower"/>
      <w:pStyle w:val="a5"/>
      <w:suff w:val="space"/>
      <w:lvlText w:val="%1)"/>
      <w:lvlJc w:val="left"/>
      <w:pPr>
        <w:ind w:left="0" w:firstLine="709"/>
      </w:pPr>
      <w:rPr>
        <w:rFonts w:hint="default"/>
        <w:b w:val="0"/>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78523495"/>
    <w:multiLevelType w:val="hybridMultilevel"/>
    <w:tmpl w:val="94006A52"/>
    <w:name w:val="section42"/>
    <w:lvl w:ilvl="0" w:tplc="F22C4962">
      <w:start w:val="1"/>
      <w:numFmt w:val="decimal"/>
      <w:pStyle w:val="a6"/>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12"/>
    <w:lvlOverride w:ilvl="0">
      <w:startOverride w:val="1"/>
    </w:lvlOverride>
  </w:num>
  <w:num w:numId="3">
    <w:abstractNumId w:val="13"/>
  </w:num>
  <w:num w:numId="4">
    <w:abstractNumId w:val="1"/>
    <w:lvlOverride w:ilvl="0">
      <w:startOverride w:val="1"/>
    </w:lvlOverride>
  </w:num>
  <w:num w:numId="5">
    <w:abstractNumId w:val="6"/>
  </w:num>
  <w:num w:numId="6">
    <w:abstractNumId w:val="11"/>
  </w:num>
  <w:num w:numId="7">
    <w:abstractNumId w:val="10"/>
  </w:num>
  <w:num w:numId="8">
    <w:abstractNumId w:val="10"/>
  </w:num>
  <w:num w:numId="9">
    <w:abstractNumId w:val="4"/>
    <w:lvlOverride w:ilvl="0">
      <w:lvl w:ilvl="0">
        <w:start w:val="1"/>
        <w:numFmt w:val="russianUpper"/>
        <w:pStyle w:val="a2"/>
        <w:suff w:val="nothing"/>
        <w:lvlText w:val="Приложение %1"/>
        <w:lvlJc w:val="left"/>
        <w:pPr>
          <w:ind w:left="0" w:firstLine="0"/>
        </w:pPr>
        <w:rPr>
          <w:rFonts w:asciiTheme="majorHAnsi" w:hAnsiTheme="majorHAnsi" w:hint="default"/>
          <w:b/>
          <w:caps/>
          <w:sz w:val="28"/>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4"/>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FF8"/>
    <w:rsid w:val="000064E5"/>
    <w:rsid w:val="00013FDB"/>
    <w:rsid w:val="00037A17"/>
    <w:rsid w:val="000570C0"/>
    <w:rsid w:val="00070C6C"/>
    <w:rsid w:val="000723AE"/>
    <w:rsid w:val="00075203"/>
    <w:rsid w:val="0007674B"/>
    <w:rsid w:val="00077C60"/>
    <w:rsid w:val="00086C48"/>
    <w:rsid w:val="0009533E"/>
    <w:rsid w:val="00096229"/>
    <w:rsid w:val="00096405"/>
    <w:rsid w:val="000B0002"/>
    <w:rsid w:val="000B0AD1"/>
    <w:rsid w:val="000B2060"/>
    <w:rsid w:val="000B4FC7"/>
    <w:rsid w:val="000C0A22"/>
    <w:rsid w:val="000C5AF1"/>
    <w:rsid w:val="000D3417"/>
    <w:rsid w:val="000E4496"/>
    <w:rsid w:val="00101F9B"/>
    <w:rsid w:val="001229D7"/>
    <w:rsid w:val="001316EC"/>
    <w:rsid w:val="001404F7"/>
    <w:rsid w:val="00165FA1"/>
    <w:rsid w:val="00166169"/>
    <w:rsid w:val="001A130F"/>
    <w:rsid w:val="001A7D5E"/>
    <w:rsid w:val="001C23A2"/>
    <w:rsid w:val="001C4233"/>
    <w:rsid w:val="001F164A"/>
    <w:rsid w:val="001F2663"/>
    <w:rsid w:val="00200B34"/>
    <w:rsid w:val="0022051C"/>
    <w:rsid w:val="00224A81"/>
    <w:rsid w:val="002264EB"/>
    <w:rsid w:val="00233D4F"/>
    <w:rsid w:val="00246DC6"/>
    <w:rsid w:val="002532AB"/>
    <w:rsid w:val="00255964"/>
    <w:rsid w:val="00255BA1"/>
    <w:rsid w:val="00263147"/>
    <w:rsid w:val="0026734A"/>
    <w:rsid w:val="002742C4"/>
    <w:rsid w:val="002811B5"/>
    <w:rsid w:val="00285793"/>
    <w:rsid w:val="00287FB2"/>
    <w:rsid w:val="00296299"/>
    <w:rsid w:val="00297828"/>
    <w:rsid w:val="002A441D"/>
    <w:rsid w:val="002A76F2"/>
    <w:rsid w:val="002B21A3"/>
    <w:rsid w:val="002C5EFA"/>
    <w:rsid w:val="002D3B15"/>
    <w:rsid w:val="002D5A10"/>
    <w:rsid w:val="002E1714"/>
    <w:rsid w:val="002E7C8C"/>
    <w:rsid w:val="002F6FC6"/>
    <w:rsid w:val="0030007E"/>
    <w:rsid w:val="00304797"/>
    <w:rsid w:val="00306A4E"/>
    <w:rsid w:val="00310002"/>
    <w:rsid w:val="003118C1"/>
    <w:rsid w:val="00330004"/>
    <w:rsid w:val="003523B1"/>
    <w:rsid w:val="00354ABD"/>
    <w:rsid w:val="003568D4"/>
    <w:rsid w:val="00357130"/>
    <w:rsid w:val="00360C64"/>
    <w:rsid w:val="003747F6"/>
    <w:rsid w:val="003826DE"/>
    <w:rsid w:val="003943DB"/>
    <w:rsid w:val="00395954"/>
    <w:rsid w:val="003A7B6C"/>
    <w:rsid w:val="003B0050"/>
    <w:rsid w:val="003B0B8F"/>
    <w:rsid w:val="003B21F9"/>
    <w:rsid w:val="003B3416"/>
    <w:rsid w:val="003B48F6"/>
    <w:rsid w:val="003C0C95"/>
    <w:rsid w:val="003C245F"/>
    <w:rsid w:val="003D40F5"/>
    <w:rsid w:val="003E24AD"/>
    <w:rsid w:val="003E7177"/>
    <w:rsid w:val="003F4F98"/>
    <w:rsid w:val="00420EBE"/>
    <w:rsid w:val="0043635B"/>
    <w:rsid w:val="00450E47"/>
    <w:rsid w:val="00452792"/>
    <w:rsid w:val="00476D2C"/>
    <w:rsid w:val="0048274A"/>
    <w:rsid w:val="00497B7B"/>
    <w:rsid w:val="00497C75"/>
    <w:rsid w:val="004A44D0"/>
    <w:rsid w:val="004B4DB3"/>
    <w:rsid w:val="004C7156"/>
    <w:rsid w:val="004D23A7"/>
    <w:rsid w:val="004E186F"/>
    <w:rsid w:val="004F7D73"/>
    <w:rsid w:val="0053749C"/>
    <w:rsid w:val="00545064"/>
    <w:rsid w:val="00547C6A"/>
    <w:rsid w:val="0055014E"/>
    <w:rsid w:val="00553F4F"/>
    <w:rsid w:val="00561C7D"/>
    <w:rsid w:val="005771D0"/>
    <w:rsid w:val="00580A53"/>
    <w:rsid w:val="005A2CE4"/>
    <w:rsid w:val="005B3765"/>
    <w:rsid w:val="005B6CAA"/>
    <w:rsid w:val="005C127F"/>
    <w:rsid w:val="005D73BF"/>
    <w:rsid w:val="005D7F37"/>
    <w:rsid w:val="005E141A"/>
    <w:rsid w:val="00603B6D"/>
    <w:rsid w:val="00603D4B"/>
    <w:rsid w:val="006041CD"/>
    <w:rsid w:val="00613659"/>
    <w:rsid w:val="00625336"/>
    <w:rsid w:val="00631D5C"/>
    <w:rsid w:val="006333C8"/>
    <w:rsid w:val="0063419B"/>
    <w:rsid w:val="00657C29"/>
    <w:rsid w:val="00663AEA"/>
    <w:rsid w:val="006677D2"/>
    <w:rsid w:val="00682460"/>
    <w:rsid w:val="006A4C31"/>
    <w:rsid w:val="006B0342"/>
    <w:rsid w:val="006B2061"/>
    <w:rsid w:val="006C3264"/>
    <w:rsid w:val="006C51B9"/>
    <w:rsid w:val="006E510A"/>
    <w:rsid w:val="006E78AE"/>
    <w:rsid w:val="006F0264"/>
    <w:rsid w:val="006F63B1"/>
    <w:rsid w:val="00706B85"/>
    <w:rsid w:val="00707700"/>
    <w:rsid w:val="00711ABB"/>
    <w:rsid w:val="00726F1F"/>
    <w:rsid w:val="007324F2"/>
    <w:rsid w:val="00734C82"/>
    <w:rsid w:val="00754B11"/>
    <w:rsid w:val="00755FED"/>
    <w:rsid w:val="00766CB4"/>
    <w:rsid w:val="00771186"/>
    <w:rsid w:val="00772F2B"/>
    <w:rsid w:val="00777A73"/>
    <w:rsid w:val="00792674"/>
    <w:rsid w:val="00793CCE"/>
    <w:rsid w:val="007A37BE"/>
    <w:rsid w:val="007A538B"/>
    <w:rsid w:val="007A67B5"/>
    <w:rsid w:val="007E2DA6"/>
    <w:rsid w:val="007E6EF4"/>
    <w:rsid w:val="007F02A9"/>
    <w:rsid w:val="007F6CA6"/>
    <w:rsid w:val="008005DC"/>
    <w:rsid w:val="008134E5"/>
    <w:rsid w:val="008156AB"/>
    <w:rsid w:val="008172C0"/>
    <w:rsid w:val="00823A81"/>
    <w:rsid w:val="00827338"/>
    <w:rsid w:val="00836F1E"/>
    <w:rsid w:val="00846156"/>
    <w:rsid w:val="008522A1"/>
    <w:rsid w:val="00861C62"/>
    <w:rsid w:val="00867C34"/>
    <w:rsid w:val="00867DF2"/>
    <w:rsid w:val="008727A1"/>
    <w:rsid w:val="008742DA"/>
    <w:rsid w:val="00875B57"/>
    <w:rsid w:val="008832A5"/>
    <w:rsid w:val="008858CB"/>
    <w:rsid w:val="00892DEA"/>
    <w:rsid w:val="008D1C38"/>
    <w:rsid w:val="008D2ACD"/>
    <w:rsid w:val="008D3A1D"/>
    <w:rsid w:val="008E407C"/>
    <w:rsid w:val="008E554F"/>
    <w:rsid w:val="008E742A"/>
    <w:rsid w:val="009118D3"/>
    <w:rsid w:val="00923400"/>
    <w:rsid w:val="009268CD"/>
    <w:rsid w:val="00927B7A"/>
    <w:rsid w:val="00934047"/>
    <w:rsid w:val="00941246"/>
    <w:rsid w:val="0094402B"/>
    <w:rsid w:val="009538DD"/>
    <w:rsid w:val="00954E13"/>
    <w:rsid w:val="00955D2C"/>
    <w:rsid w:val="0096166C"/>
    <w:rsid w:val="009B495F"/>
    <w:rsid w:val="009B70E2"/>
    <w:rsid w:val="009C2BF7"/>
    <w:rsid w:val="009F5327"/>
    <w:rsid w:val="009F647D"/>
    <w:rsid w:val="009F6539"/>
    <w:rsid w:val="00A00E26"/>
    <w:rsid w:val="00A06478"/>
    <w:rsid w:val="00A13C6F"/>
    <w:rsid w:val="00A15C41"/>
    <w:rsid w:val="00A165CC"/>
    <w:rsid w:val="00A3286D"/>
    <w:rsid w:val="00A369A2"/>
    <w:rsid w:val="00A53137"/>
    <w:rsid w:val="00A548AF"/>
    <w:rsid w:val="00A710AF"/>
    <w:rsid w:val="00A71176"/>
    <w:rsid w:val="00A94D02"/>
    <w:rsid w:val="00AA589C"/>
    <w:rsid w:val="00AB42C1"/>
    <w:rsid w:val="00AC2D7F"/>
    <w:rsid w:val="00AD6565"/>
    <w:rsid w:val="00AE3DB2"/>
    <w:rsid w:val="00AF4B06"/>
    <w:rsid w:val="00B055C7"/>
    <w:rsid w:val="00B06C19"/>
    <w:rsid w:val="00B134C0"/>
    <w:rsid w:val="00B24D0B"/>
    <w:rsid w:val="00B3372E"/>
    <w:rsid w:val="00B445BA"/>
    <w:rsid w:val="00B465EC"/>
    <w:rsid w:val="00B471DD"/>
    <w:rsid w:val="00B50D55"/>
    <w:rsid w:val="00B56A83"/>
    <w:rsid w:val="00B65B80"/>
    <w:rsid w:val="00B74F99"/>
    <w:rsid w:val="00B972C2"/>
    <w:rsid w:val="00BA14C8"/>
    <w:rsid w:val="00BA73E2"/>
    <w:rsid w:val="00BB756F"/>
    <w:rsid w:val="00BE4F16"/>
    <w:rsid w:val="00BF7940"/>
    <w:rsid w:val="00C163B3"/>
    <w:rsid w:val="00C17C84"/>
    <w:rsid w:val="00C25219"/>
    <w:rsid w:val="00C37464"/>
    <w:rsid w:val="00C46946"/>
    <w:rsid w:val="00C73E75"/>
    <w:rsid w:val="00C8597E"/>
    <w:rsid w:val="00CA775B"/>
    <w:rsid w:val="00CB0A9E"/>
    <w:rsid w:val="00CC72C7"/>
    <w:rsid w:val="00CD1557"/>
    <w:rsid w:val="00CD3054"/>
    <w:rsid w:val="00D00E36"/>
    <w:rsid w:val="00D270C0"/>
    <w:rsid w:val="00D27876"/>
    <w:rsid w:val="00D33D3E"/>
    <w:rsid w:val="00D36741"/>
    <w:rsid w:val="00D50996"/>
    <w:rsid w:val="00D50A71"/>
    <w:rsid w:val="00D5248A"/>
    <w:rsid w:val="00D52DAF"/>
    <w:rsid w:val="00D544F5"/>
    <w:rsid w:val="00D60F2A"/>
    <w:rsid w:val="00D63EB8"/>
    <w:rsid w:val="00D823AF"/>
    <w:rsid w:val="00D90B1C"/>
    <w:rsid w:val="00DA000B"/>
    <w:rsid w:val="00DA07C4"/>
    <w:rsid w:val="00DD6EB3"/>
    <w:rsid w:val="00DE2DDD"/>
    <w:rsid w:val="00DE35B2"/>
    <w:rsid w:val="00DE4697"/>
    <w:rsid w:val="00DF030B"/>
    <w:rsid w:val="00E0114D"/>
    <w:rsid w:val="00E05530"/>
    <w:rsid w:val="00E2611E"/>
    <w:rsid w:val="00E3620C"/>
    <w:rsid w:val="00E36B89"/>
    <w:rsid w:val="00E37BA5"/>
    <w:rsid w:val="00E52D5F"/>
    <w:rsid w:val="00E533D5"/>
    <w:rsid w:val="00E543C7"/>
    <w:rsid w:val="00E803CC"/>
    <w:rsid w:val="00E8093B"/>
    <w:rsid w:val="00E927CA"/>
    <w:rsid w:val="00E943B9"/>
    <w:rsid w:val="00EA08B7"/>
    <w:rsid w:val="00EC0A52"/>
    <w:rsid w:val="00ED7DC7"/>
    <w:rsid w:val="00EF0F08"/>
    <w:rsid w:val="00F00FF8"/>
    <w:rsid w:val="00F02B36"/>
    <w:rsid w:val="00F0374B"/>
    <w:rsid w:val="00F04A31"/>
    <w:rsid w:val="00F0701A"/>
    <w:rsid w:val="00F1121D"/>
    <w:rsid w:val="00F1532E"/>
    <w:rsid w:val="00F21025"/>
    <w:rsid w:val="00F300DA"/>
    <w:rsid w:val="00F3089A"/>
    <w:rsid w:val="00F31747"/>
    <w:rsid w:val="00F34147"/>
    <w:rsid w:val="00F453F8"/>
    <w:rsid w:val="00F458BB"/>
    <w:rsid w:val="00F52FEC"/>
    <w:rsid w:val="00F543D7"/>
    <w:rsid w:val="00F662D9"/>
    <w:rsid w:val="00F725A6"/>
    <w:rsid w:val="00F93D20"/>
    <w:rsid w:val="00FB04B6"/>
    <w:rsid w:val="00FD0E9F"/>
    <w:rsid w:val="00FD1A44"/>
    <w:rsid w:val="00FD7748"/>
    <w:rsid w:val="00FD77D0"/>
    <w:rsid w:val="00FE1ABC"/>
    <w:rsid w:val="00FE7C60"/>
    <w:rsid w:val="00FF273F"/>
    <w:rsid w:val="153521DB"/>
    <w:rsid w:val="41940108"/>
    <w:rsid w:val="597ABD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00187"/>
  <w15:chartTrackingRefBased/>
  <w15:docId w15:val="{2FFBD63C-3822-470F-AD24-B2CA9FDC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F52FEC"/>
    <w:pPr>
      <w:spacing w:after="0" w:line="276" w:lineRule="auto"/>
      <w:ind w:firstLine="709"/>
      <w:jc w:val="both"/>
    </w:pPr>
    <w:rPr>
      <w:sz w:val="28"/>
      <w:szCs w:val="28"/>
    </w:rPr>
  </w:style>
  <w:style w:type="paragraph" w:styleId="10">
    <w:name w:val="heading 1"/>
    <w:basedOn w:val="a7"/>
    <w:next w:val="a7"/>
    <w:link w:val="11"/>
    <w:uiPriority w:val="9"/>
    <w:qFormat/>
    <w:rsid w:val="006333C8"/>
    <w:pPr>
      <w:keepNext/>
      <w:keepLines/>
      <w:numPr>
        <w:numId w:val="8"/>
      </w:numPr>
      <w:tabs>
        <w:tab w:val="left" w:pos="964"/>
        <w:tab w:val="left" w:pos="1134"/>
        <w:tab w:val="left" w:pos="1276"/>
        <w:tab w:val="left" w:pos="1418"/>
      </w:tabs>
      <w:suppressAutoHyphens/>
      <w:spacing w:before="240" w:after="240"/>
      <w:jc w:val="left"/>
      <w:outlineLvl w:val="0"/>
    </w:pPr>
    <w:rPr>
      <w:rFonts w:asciiTheme="majorHAnsi" w:eastAsiaTheme="majorEastAsia" w:hAnsiTheme="majorHAnsi" w:cstheme="majorBidi"/>
      <w:b/>
      <w:bCs/>
      <w:caps/>
      <w:color w:val="000000" w:themeColor="text1"/>
    </w:rPr>
  </w:style>
  <w:style w:type="paragraph" w:styleId="2">
    <w:name w:val="heading 2"/>
    <w:basedOn w:val="10"/>
    <w:next w:val="a7"/>
    <w:link w:val="20"/>
    <w:uiPriority w:val="10"/>
    <w:qFormat/>
    <w:rsid w:val="006333C8"/>
    <w:pPr>
      <w:numPr>
        <w:ilvl w:val="1"/>
      </w:numPr>
      <w:outlineLvl w:val="1"/>
    </w:pPr>
    <w:rPr>
      <w:caps w:val="0"/>
    </w:rPr>
  </w:style>
  <w:style w:type="paragraph" w:styleId="3">
    <w:name w:val="heading 3"/>
    <w:basedOn w:val="2"/>
    <w:next w:val="a7"/>
    <w:link w:val="30"/>
    <w:uiPriority w:val="9"/>
    <w:semiHidden/>
    <w:rsid w:val="006333C8"/>
    <w:pPr>
      <w:numPr>
        <w:ilvl w:val="0"/>
        <w:numId w:val="0"/>
      </w:numPr>
      <w:ind w:firstLine="709"/>
      <w:outlineLvl w:val="2"/>
    </w:pPr>
    <w:rPr>
      <w:b w:val="0"/>
    </w:rPr>
  </w:style>
  <w:style w:type="paragraph" w:styleId="4">
    <w:name w:val="heading 4"/>
    <w:basedOn w:val="3"/>
    <w:next w:val="a7"/>
    <w:link w:val="40"/>
    <w:uiPriority w:val="9"/>
    <w:semiHidden/>
    <w:rsid w:val="006333C8"/>
    <w:pPr>
      <w:outlineLvl w:val="3"/>
    </w:pPr>
  </w:style>
  <w:style w:type="paragraph" w:styleId="5">
    <w:name w:val="heading 5"/>
    <w:basedOn w:val="a7"/>
    <w:next w:val="a7"/>
    <w:link w:val="50"/>
    <w:uiPriority w:val="9"/>
    <w:semiHidden/>
    <w:rsid w:val="006333C8"/>
    <w:pPr>
      <w:keepNext/>
      <w:keepLines/>
      <w:spacing w:before="40"/>
      <w:ind w:firstLine="0"/>
      <w:outlineLvl w:val="4"/>
    </w:pPr>
    <w:rPr>
      <w:rFonts w:asciiTheme="majorHAnsi" w:eastAsiaTheme="majorEastAsia" w:hAnsiTheme="majorHAnsi" w:cstheme="majorBidi"/>
      <w:color w:val="2F5496" w:themeColor="accent1" w:themeShade="BF"/>
    </w:rPr>
  </w:style>
  <w:style w:type="paragraph" w:styleId="6">
    <w:name w:val="heading 6"/>
    <w:basedOn w:val="a7"/>
    <w:next w:val="a7"/>
    <w:link w:val="60"/>
    <w:uiPriority w:val="9"/>
    <w:semiHidden/>
    <w:rsid w:val="006333C8"/>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7">
    <w:name w:val="heading 7"/>
    <w:basedOn w:val="a7"/>
    <w:next w:val="a7"/>
    <w:link w:val="70"/>
    <w:uiPriority w:val="9"/>
    <w:semiHidden/>
    <w:rsid w:val="006333C8"/>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8">
    <w:name w:val="heading 8"/>
    <w:basedOn w:val="a7"/>
    <w:next w:val="a7"/>
    <w:link w:val="80"/>
    <w:uiPriority w:val="9"/>
    <w:semiHidden/>
    <w:qFormat/>
    <w:rsid w:val="006333C8"/>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9">
    <w:name w:val="heading 9"/>
    <w:basedOn w:val="a7"/>
    <w:next w:val="a7"/>
    <w:link w:val="90"/>
    <w:uiPriority w:val="9"/>
    <w:semiHidden/>
    <w:qFormat/>
    <w:rsid w:val="006333C8"/>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styleId="ab">
    <w:name w:val="Subtle Emphasis"/>
    <w:basedOn w:val="a8"/>
    <w:uiPriority w:val="1"/>
    <w:qFormat/>
    <w:rsid w:val="006333C8"/>
    <w:rPr>
      <w:i/>
      <w:iCs/>
      <w:color w:val="auto"/>
    </w:rPr>
  </w:style>
  <w:style w:type="character" w:customStyle="1" w:styleId="11">
    <w:name w:val="Заголовок 1 Знак"/>
    <w:basedOn w:val="a8"/>
    <w:link w:val="10"/>
    <w:uiPriority w:val="9"/>
    <w:rsid w:val="006333C8"/>
    <w:rPr>
      <w:rFonts w:asciiTheme="majorHAnsi" w:eastAsiaTheme="majorEastAsia" w:hAnsiTheme="majorHAnsi" w:cstheme="majorBidi"/>
      <w:b/>
      <w:bCs/>
      <w:caps/>
      <w:color w:val="000000" w:themeColor="text1"/>
      <w:sz w:val="28"/>
      <w:szCs w:val="28"/>
      <w:lang w:val="ru-RU"/>
    </w:rPr>
  </w:style>
  <w:style w:type="character" w:customStyle="1" w:styleId="20">
    <w:name w:val="Заголовок 2 Знак"/>
    <w:basedOn w:val="a8"/>
    <w:link w:val="2"/>
    <w:uiPriority w:val="10"/>
    <w:rsid w:val="006333C8"/>
    <w:rPr>
      <w:rFonts w:asciiTheme="majorHAnsi" w:eastAsiaTheme="majorEastAsia" w:hAnsiTheme="majorHAnsi" w:cstheme="majorBidi"/>
      <w:b/>
      <w:bCs/>
      <w:color w:val="000000" w:themeColor="text1"/>
      <w:sz w:val="28"/>
      <w:szCs w:val="28"/>
      <w:lang w:val="ru-RU"/>
    </w:rPr>
  </w:style>
  <w:style w:type="character" w:customStyle="1" w:styleId="30">
    <w:name w:val="Заголовок 3 Знак"/>
    <w:basedOn w:val="a8"/>
    <w:link w:val="3"/>
    <w:uiPriority w:val="9"/>
    <w:semiHidden/>
    <w:rsid w:val="006333C8"/>
    <w:rPr>
      <w:rFonts w:asciiTheme="majorHAnsi" w:eastAsiaTheme="majorEastAsia" w:hAnsiTheme="majorHAnsi" w:cstheme="majorBidi"/>
      <w:bCs/>
      <w:color w:val="000000" w:themeColor="text1"/>
      <w:sz w:val="28"/>
      <w:szCs w:val="28"/>
      <w:lang w:val="ru-RU"/>
    </w:rPr>
  </w:style>
  <w:style w:type="character" w:customStyle="1" w:styleId="40">
    <w:name w:val="Заголовок 4 Знак"/>
    <w:basedOn w:val="a8"/>
    <w:link w:val="4"/>
    <w:uiPriority w:val="9"/>
    <w:semiHidden/>
    <w:rsid w:val="006333C8"/>
    <w:rPr>
      <w:rFonts w:asciiTheme="majorHAnsi" w:eastAsiaTheme="majorEastAsia" w:hAnsiTheme="majorHAnsi" w:cstheme="majorBidi"/>
      <w:bCs/>
      <w:color w:val="000000" w:themeColor="text1"/>
      <w:sz w:val="28"/>
      <w:szCs w:val="28"/>
      <w:lang w:val="ru-RU"/>
    </w:rPr>
  </w:style>
  <w:style w:type="paragraph" w:styleId="ac">
    <w:name w:val="Title"/>
    <w:basedOn w:val="a7"/>
    <w:next w:val="a7"/>
    <w:link w:val="ad"/>
    <w:uiPriority w:val="10"/>
    <w:semiHidden/>
    <w:rsid w:val="006333C8"/>
    <w:pPr>
      <w:ind w:firstLine="0"/>
      <w:contextualSpacing/>
      <w:jc w:val="center"/>
    </w:pPr>
    <w:rPr>
      <w:rFonts w:asciiTheme="majorHAnsi" w:eastAsiaTheme="majorEastAsia" w:hAnsiTheme="majorHAnsi" w:cstheme="majorBidi"/>
      <w:spacing w:val="-10"/>
      <w:kern w:val="28"/>
      <w:sz w:val="56"/>
      <w:szCs w:val="56"/>
    </w:rPr>
  </w:style>
  <w:style w:type="character" w:customStyle="1" w:styleId="ad">
    <w:name w:val="Заголовок Знак"/>
    <w:basedOn w:val="a8"/>
    <w:link w:val="ac"/>
    <w:uiPriority w:val="10"/>
    <w:semiHidden/>
    <w:rsid w:val="006333C8"/>
    <w:rPr>
      <w:rFonts w:asciiTheme="majorHAnsi" w:eastAsiaTheme="majorEastAsia" w:hAnsiTheme="majorHAnsi" w:cstheme="majorBidi"/>
      <w:spacing w:val="-10"/>
      <w:kern w:val="28"/>
      <w:sz w:val="56"/>
      <w:szCs w:val="56"/>
      <w:lang w:val="ru-RU"/>
    </w:rPr>
  </w:style>
  <w:style w:type="paragraph" w:styleId="ae">
    <w:name w:val="Subtitle"/>
    <w:basedOn w:val="a7"/>
    <w:next w:val="a7"/>
    <w:link w:val="af"/>
    <w:uiPriority w:val="11"/>
    <w:semiHidden/>
    <w:rsid w:val="006333C8"/>
    <w:pPr>
      <w:numPr>
        <w:ilvl w:val="1"/>
      </w:numPr>
      <w:ind w:firstLine="720"/>
    </w:pPr>
    <w:rPr>
      <w:rFonts w:eastAsiaTheme="minorEastAsia"/>
      <w:color w:val="5A5A5A" w:themeColor="text1" w:themeTint="A5"/>
      <w:spacing w:val="15"/>
      <w:sz w:val="22"/>
      <w:szCs w:val="22"/>
    </w:rPr>
  </w:style>
  <w:style w:type="character" w:customStyle="1" w:styleId="af">
    <w:name w:val="Подзаголовок Знак"/>
    <w:basedOn w:val="a8"/>
    <w:link w:val="ae"/>
    <w:uiPriority w:val="11"/>
    <w:semiHidden/>
    <w:rsid w:val="006333C8"/>
    <w:rPr>
      <w:rFonts w:eastAsiaTheme="minorEastAsia"/>
      <w:color w:val="5A5A5A" w:themeColor="text1" w:themeTint="A5"/>
      <w:spacing w:val="15"/>
      <w:lang w:val="ru-RU"/>
    </w:rPr>
  </w:style>
  <w:style w:type="character" w:styleId="af0">
    <w:name w:val="Emphasis"/>
    <w:basedOn w:val="a8"/>
    <w:uiPriority w:val="1"/>
    <w:qFormat/>
    <w:rsid w:val="006333C8"/>
    <w:rPr>
      <w:b/>
      <w:iCs/>
      <w:color w:val="000000" w:themeColor="text1"/>
      <w:sz w:val="28"/>
      <w:szCs w:val="28"/>
      <w:lang w:val="ru-RU"/>
    </w:rPr>
  </w:style>
  <w:style w:type="paragraph" w:styleId="af1">
    <w:name w:val="No Spacing"/>
    <w:uiPriority w:val="2"/>
    <w:unhideWhenUsed/>
    <w:rsid w:val="006333C8"/>
    <w:pPr>
      <w:spacing w:after="0" w:line="240" w:lineRule="auto"/>
      <w:ind w:firstLine="720"/>
      <w:jc w:val="both"/>
    </w:pPr>
    <w:rPr>
      <w:sz w:val="28"/>
      <w:szCs w:val="28"/>
    </w:rPr>
  </w:style>
  <w:style w:type="paragraph" w:styleId="af2">
    <w:name w:val="Intense Quote"/>
    <w:basedOn w:val="a7"/>
    <w:next w:val="a7"/>
    <w:link w:val="af3"/>
    <w:uiPriority w:val="30"/>
    <w:semiHidden/>
    <w:rsid w:val="006333C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3">
    <w:name w:val="Выделенная цитата Знак"/>
    <w:basedOn w:val="a8"/>
    <w:link w:val="af2"/>
    <w:uiPriority w:val="30"/>
    <w:semiHidden/>
    <w:rsid w:val="006333C8"/>
    <w:rPr>
      <w:i/>
      <w:iCs/>
      <w:color w:val="4472C4" w:themeColor="accent1"/>
      <w:sz w:val="28"/>
      <w:szCs w:val="28"/>
      <w:lang w:val="ru-RU"/>
    </w:rPr>
  </w:style>
  <w:style w:type="paragraph" w:styleId="af4">
    <w:name w:val="List Paragraph"/>
    <w:basedOn w:val="a7"/>
    <w:uiPriority w:val="34"/>
    <w:unhideWhenUsed/>
    <w:rsid w:val="006333C8"/>
    <w:pPr>
      <w:ind w:left="709"/>
      <w:contextualSpacing/>
    </w:pPr>
  </w:style>
  <w:style w:type="character" w:styleId="af5">
    <w:name w:val="Hyperlink"/>
    <w:basedOn w:val="a8"/>
    <w:uiPriority w:val="99"/>
    <w:unhideWhenUsed/>
    <w:rsid w:val="006333C8"/>
    <w:rPr>
      <w:color w:val="0000FF"/>
      <w:u w:val="single"/>
    </w:rPr>
  </w:style>
  <w:style w:type="character" w:customStyle="1" w:styleId="50">
    <w:name w:val="Заголовок 5 Знак"/>
    <w:basedOn w:val="a8"/>
    <w:link w:val="5"/>
    <w:uiPriority w:val="9"/>
    <w:semiHidden/>
    <w:rsid w:val="006333C8"/>
    <w:rPr>
      <w:rFonts w:asciiTheme="majorHAnsi" w:eastAsiaTheme="majorEastAsia" w:hAnsiTheme="majorHAnsi" w:cstheme="majorBidi"/>
      <w:color w:val="2F5496" w:themeColor="accent1" w:themeShade="BF"/>
      <w:sz w:val="28"/>
      <w:szCs w:val="28"/>
      <w:lang w:val="ru-RU"/>
    </w:rPr>
  </w:style>
  <w:style w:type="character" w:customStyle="1" w:styleId="60">
    <w:name w:val="Заголовок 6 Знак"/>
    <w:basedOn w:val="a8"/>
    <w:link w:val="6"/>
    <w:uiPriority w:val="9"/>
    <w:semiHidden/>
    <w:rsid w:val="006333C8"/>
    <w:rPr>
      <w:rFonts w:asciiTheme="majorHAnsi" w:eastAsiaTheme="majorEastAsia" w:hAnsiTheme="majorHAnsi" w:cstheme="majorBidi"/>
      <w:color w:val="1F3763" w:themeColor="accent1" w:themeShade="7F"/>
      <w:sz w:val="28"/>
      <w:szCs w:val="28"/>
      <w:lang w:val="ru-RU"/>
    </w:rPr>
  </w:style>
  <w:style w:type="character" w:customStyle="1" w:styleId="70">
    <w:name w:val="Заголовок 7 Знак"/>
    <w:basedOn w:val="a8"/>
    <w:link w:val="7"/>
    <w:uiPriority w:val="9"/>
    <w:semiHidden/>
    <w:rsid w:val="006333C8"/>
    <w:rPr>
      <w:rFonts w:asciiTheme="majorHAnsi" w:eastAsiaTheme="majorEastAsia" w:hAnsiTheme="majorHAnsi" w:cstheme="majorBidi"/>
      <w:i/>
      <w:iCs/>
      <w:color w:val="1F3763" w:themeColor="accent1" w:themeShade="7F"/>
      <w:sz w:val="28"/>
      <w:szCs w:val="28"/>
      <w:lang w:val="ru-RU"/>
    </w:rPr>
  </w:style>
  <w:style w:type="character" w:customStyle="1" w:styleId="80">
    <w:name w:val="Заголовок 8 Знак"/>
    <w:basedOn w:val="a8"/>
    <w:link w:val="8"/>
    <w:uiPriority w:val="9"/>
    <w:semiHidden/>
    <w:rsid w:val="006333C8"/>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8"/>
    <w:link w:val="9"/>
    <w:uiPriority w:val="9"/>
    <w:semiHidden/>
    <w:rsid w:val="006333C8"/>
    <w:rPr>
      <w:rFonts w:asciiTheme="majorHAnsi" w:eastAsiaTheme="majorEastAsia" w:hAnsiTheme="majorHAnsi" w:cstheme="majorBidi"/>
      <w:i/>
      <w:iCs/>
      <w:color w:val="272727" w:themeColor="text1" w:themeTint="D8"/>
      <w:sz w:val="21"/>
      <w:szCs w:val="21"/>
      <w:lang w:val="ru-RU"/>
    </w:rPr>
  </w:style>
  <w:style w:type="paragraph" w:styleId="af6">
    <w:name w:val="footnote text"/>
    <w:basedOn w:val="a7"/>
    <w:link w:val="af7"/>
    <w:uiPriority w:val="99"/>
    <w:unhideWhenUsed/>
    <w:rsid w:val="006333C8"/>
    <w:pPr>
      <w:ind w:left="709" w:firstLine="0"/>
    </w:pPr>
    <w:rPr>
      <w:szCs w:val="20"/>
    </w:rPr>
  </w:style>
  <w:style w:type="character" w:customStyle="1" w:styleId="af7">
    <w:name w:val="Текст сноски Знак"/>
    <w:basedOn w:val="a8"/>
    <w:link w:val="af6"/>
    <w:uiPriority w:val="99"/>
    <w:rsid w:val="006333C8"/>
    <w:rPr>
      <w:sz w:val="28"/>
      <w:szCs w:val="20"/>
      <w:lang w:val="ru-RU"/>
    </w:rPr>
  </w:style>
  <w:style w:type="character" w:styleId="af8">
    <w:name w:val="footnote reference"/>
    <w:basedOn w:val="a8"/>
    <w:uiPriority w:val="99"/>
    <w:semiHidden/>
    <w:unhideWhenUsed/>
    <w:rsid w:val="006333C8"/>
    <w:rPr>
      <w:vertAlign w:val="superscript"/>
    </w:rPr>
  </w:style>
  <w:style w:type="paragraph" w:styleId="af9">
    <w:name w:val="header"/>
    <w:basedOn w:val="a7"/>
    <w:link w:val="afa"/>
    <w:uiPriority w:val="99"/>
    <w:unhideWhenUsed/>
    <w:rsid w:val="006333C8"/>
    <w:pPr>
      <w:tabs>
        <w:tab w:val="center" w:pos="4677"/>
        <w:tab w:val="right" w:pos="9355"/>
      </w:tabs>
    </w:pPr>
  </w:style>
  <w:style w:type="character" w:customStyle="1" w:styleId="afa">
    <w:name w:val="Верхний колонтитул Знак"/>
    <w:basedOn w:val="a8"/>
    <w:link w:val="af9"/>
    <w:uiPriority w:val="99"/>
    <w:rsid w:val="006333C8"/>
    <w:rPr>
      <w:sz w:val="28"/>
      <w:szCs w:val="28"/>
      <w:lang w:val="ru-RU"/>
    </w:rPr>
  </w:style>
  <w:style w:type="paragraph" w:styleId="afb">
    <w:name w:val="footer"/>
    <w:basedOn w:val="a7"/>
    <w:link w:val="afc"/>
    <w:uiPriority w:val="99"/>
    <w:unhideWhenUsed/>
    <w:rsid w:val="006333C8"/>
    <w:pPr>
      <w:tabs>
        <w:tab w:val="center" w:pos="4677"/>
        <w:tab w:val="right" w:pos="9355"/>
      </w:tabs>
      <w:spacing w:after="240"/>
    </w:pPr>
  </w:style>
  <w:style w:type="character" w:customStyle="1" w:styleId="afc">
    <w:name w:val="Нижний колонтитул Знак"/>
    <w:basedOn w:val="a8"/>
    <w:link w:val="afb"/>
    <w:uiPriority w:val="99"/>
    <w:rsid w:val="006333C8"/>
    <w:rPr>
      <w:sz w:val="28"/>
      <w:szCs w:val="28"/>
      <w:lang w:val="ru-RU"/>
    </w:rPr>
  </w:style>
  <w:style w:type="paragraph" w:styleId="afd">
    <w:name w:val="TOC Heading"/>
    <w:basedOn w:val="10"/>
    <w:next w:val="a7"/>
    <w:uiPriority w:val="39"/>
    <w:unhideWhenUsed/>
    <w:rsid w:val="006333C8"/>
    <w:pPr>
      <w:numPr>
        <w:numId w:val="0"/>
      </w:numPr>
      <w:spacing w:after="0" w:line="259" w:lineRule="auto"/>
      <w:outlineLvl w:val="9"/>
    </w:pPr>
    <w:rPr>
      <w:b w:val="0"/>
      <w:bCs w:val="0"/>
      <w:caps w:val="0"/>
      <w:color w:val="2F5496" w:themeColor="accent1" w:themeShade="BF"/>
      <w:szCs w:val="32"/>
    </w:rPr>
  </w:style>
  <w:style w:type="paragraph" w:styleId="12">
    <w:name w:val="toc 1"/>
    <w:basedOn w:val="a7"/>
    <w:next w:val="a7"/>
    <w:autoRedefine/>
    <w:uiPriority w:val="39"/>
    <w:unhideWhenUsed/>
    <w:rsid w:val="006333C8"/>
    <w:pPr>
      <w:tabs>
        <w:tab w:val="left" w:pos="227"/>
        <w:tab w:val="left" w:pos="426"/>
        <w:tab w:val="left" w:pos="567"/>
        <w:tab w:val="left" w:pos="709"/>
        <w:tab w:val="right" w:leader="dot" w:pos="9344"/>
      </w:tabs>
      <w:ind w:left="227" w:hanging="227"/>
      <w:jc w:val="left"/>
    </w:pPr>
    <w:rPr>
      <w:noProof/>
      <w:lang w:val="en-US"/>
    </w:rPr>
  </w:style>
  <w:style w:type="paragraph" w:styleId="21">
    <w:name w:val="toc 2"/>
    <w:basedOn w:val="a7"/>
    <w:next w:val="a7"/>
    <w:autoRedefine/>
    <w:uiPriority w:val="39"/>
    <w:unhideWhenUsed/>
    <w:rsid w:val="006333C8"/>
    <w:pPr>
      <w:tabs>
        <w:tab w:val="left" w:pos="567"/>
        <w:tab w:val="left" w:pos="709"/>
        <w:tab w:val="left" w:pos="851"/>
        <w:tab w:val="left" w:pos="993"/>
        <w:tab w:val="left" w:pos="1134"/>
        <w:tab w:val="right" w:leader="dot" w:pos="9344"/>
      </w:tabs>
      <w:ind w:left="709" w:right="567" w:hanging="482"/>
      <w:jc w:val="left"/>
    </w:pPr>
    <w:rPr>
      <w:noProof/>
      <w:lang w:val="en-US"/>
    </w:rPr>
  </w:style>
  <w:style w:type="paragraph" w:styleId="31">
    <w:name w:val="toc 3"/>
    <w:basedOn w:val="a7"/>
    <w:next w:val="a7"/>
    <w:autoRedefine/>
    <w:uiPriority w:val="39"/>
    <w:unhideWhenUsed/>
    <w:rsid w:val="006333C8"/>
    <w:pPr>
      <w:tabs>
        <w:tab w:val="left" w:pos="1843"/>
        <w:tab w:val="left" w:pos="1985"/>
        <w:tab w:val="left" w:pos="2127"/>
        <w:tab w:val="left" w:pos="2268"/>
        <w:tab w:val="left" w:pos="2410"/>
        <w:tab w:val="right" w:leader="dot" w:pos="9344"/>
      </w:tabs>
      <w:ind w:left="1162" w:firstLine="0"/>
    </w:pPr>
    <w:rPr>
      <w:noProof/>
    </w:rPr>
  </w:style>
  <w:style w:type="paragraph" w:customStyle="1" w:styleId="a0">
    <w:name w:val="Абзац маркированного списка"/>
    <w:basedOn w:val="a7"/>
    <w:link w:val="afe"/>
    <w:uiPriority w:val="34"/>
    <w:unhideWhenUsed/>
    <w:rsid w:val="006333C8"/>
    <w:pPr>
      <w:numPr>
        <w:numId w:val="1"/>
      </w:numPr>
    </w:pPr>
  </w:style>
  <w:style w:type="paragraph" w:customStyle="1" w:styleId="aff">
    <w:name w:val="Название рисунка"/>
    <w:basedOn w:val="a7"/>
    <w:next w:val="a7"/>
    <w:link w:val="aff0"/>
    <w:uiPriority w:val="35"/>
    <w:qFormat/>
    <w:rsid w:val="006333C8"/>
    <w:pPr>
      <w:spacing w:before="240" w:after="240"/>
      <w:ind w:firstLine="0"/>
      <w:jc w:val="center"/>
    </w:pPr>
    <w:rPr>
      <w:sz w:val="26"/>
      <w:szCs w:val="26"/>
    </w:rPr>
  </w:style>
  <w:style w:type="character" w:customStyle="1" w:styleId="afe">
    <w:name w:val="Абзац маркированного списка Знак"/>
    <w:basedOn w:val="a8"/>
    <w:link w:val="a0"/>
    <w:uiPriority w:val="34"/>
    <w:rsid w:val="006333C8"/>
    <w:rPr>
      <w:sz w:val="28"/>
      <w:szCs w:val="28"/>
      <w:lang w:val="ru-RU"/>
    </w:rPr>
  </w:style>
  <w:style w:type="table" w:styleId="aff1">
    <w:name w:val="Table Grid"/>
    <w:basedOn w:val="a9"/>
    <w:uiPriority w:val="39"/>
    <w:rsid w:val="00633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0">
    <w:name w:val="Название рисунка Знак"/>
    <w:basedOn w:val="a8"/>
    <w:link w:val="aff"/>
    <w:uiPriority w:val="35"/>
    <w:rsid w:val="006333C8"/>
    <w:rPr>
      <w:sz w:val="26"/>
      <w:szCs w:val="26"/>
      <w:lang w:val="ru-RU"/>
    </w:rPr>
  </w:style>
  <w:style w:type="numbering" w:customStyle="1" w:styleId="1">
    <w:name w:val="Нумерация заголовков 1"/>
    <w:uiPriority w:val="99"/>
    <w:rsid w:val="006333C8"/>
    <w:pPr>
      <w:numPr>
        <w:numId w:val="5"/>
      </w:numPr>
    </w:pPr>
  </w:style>
  <w:style w:type="paragraph" w:customStyle="1" w:styleId="aff2">
    <w:name w:val="Верхний текст титульника"/>
    <w:basedOn w:val="aff3"/>
    <w:next w:val="aff3"/>
    <w:link w:val="aff4"/>
    <w:uiPriority w:val="38"/>
    <w:unhideWhenUsed/>
    <w:qFormat/>
    <w:rsid w:val="006333C8"/>
    <w:pPr>
      <w:spacing w:before="0"/>
      <w:jc w:val="center"/>
    </w:pPr>
  </w:style>
  <w:style w:type="paragraph" w:customStyle="1" w:styleId="aff3">
    <w:name w:val="Текст титульника"/>
    <w:link w:val="aff5"/>
    <w:uiPriority w:val="38"/>
    <w:unhideWhenUsed/>
    <w:qFormat/>
    <w:rsid w:val="006333C8"/>
    <w:pPr>
      <w:suppressAutoHyphens/>
      <w:spacing w:before="240" w:after="240" w:line="240" w:lineRule="auto"/>
    </w:pPr>
    <w:rPr>
      <w:sz w:val="28"/>
      <w:szCs w:val="28"/>
    </w:rPr>
  </w:style>
  <w:style w:type="character" w:customStyle="1" w:styleId="aff4">
    <w:name w:val="Верхний текст титульника Знак"/>
    <w:basedOn w:val="a8"/>
    <w:link w:val="aff2"/>
    <w:uiPriority w:val="38"/>
    <w:rsid w:val="006333C8"/>
    <w:rPr>
      <w:sz w:val="28"/>
      <w:szCs w:val="28"/>
      <w:lang w:val="ru-RU"/>
    </w:rPr>
  </w:style>
  <w:style w:type="paragraph" w:customStyle="1" w:styleId="aff6">
    <w:name w:val="Тема титульника"/>
    <w:basedOn w:val="aff3"/>
    <w:next w:val="aff7"/>
    <w:link w:val="aff8"/>
    <w:uiPriority w:val="38"/>
    <w:unhideWhenUsed/>
    <w:qFormat/>
    <w:rsid w:val="006333C8"/>
    <w:pPr>
      <w:jc w:val="center"/>
    </w:pPr>
    <w:rPr>
      <w:b/>
      <w:caps/>
    </w:rPr>
  </w:style>
  <w:style w:type="character" w:customStyle="1" w:styleId="aff5">
    <w:name w:val="Текст титульника Знак"/>
    <w:basedOn w:val="aff4"/>
    <w:link w:val="aff3"/>
    <w:uiPriority w:val="38"/>
    <w:rsid w:val="006333C8"/>
    <w:rPr>
      <w:sz w:val="28"/>
      <w:szCs w:val="28"/>
      <w:lang w:val="ru-RU"/>
    </w:rPr>
  </w:style>
  <w:style w:type="paragraph" w:customStyle="1" w:styleId="aff9">
    <w:name w:val="Нижняя таблица титульника"/>
    <w:basedOn w:val="aff3"/>
    <w:link w:val="affa"/>
    <w:uiPriority w:val="38"/>
    <w:unhideWhenUsed/>
    <w:qFormat/>
    <w:rsid w:val="006333C8"/>
    <w:pPr>
      <w:tabs>
        <w:tab w:val="left" w:pos="6237"/>
      </w:tabs>
      <w:spacing w:after="0"/>
    </w:pPr>
  </w:style>
  <w:style w:type="character" w:customStyle="1" w:styleId="aff8">
    <w:name w:val="Тема титульника Знак"/>
    <w:basedOn w:val="a8"/>
    <w:link w:val="aff6"/>
    <w:uiPriority w:val="38"/>
    <w:rsid w:val="006333C8"/>
    <w:rPr>
      <w:b/>
      <w:caps/>
      <w:sz w:val="28"/>
      <w:szCs w:val="28"/>
      <w:lang w:val="ru-RU"/>
    </w:rPr>
  </w:style>
  <w:style w:type="paragraph" w:customStyle="1" w:styleId="affb">
    <w:name w:val="Заголовок титульника"/>
    <w:basedOn w:val="aff3"/>
    <w:next w:val="aff7"/>
    <w:link w:val="affc"/>
    <w:uiPriority w:val="38"/>
    <w:unhideWhenUsed/>
    <w:qFormat/>
    <w:rsid w:val="006333C8"/>
    <w:pPr>
      <w:spacing w:after="0"/>
      <w:contextualSpacing/>
      <w:jc w:val="center"/>
    </w:pPr>
    <w:rPr>
      <w:rFonts w:asciiTheme="majorHAnsi" w:eastAsiaTheme="majorEastAsia" w:hAnsiTheme="majorHAnsi" w:cstheme="majorBidi"/>
      <w:caps/>
      <w:spacing w:val="-10"/>
      <w:kern w:val="28"/>
    </w:rPr>
  </w:style>
  <w:style w:type="character" w:customStyle="1" w:styleId="affa">
    <w:name w:val="Нижняя таблица титульника Знак"/>
    <w:basedOn w:val="a8"/>
    <w:link w:val="aff9"/>
    <w:uiPriority w:val="38"/>
    <w:rsid w:val="006333C8"/>
    <w:rPr>
      <w:sz w:val="28"/>
      <w:szCs w:val="28"/>
      <w:lang w:val="ru-RU"/>
    </w:rPr>
  </w:style>
  <w:style w:type="character" w:customStyle="1" w:styleId="affc">
    <w:name w:val="Заголовок титульника Знак"/>
    <w:basedOn w:val="ad"/>
    <w:link w:val="affb"/>
    <w:uiPriority w:val="38"/>
    <w:rsid w:val="006333C8"/>
    <w:rPr>
      <w:rFonts w:asciiTheme="majorHAnsi" w:eastAsiaTheme="majorEastAsia" w:hAnsiTheme="majorHAnsi" w:cstheme="majorBidi"/>
      <w:caps/>
      <w:spacing w:val="-10"/>
      <w:kern w:val="28"/>
      <w:sz w:val="28"/>
      <w:szCs w:val="28"/>
      <w:lang w:val="ru-RU"/>
    </w:rPr>
  </w:style>
  <w:style w:type="paragraph" w:customStyle="1" w:styleId="aff7">
    <w:name w:val="Подзаголовок титульника"/>
    <w:basedOn w:val="affb"/>
    <w:next w:val="aff6"/>
    <w:uiPriority w:val="38"/>
    <w:unhideWhenUsed/>
    <w:qFormat/>
    <w:rsid w:val="006333C8"/>
    <w:pPr>
      <w:spacing w:before="0" w:after="240"/>
    </w:pPr>
    <w:rPr>
      <w:caps w:val="0"/>
    </w:rPr>
  </w:style>
  <w:style w:type="paragraph" w:customStyle="1" w:styleId="affd">
    <w:name w:val="Пункт раздела"/>
    <w:basedOn w:val="a7"/>
    <w:next w:val="a7"/>
    <w:uiPriority w:val="9"/>
    <w:unhideWhenUsed/>
    <w:rsid w:val="006333C8"/>
    <w:pPr>
      <w:spacing w:before="240" w:after="240"/>
    </w:pPr>
  </w:style>
  <w:style w:type="paragraph" w:customStyle="1" w:styleId="a4">
    <w:name w:val="Пункт подраздела"/>
    <w:basedOn w:val="a7"/>
    <w:uiPriority w:val="11"/>
    <w:qFormat/>
    <w:rsid w:val="006333C8"/>
    <w:pPr>
      <w:numPr>
        <w:ilvl w:val="2"/>
        <w:numId w:val="8"/>
      </w:numPr>
      <w:spacing w:before="240" w:after="240"/>
    </w:pPr>
  </w:style>
  <w:style w:type="paragraph" w:customStyle="1" w:styleId="affe">
    <w:name w:val="Рисунок"/>
    <w:basedOn w:val="a7"/>
    <w:uiPriority w:val="36"/>
    <w:qFormat/>
    <w:rsid w:val="006333C8"/>
    <w:pPr>
      <w:spacing w:before="240" w:after="240"/>
      <w:ind w:firstLine="0"/>
      <w:jc w:val="center"/>
    </w:pPr>
  </w:style>
  <w:style w:type="paragraph" w:styleId="afff">
    <w:name w:val="caption"/>
    <w:basedOn w:val="a7"/>
    <w:next w:val="a7"/>
    <w:uiPriority w:val="35"/>
    <w:unhideWhenUsed/>
    <w:rsid w:val="006333C8"/>
    <w:pPr>
      <w:spacing w:after="200"/>
    </w:pPr>
    <w:rPr>
      <w:b/>
      <w:iCs/>
      <w:color w:val="44546A" w:themeColor="text2"/>
      <w:sz w:val="32"/>
      <w:szCs w:val="18"/>
    </w:rPr>
  </w:style>
  <w:style w:type="paragraph" w:customStyle="1" w:styleId="afff0">
    <w:name w:val="Текст в таблице"/>
    <w:basedOn w:val="a7"/>
    <w:uiPriority w:val="36"/>
    <w:qFormat/>
    <w:rsid w:val="006333C8"/>
    <w:pPr>
      <w:keepLines/>
      <w:ind w:firstLine="0"/>
      <w:jc w:val="center"/>
    </w:pPr>
  </w:style>
  <w:style w:type="paragraph" w:customStyle="1" w:styleId="afff1">
    <w:name w:val="Название таблицы"/>
    <w:basedOn w:val="a7"/>
    <w:uiPriority w:val="35"/>
    <w:qFormat/>
    <w:rsid w:val="006333C8"/>
    <w:pPr>
      <w:keepNext/>
      <w:spacing w:before="240"/>
      <w:ind w:firstLine="0"/>
      <w:jc w:val="left"/>
    </w:pPr>
  </w:style>
  <w:style w:type="character" w:styleId="afff2">
    <w:name w:val="Placeholder Text"/>
    <w:basedOn w:val="a8"/>
    <w:uiPriority w:val="99"/>
    <w:semiHidden/>
    <w:rsid w:val="006333C8"/>
    <w:rPr>
      <w:color w:val="808080"/>
    </w:rPr>
  </w:style>
  <w:style w:type="paragraph" w:customStyle="1" w:styleId="afff3">
    <w:name w:val="Формула"/>
    <w:basedOn w:val="a7"/>
    <w:uiPriority w:val="36"/>
    <w:qFormat/>
    <w:rsid w:val="006333C8"/>
    <w:pPr>
      <w:tabs>
        <w:tab w:val="center" w:pos="4678"/>
        <w:tab w:val="right" w:pos="9356"/>
      </w:tabs>
      <w:spacing w:before="120" w:after="120"/>
      <w:ind w:firstLine="0"/>
    </w:pPr>
    <w:rPr>
      <w:rFonts w:eastAsiaTheme="minorEastAsia"/>
    </w:rPr>
  </w:style>
  <w:style w:type="character" w:styleId="afff4">
    <w:name w:val="annotation reference"/>
    <w:basedOn w:val="a8"/>
    <w:uiPriority w:val="99"/>
    <w:semiHidden/>
    <w:unhideWhenUsed/>
    <w:rsid w:val="006333C8"/>
    <w:rPr>
      <w:sz w:val="16"/>
      <w:szCs w:val="16"/>
    </w:rPr>
  </w:style>
  <w:style w:type="paragraph" w:styleId="afff5">
    <w:name w:val="annotation text"/>
    <w:basedOn w:val="a7"/>
    <w:link w:val="afff6"/>
    <w:uiPriority w:val="99"/>
    <w:semiHidden/>
    <w:unhideWhenUsed/>
    <w:rsid w:val="006333C8"/>
    <w:rPr>
      <w:sz w:val="20"/>
      <w:szCs w:val="20"/>
    </w:rPr>
  </w:style>
  <w:style w:type="character" w:customStyle="1" w:styleId="afff6">
    <w:name w:val="Текст примечания Знак"/>
    <w:basedOn w:val="a8"/>
    <w:link w:val="afff5"/>
    <w:uiPriority w:val="99"/>
    <w:semiHidden/>
    <w:rsid w:val="006333C8"/>
    <w:rPr>
      <w:sz w:val="20"/>
      <w:szCs w:val="20"/>
      <w:lang w:val="ru-RU"/>
    </w:rPr>
  </w:style>
  <w:style w:type="paragraph" w:styleId="afff7">
    <w:name w:val="annotation subject"/>
    <w:basedOn w:val="afff5"/>
    <w:next w:val="afff5"/>
    <w:link w:val="afff8"/>
    <w:uiPriority w:val="99"/>
    <w:semiHidden/>
    <w:unhideWhenUsed/>
    <w:rsid w:val="006333C8"/>
    <w:rPr>
      <w:b/>
      <w:bCs/>
    </w:rPr>
  </w:style>
  <w:style w:type="character" w:customStyle="1" w:styleId="afff8">
    <w:name w:val="Тема примечания Знак"/>
    <w:basedOn w:val="afff6"/>
    <w:link w:val="afff7"/>
    <w:uiPriority w:val="99"/>
    <w:semiHidden/>
    <w:rsid w:val="006333C8"/>
    <w:rPr>
      <w:b/>
      <w:bCs/>
      <w:sz w:val="20"/>
      <w:szCs w:val="20"/>
      <w:lang w:val="ru-RU"/>
    </w:rPr>
  </w:style>
  <w:style w:type="paragraph" w:customStyle="1" w:styleId="afff9">
    <w:name w:val="Заголовок содержания"/>
    <w:basedOn w:val="a7"/>
    <w:uiPriority w:val="39"/>
    <w:qFormat/>
    <w:rsid w:val="006333C8"/>
    <w:pPr>
      <w:spacing w:after="240"/>
      <w:ind w:firstLine="0"/>
      <w:jc w:val="center"/>
    </w:pPr>
    <w:rPr>
      <w:caps/>
    </w:rPr>
  </w:style>
  <w:style w:type="character" w:styleId="afffa">
    <w:name w:val="Intense Emphasis"/>
    <w:basedOn w:val="a8"/>
    <w:uiPriority w:val="1"/>
    <w:qFormat/>
    <w:rsid w:val="006333C8"/>
    <w:rPr>
      <w:b/>
      <w:i/>
      <w:iCs/>
      <w:color w:val="auto"/>
    </w:rPr>
  </w:style>
  <w:style w:type="character" w:styleId="afffb">
    <w:name w:val="Subtle Reference"/>
    <w:basedOn w:val="a8"/>
    <w:uiPriority w:val="31"/>
    <w:semiHidden/>
    <w:rsid w:val="006333C8"/>
    <w:rPr>
      <w:smallCaps/>
      <w:color w:val="5A5A5A" w:themeColor="text1" w:themeTint="A5"/>
    </w:rPr>
  </w:style>
  <w:style w:type="character" w:styleId="afffc">
    <w:name w:val="Intense Reference"/>
    <w:basedOn w:val="a8"/>
    <w:uiPriority w:val="32"/>
    <w:semiHidden/>
    <w:rsid w:val="006333C8"/>
    <w:rPr>
      <w:b/>
      <w:bCs/>
      <w:smallCaps/>
      <w:color w:val="4472C4" w:themeColor="accent1"/>
      <w:spacing w:val="5"/>
    </w:rPr>
  </w:style>
  <w:style w:type="paragraph" w:customStyle="1" w:styleId="a5">
    <w:name w:val="Нумерованный буквами абзац"/>
    <w:basedOn w:val="a7"/>
    <w:uiPriority w:val="34"/>
    <w:qFormat/>
    <w:rsid w:val="006333C8"/>
    <w:pPr>
      <w:numPr>
        <w:numId w:val="2"/>
      </w:numPr>
    </w:pPr>
  </w:style>
  <w:style w:type="paragraph" w:customStyle="1" w:styleId="a6">
    <w:name w:val="Нумерованный цифрами абзац"/>
    <w:basedOn w:val="a7"/>
    <w:uiPriority w:val="34"/>
    <w:qFormat/>
    <w:rsid w:val="006333C8"/>
    <w:pPr>
      <w:numPr>
        <w:numId w:val="3"/>
      </w:numPr>
    </w:pPr>
  </w:style>
  <w:style w:type="paragraph" w:customStyle="1" w:styleId="a">
    <w:name w:val="Маркированный абзац"/>
    <w:basedOn w:val="a7"/>
    <w:uiPriority w:val="34"/>
    <w:qFormat/>
    <w:rsid w:val="006333C8"/>
    <w:pPr>
      <w:numPr>
        <w:numId w:val="4"/>
      </w:numPr>
    </w:pPr>
  </w:style>
  <w:style w:type="numbering" w:customStyle="1" w:styleId="a3">
    <w:name w:val="Заголовки"/>
    <w:uiPriority w:val="99"/>
    <w:rsid w:val="006333C8"/>
    <w:pPr>
      <w:numPr>
        <w:numId w:val="6"/>
      </w:numPr>
    </w:pPr>
  </w:style>
  <w:style w:type="paragraph" w:customStyle="1" w:styleId="a2">
    <w:name w:val="Заголовок приложения"/>
    <w:basedOn w:val="10"/>
    <w:next w:val="a7"/>
    <w:uiPriority w:val="12"/>
    <w:qFormat/>
    <w:rsid w:val="006333C8"/>
    <w:pPr>
      <w:pageBreakBefore/>
      <w:numPr>
        <w:numId w:val="10"/>
      </w:numPr>
      <w:tabs>
        <w:tab w:val="clear" w:pos="964"/>
        <w:tab w:val="clear" w:pos="1134"/>
        <w:tab w:val="clear" w:pos="1276"/>
        <w:tab w:val="clear" w:pos="1418"/>
      </w:tabs>
      <w:jc w:val="center"/>
    </w:pPr>
    <w:rPr>
      <w:caps w:val="0"/>
    </w:rPr>
  </w:style>
  <w:style w:type="numbering" w:customStyle="1" w:styleId="a1">
    <w:name w:val="Приложения"/>
    <w:uiPriority w:val="99"/>
    <w:rsid w:val="006333C8"/>
    <w:pPr>
      <w:numPr>
        <w:numId w:val="10"/>
      </w:numPr>
    </w:pPr>
  </w:style>
  <w:style w:type="paragraph" w:customStyle="1" w:styleId="afffd">
    <w:name w:val="Заголовок без нумерации"/>
    <w:basedOn w:val="10"/>
    <w:next w:val="a7"/>
    <w:qFormat/>
    <w:rsid w:val="006333C8"/>
    <w:pPr>
      <w:numPr>
        <w:numId w:val="0"/>
      </w:num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32317">
      <w:bodyDiv w:val="1"/>
      <w:marLeft w:val="0"/>
      <w:marRight w:val="0"/>
      <w:marTop w:val="0"/>
      <w:marBottom w:val="0"/>
      <w:divBdr>
        <w:top w:val="none" w:sz="0" w:space="0" w:color="auto"/>
        <w:left w:val="none" w:sz="0" w:space="0" w:color="auto"/>
        <w:bottom w:val="none" w:sz="0" w:space="0" w:color="auto"/>
        <w:right w:val="none" w:sz="0" w:space="0" w:color="auto"/>
      </w:divBdr>
      <w:divsChild>
        <w:div w:id="1730496964">
          <w:marLeft w:val="0"/>
          <w:marRight w:val="0"/>
          <w:marTop w:val="0"/>
          <w:marBottom w:val="0"/>
          <w:divBdr>
            <w:top w:val="none" w:sz="0" w:space="0" w:color="auto"/>
            <w:left w:val="none" w:sz="0" w:space="0" w:color="auto"/>
            <w:bottom w:val="none" w:sz="0" w:space="0" w:color="auto"/>
            <w:right w:val="none" w:sz="0" w:space="0" w:color="auto"/>
          </w:divBdr>
        </w:div>
      </w:divsChild>
    </w:div>
    <w:div w:id="545796838">
      <w:bodyDiv w:val="1"/>
      <w:marLeft w:val="0"/>
      <w:marRight w:val="0"/>
      <w:marTop w:val="0"/>
      <w:marBottom w:val="0"/>
      <w:divBdr>
        <w:top w:val="none" w:sz="0" w:space="0" w:color="auto"/>
        <w:left w:val="none" w:sz="0" w:space="0" w:color="auto"/>
        <w:bottom w:val="none" w:sz="0" w:space="0" w:color="auto"/>
        <w:right w:val="none" w:sz="0" w:space="0" w:color="auto"/>
      </w:divBdr>
    </w:div>
    <w:div w:id="662316957">
      <w:bodyDiv w:val="1"/>
      <w:marLeft w:val="0"/>
      <w:marRight w:val="0"/>
      <w:marTop w:val="0"/>
      <w:marBottom w:val="0"/>
      <w:divBdr>
        <w:top w:val="none" w:sz="0" w:space="0" w:color="auto"/>
        <w:left w:val="none" w:sz="0" w:space="0" w:color="auto"/>
        <w:bottom w:val="none" w:sz="0" w:space="0" w:color="auto"/>
        <w:right w:val="none" w:sz="0" w:space="0" w:color="auto"/>
      </w:divBdr>
    </w:div>
    <w:div w:id="680668565">
      <w:bodyDiv w:val="1"/>
      <w:marLeft w:val="0"/>
      <w:marRight w:val="0"/>
      <w:marTop w:val="0"/>
      <w:marBottom w:val="0"/>
      <w:divBdr>
        <w:top w:val="none" w:sz="0" w:space="0" w:color="auto"/>
        <w:left w:val="none" w:sz="0" w:space="0" w:color="auto"/>
        <w:bottom w:val="none" w:sz="0" w:space="0" w:color="auto"/>
        <w:right w:val="none" w:sz="0" w:space="0" w:color="auto"/>
      </w:divBdr>
    </w:div>
    <w:div w:id="750393783">
      <w:bodyDiv w:val="1"/>
      <w:marLeft w:val="0"/>
      <w:marRight w:val="0"/>
      <w:marTop w:val="0"/>
      <w:marBottom w:val="0"/>
      <w:divBdr>
        <w:top w:val="none" w:sz="0" w:space="0" w:color="auto"/>
        <w:left w:val="none" w:sz="0" w:space="0" w:color="auto"/>
        <w:bottom w:val="none" w:sz="0" w:space="0" w:color="auto"/>
        <w:right w:val="none" w:sz="0" w:space="0" w:color="auto"/>
      </w:divBdr>
    </w:div>
    <w:div w:id="760567346">
      <w:bodyDiv w:val="1"/>
      <w:marLeft w:val="0"/>
      <w:marRight w:val="0"/>
      <w:marTop w:val="0"/>
      <w:marBottom w:val="0"/>
      <w:divBdr>
        <w:top w:val="none" w:sz="0" w:space="0" w:color="auto"/>
        <w:left w:val="none" w:sz="0" w:space="0" w:color="auto"/>
        <w:bottom w:val="none" w:sz="0" w:space="0" w:color="auto"/>
        <w:right w:val="none" w:sz="0" w:space="0" w:color="auto"/>
      </w:divBdr>
      <w:divsChild>
        <w:div w:id="901908869">
          <w:marLeft w:val="0"/>
          <w:marRight w:val="0"/>
          <w:marTop w:val="0"/>
          <w:marBottom w:val="0"/>
          <w:divBdr>
            <w:top w:val="none" w:sz="0" w:space="0" w:color="auto"/>
            <w:left w:val="none" w:sz="0" w:space="0" w:color="auto"/>
            <w:bottom w:val="none" w:sz="0" w:space="0" w:color="auto"/>
            <w:right w:val="none" w:sz="0" w:space="0" w:color="auto"/>
          </w:divBdr>
        </w:div>
      </w:divsChild>
    </w:div>
    <w:div w:id="940604146">
      <w:bodyDiv w:val="1"/>
      <w:marLeft w:val="0"/>
      <w:marRight w:val="0"/>
      <w:marTop w:val="0"/>
      <w:marBottom w:val="0"/>
      <w:divBdr>
        <w:top w:val="none" w:sz="0" w:space="0" w:color="auto"/>
        <w:left w:val="none" w:sz="0" w:space="0" w:color="auto"/>
        <w:bottom w:val="none" w:sz="0" w:space="0" w:color="auto"/>
        <w:right w:val="none" w:sz="0" w:space="0" w:color="auto"/>
      </w:divBdr>
    </w:div>
    <w:div w:id="1032876204">
      <w:bodyDiv w:val="1"/>
      <w:marLeft w:val="0"/>
      <w:marRight w:val="0"/>
      <w:marTop w:val="0"/>
      <w:marBottom w:val="0"/>
      <w:divBdr>
        <w:top w:val="none" w:sz="0" w:space="0" w:color="auto"/>
        <w:left w:val="none" w:sz="0" w:space="0" w:color="auto"/>
        <w:bottom w:val="none" w:sz="0" w:space="0" w:color="auto"/>
        <w:right w:val="none" w:sz="0" w:space="0" w:color="auto"/>
      </w:divBdr>
    </w:div>
    <w:div w:id="1084687044">
      <w:bodyDiv w:val="1"/>
      <w:marLeft w:val="0"/>
      <w:marRight w:val="0"/>
      <w:marTop w:val="0"/>
      <w:marBottom w:val="0"/>
      <w:divBdr>
        <w:top w:val="none" w:sz="0" w:space="0" w:color="auto"/>
        <w:left w:val="none" w:sz="0" w:space="0" w:color="auto"/>
        <w:bottom w:val="none" w:sz="0" w:space="0" w:color="auto"/>
        <w:right w:val="none" w:sz="0" w:space="0" w:color="auto"/>
      </w:divBdr>
    </w:div>
    <w:div w:id="1120731318">
      <w:bodyDiv w:val="1"/>
      <w:marLeft w:val="0"/>
      <w:marRight w:val="0"/>
      <w:marTop w:val="0"/>
      <w:marBottom w:val="0"/>
      <w:divBdr>
        <w:top w:val="none" w:sz="0" w:space="0" w:color="auto"/>
        <w:left w:val="none" w:sz="0" w:space="0" w:color="auto"/>
        <w:bottom w:val="none" w:sz="0" w:space="0" w:color="auto"/>
        <w:right w:val="none" w:sz="0" w:space="0" w:color="auto"/>
      </w:divBdr>
    </w:div>
    <w:div w:id="1142305880">
      <w:bodyDiv w:val="1"/>
      <w:marLeft w:val="0"/>
      <w:marRight w:val="0"/>
      <w:marTop w:val="0"/>
      <w:marBottom w:val="0"/>
      <w:divBdr>
        <w:top w:val="none" w:sz="0" w:space="0" w:color="auto"/>
        <w:left w:val="none" w:sz="0" w:space="0" w:color="auto"/>
        <w:bottom w:val="none" w:sz="0" w:space="0" w:color="auto"/>
        <w:right w:val="none" w:sz="0" w:space="0" w:color="auto"/>
      </w:divBdr>
    </w:div>
    <w:div w:id="1444687098">
      <w:bodyDiv w:val="1"/>
      <w:marLeft w:val="0"/>
      <w:marRight w:val="0"/>
      <w:marTop w:val="0"/>
      <w:marBottom w:val="0"/>
      <w:divBdr>
        <w:top w:val="none" w:sz="0" w:space="0" w:color="auto"/>
        <w:left w:val="none" w:sz="0" w:space="0" w:color="auto"/>
        <w:bottom w:val="none" w:sz="0" w:space="0" w:color="auto"/>
        <w:right w:val="none" w:sz="0" w:space="0" w:color="auto"/>
      </w:divBdr>
    </w:div>
    <w:div w:id="1480540386">
      <w:bodyDiv w:val="1"/>
      <w:marLeft w:val="0"/>
      <w:marRight w:val="0"/>
      <w:marTop w:val="0"/>
      <w:marBottom w:val="0"/>
      <w:divBdr>
        <w:top w:val="none" w:sz="0" w:space="0" w:color="auto"/>
        <w:left w:val="none" w:sz="0" w:space="0" w:color="auto"/>
        <w:bottom w:val="none" w:sz="0" w:space="0" w:color="auto"/>
        <w:right w:val="none" w:sz="0" w:space="0" w:color="auto"/>
      </w:divBdr>
    </w:div>
    <w:div w:id="1644122677">
      <w:bodyDiv w:val="1"/>
      <w:marLeft w:val="0"/>
      <w:marRight w:val="0"/>
      <w:marTop w:val="0"/>
      <w:marBottom w:val="0"/>
      <w:divBdr>
        <w:top w:val="none" w:sz="0" w:space="0" w:color="auto"/>
        <w:left w:val="none" w:sz="0" w:space="0" w:color="auto"/>
        <w:bottom w:val="none" w:sz="0" w:space="0" w:color="auto"/>
        <w:right w:val="none" w:sz="0" w:space="0" w:color="auto"/>
      </w:divBdr>
    </w:div>
    <w:div w:id="1645426424">
      <w:bodyDiv w:val="1"/>
      <w:marLeft w:val="0"/>
      <w:marRight w:val="0"/>
      <w:marTop w:val="0"/>
      <w:marBottom w:val="0"/>
      <w:divBdr>
        <w:top w:val="none" w:sz="0" w:space="0" w:color="auto"/>
        <w:left w:val="none" w:sz="0" w:space="0" w:color="auto"/>
        <w:bottom w:val="none" w:sz="0" w:space="0" w:color="auto"/>
        <w:right w:val="none" w:sz="0" w:space="0" w:color="auto"/>
      </w:divBdr>
      <w:divsChild>
        <w:div w:id="1468668062">
          <w:marLeft w:val="0"/>
          <w:marRight w:val="0"/>
          <w:marTop w:val="0"/>
          <w:marBottom w:val="0"/>
          <w:divBdr>
            <w:top w:val="none" w:sz="0" w:space="0" w:color="auto"/>
            <w:left w:val="none" w:sz="0" w:space="0" w:color="auto"/>
            <w:bottom w:val="none" w:sz="0" w:space="0" w:color="auto"/>
            <w:right w:val="none" w:sz="0" w:space="0" w:color="auto"/>
          </w:divBdr>
        </w:div>
      </w:divsChild>
    </w:div>
    <w:div w:id="1679428942">
      <w:bodyDiv w:val="1"/>
      <w:marLeft w:val="0"/>
      <w:marRight w:val="0"/>
      <w:marTop w:val="0"/>
      <w:marBottom w:val="0"/>
      <w:divBdr>
        <w:top w:val="none" w:sz="0" w:space="0" w:color="auto"/>
        <w:left w:val="none" w:sz="0" w:space="0" w:color="auto"/>
        <w:bottom w:val="none" w:sz="0" w:space="0" w:color="auto"/>
        <w:right w:val="none" w:sz="0" w:space="0" w:color="auto"/>
      </w:divBdr>
    </w:div>
    <w:div w:id="1729301980">
      <w:bodyDiv w:val="1"/>
      <w:marLeft w:val="0"/>
      <w:marRight w:val="0"/>
      <w:marTop w:val="0"/>
      <w:marBottom w:val="0"/>
      <w:divBdr>
        <w:top w:val="none" w:sz="0" w:space="0" w:color="auto"/>
        <w:left w:val="none" w:sz="0" w:space="0" w:color="auto"/>
        <w:bottom w:val="none" w:sz="0" w:space="0" w:color="auto"/>
        <w:right w:val="none" w:sz="0" w:space="0" w:color="auto"/>
      </w:divBdr>
    </w:div>
    <w:div w:id="1730954797">
      <w:bodyDiv w:val="1"/>
      <w:marLeft w:val="0"/>
      <w:marRight w:val="0"/>
      <w:marTop w:val="0"/>
      <w:marBottom w:val="0"/>
      <w:divBdr>
        <w:top w:val="none" w:sz="0" w:space="0" w:color="auto"/>
        <w:left w:val="none" w:sz="0" w:space="0" w:color="auto"/>
        <w:bottom w:val="none" w:sz="0" w:space="0" w:color="auto"/>
        <w:right w:val="none" w:sz="0" w:space="0" w:color="auto"/>
      </w:divBdr>
    </w:div>
    <w:div w:id="1857234695">
      <w:bodyDiv w:val="1"/>
      <w:marLeft w:val="0"/>
      <w:marRight w:val="0"/>
      <w:marTop w:val="0"/>
      <w:marBottom w:val="0"/>
      <w:divBdr>
        <w:top w:val="none" w:sz="0" w:space="0" w:color="auto"/>
        <w:left w:val="none" w:sz="0" w:space="0" w:color="auto"/>
        <w:bottom w:val="none" w:sz="0" w:space="0" w:color="auto"/>
        <w:right w:val="none" w:sz="0" w:space="0" w:color="auto"/>
      </w:divBdr>
    </w:div>
    <w:div w:id="1957709235">
      <w:bodyDiv w:val="1"/>
      <w:marLeft w:val="0"/>
      <w:marRight w:val="0"/>
      <w:marTop w:val="0"/>
      <w:marBottom w:val="0"/>
      <w:divBdr>
        <w:top w:val="none" w:sz="0" w:space="0" w:color="auto"/>
        <w:left w:val="none" w:sz="0" w:space="0" w:color="auto"/>
        <w:bottom w:val="none" w:sz="0" w:space="0" w:color="auto"/>
        <w:right w:val="none" w:sz="0" w:space="0" w:color="auto"/>
      </w:divBdr>
    </w:div>
    <w:div w:id="209107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1044;&#1086;&#1082;&#1091;&#1084;&#1077;&#1085;&#1090;&#1099;\&#1053;&#1072;&#1089;&#1090;&#1088;&#1072;&#1080;&#1074;&#1072;&#1077;&#1084;&#1099;&#1077;%20&#1096;&#1072;&#1073;&#1083;&#1086;&#1085;&#1099;%20Office\&#1055;&#1086;&#1103;&#1089;&#1085;&#1080;&#1090;&#1077;&#1083;&#1100;&#1085;&#1072;&#1103;%20&#1079;&#1072;&#1087;&#1080;&#1089;&#1082;&#1072;%20&#1089;%20&#1084;&#1072;&#1082;&#1088;&#1086;&#1089;&#1086;&#1084;.dot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Лист1!$B$1</c:f>
              <c:strCache>
                <c:ptCount val="1"/>
                <c:pt idx="0">
                  <c:v>Частота</c:v>
                </c:pt>
              </c:strCache>
            </c:strRef>
          </c:tx>
          <c:spPr>
            <a:ln w="19050" cap="rnd">
              <a:solidFill>
                <a:schemeClr val="accent1"/>
              </a:solidFill>
              <a:round/>
            </a:ln>
            <a:effectLst/>
          </c:spPr>
          <c:marker>
            <c:symbol val="none"/>
          </c:marker>
          <c:xVal>
            <c:numRef>
              <c:f>Лист1!$A$2:$A$9</c:f>
              <c:numCache>
                <c:formatCode>General</c:formatCode>
                <c:ptCount val="8"/>
                <c:pt idx="0">
                  <c:v>1</c:v>
                </c:pt>
                <c:pt idx="1">
                  <c:v>2</c:v>
                </c:pt>
                <c:pt idx="2">
                  <c:v>3</c:v>
                </c:pt>
                <c:pt idx="3">
                  <c:v>4</c:v>
                </c:pt>
                <c:pt idx="4">
                  <c:v>5</c:v>
                </c:pt>
                <c:pt idx="5">
                  <c:v>6</c:v>
                </c:pt>
              </c:numCache>
            </c:numRef>
          </c:xVal>
          <c:yVal>
            <c:numRef>
              <c:f>Лист1!$B$2:$B$9</c:f>
              <c:numCache>
                <c:formatCode>General</c:formatCode>
                <c:ptCount val="8"/>
                <c:pt idx="0">
                  <c:v>24</c:v>
                </c:pt>
                <c:pt idx="1">
                  <c:v>21</c:v>
                </c:pt>
                <c:pt idx="2">
                  <c:v>18</c:v>
                </c:pt>
                <c:pt idx="3">
                  <c:v>17</c:v>
                </c:pt>
                <c:pt idx="4">
                  <c:v>6</c:v>
                </c:pt>
                <c:pt idx="5">
                  <c:v>5</c:v>
                </c:pt>
              </c:numCache>
            </c:numRef>
          </c:yVal>
          <c:smooth val="1"/>
          <c:extLst>
            <c:ext xmlns:c16="http://schemas.microsoft.com/office/drawing/2014/chart" uri="{C3380CC4-5D6E-409C-BE32-E72D297353CC}">
              <c16:uniqueId val="{00000000-79F9-4581-A184-F6FCA5D689A0}"/>
            </c:ext>
          </c:extLst>
        </c:ser>
        <c:dLbls>
          <c:showLegendKey val="0"/>
          <c:showVal val="0"/>
          <c:showCatName val="0"/>
          <c:showSerName val="0"/>
          <c:showPercent val="0"/>
          <c:showBubbleSize val="0"/>
        </c:dLbls>
        <c:axId val="986362848"/>
        <c:axId val="986363264"/>
      </c:scatterChart>
      <c:valAx>
        <c:axId val="986362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86363264"/>
        <c:crosses val="autoZero"/>
        <c:crossBetween val="midCat"/>
      </c:valAx>
      <c:valAx>
        <c:axId val="986363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863628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Лист1!$B$1</c:f>
              <c:strCache>
                <c:ptCount val="1"/>
                <c:pt idx="0">
                  <c:v>Частота</c:v>
                </c:pt>
              </c:strCache>
            </c:strRef>
          </c:tx>
          <c:spPr>
            <a:ln w="19050" cap="rnd">
              <a:solidFill>
                <a:schemeClr val="accent1"/>
              </a:solidFill>
              <a:round/>
            </a:ln>
            <a:effectLst/>
          </c:spPr>
          <c:marker>
            <c:symbol val="none"/>
          </c:marker>
          <c:xVal>
            <c:numRef>
              <c:f>Лист1!$A$2:$A$9</c:f>
              <c:numCache>
                <c:formatCode>General</c:formatCode>
                <c:ptCount val="8"/>
                <c:pt idx="0">
                  <c:v>1</c:v>
                </c:pt>
                <c:pt idx="1">
                  <c:v>2</c:v>
                </c:pt>
                <c:pt idx="2">
                  <c:v>3</c:v>
                </c:pt>
                <c:pt idx="3">
                  <c:v>4</c:v>
                </c:pt>
                <c:pt idx="4">
                  <c:v>5</c:v>
                </c:pt>
                <c:pt idx="5">
                  <c:v>6</c:v>
                </c:pt>
              </c:numCache>
            </c:numRef>
          </c:xVal>
          <c:yVal>
            <c:numRef>
              <c:f>Лист1!$B$2:$B$9</c:f>
              <c:numCache>
                <c:formatCode>General</c:formatCode>
                <c:ptCount val="8"/>
                <c:pt idx="0">
                  <c:v>21</c:v>
                </c:pt>
                <c:pt idx="1">
                  <c:v>18</c:v>
                </c:pt>
                <c:pt idx="2">
                  <c:v>17</c:v>
                </c:pt>
                <c:pt idx="3">
                  <c:v>7</c:v>
                </c:pt>
                <c:pt idx="4">
                  <c:v>6</c:v>
                </c:pt>
                <c:pt idx="5">
                  <c:v>5</c:v>
                </c:pt>
              </c:numCache>
            </c:numRef>
          </c:yVal>
          <c:smooth val="1"/>
          <c:extLst>
            <c:ext xmlns:c16="http://schemas.microsoft.com/office/drawing/2014/chart" uri="{C3380CC4-5D6E-409C-BE32-E72D297353CC}">
              <c16:uniqueId val="{00000000-EE6D-480D-9178-E9070270D332}"/>
            </c:ext>
          </c:extLst>
        </c:ser>
        <c:dLbls>
          <c:showLegendKey val="0"/>
          <c:showVal val="0"/>
          <c:showCatName val="0"/>
          <c:showSerName val="0"/>
          <c:showPercent val="0"/>
          <c:showBubbleSize val="0"/>
        </c:dLbls>
        <c:axId val="986362848"/>
        <c:axId val="986363264"/>
      </c:scatterChart>
      <c:valAx>
        <c:axId val="986362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86363264"/>
        <c:crosses val="autoZero"/>
        <c:crossBetween val="midCat"/>
      </c:valAx>
      <c:valAx>
        <c:axId val="986363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863628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9E5A1-504C-4C14-831D-6BB7EC8FB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Пояснительная записка с макросом</Template>
  <TotalTime>87</TotalTime>
  <Pages>11</Pages>
  <Words>1900</Words>
  <Characters>10830</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Кульбеда</dc:creator>
  <cp:keywords/>
  <dc:description/>
  <cp:lastModifiedBy>Влад Шумигай</cp:lastModifiedBy>
  <cp:revision>16</cp:revision>
  <cp:lastPrinted>2022-04-14T16:58:00Z</cp:lastPrinted>
  <dcterms:created xsi:type="dcterms:W3CDTF">2022-09-22T23:06:00Z</dcterms:created>
  <dcterms:modified xsi:type="dcterms:W3CDTF">2022-09-23T11:32:00Z</dcterms:modified>
</cp:coreProperties>
</file>