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A961" w14:textId="77777777" w:rsidR="00CA63DF" w:rsidRPr="005714BF" w:rsidRDefault="00CA63DF" w:rsidP="00824749">
      <w:pPr>
        <w:spacing w:after="0"/>
        <w:ind w:firstLine="0"/>
        <w:jc w:val="center"/>
        <w:rPr>
          <w:rFonts w:eastAsia="Times New Roman" w:cs="Times New Roman"/>
          <w:szCs w:val="28"/>
          <w:lang w:eastAsia="ru-RU"/>
        </w:rPr>
      </w:pPr>
      <w:bookmarkStart w:id="0" w:name="_Hlk118916535"/>
      <w:r w:rsidRPr="005714BF">
        <w:rPr>
          <w:rFonts w:eastAsia="Times New Roman" w:cs="Times New Roman"/>
          <w:szCs w:val="28"/>
          <w:lang w:eastAsia="ru-RU"/>
        </w:rPr>
        <w:t>Министерство образования Республики Беларусь</w:t>
      </w:r>
    </w:p>
    <w:p w14:paraId="4A7FDC62" w14:textId="77777777" w:rsidR="00CA63DF" w:rsidRPr="005714BF" w:rsidRDefault="00CA63DF" w:rsidP="00CA63DF">
      <w:pPr>
        <w:spacing w:after="0"/>
        <w:jc w:val="center"/>
        <w:rPr>
          <w:rFonts w:eastAsia="Times New Roman" w:cs="Times New Roman"/>
          <w:szCs w:val="28"/>
          <w:lang w:eastAsia="ru-RU"/>
        </w:rPr>
      </w:pPr>
    </w:p>
    <w:p w14:paraId="263675E4" w14:textId="77777777" w:rsidR="00CA63DF" w:rsidRPr="005714BF" w:rsidRDefault="00CA63DF" w:rsidP="00824749">
      <w:pPr>
        <w:spacing w:after="0"/>
        <w:ind w:firstLine="0"/>
        <w:jc w:val="center"/>
        <w:rPr>
          <w:rFonts w:eastAsia="Times New Roman" w:cs="Times New Roman"/>
          <w:szCs w:val="28"/>
          <w:lang w:eastAsia="ru-RU"/>
        </w:rPr>
      </w:pPr>
      <w:r w:rsidRPr="005714BF">
        <w:rPr>
          <w:rFonts w:eastAsia="Times New Roman" w:cs="Times New Roman"/>
          <w:szCs w:val="28"/>
          <w:lang w:eastAsia="ru-RU"/>
        </w:rPr>
        <w:t>Учреждение образования</w:t>
      </w:r>
    </w:p>
    <w:p w14:paraId="125580F3" w14:textId="77777777" w:rsidR="00CA63DF" w:rsidRPr="005714BF" w:rsidRDefault="00CA63DF" w:rsidP="00824749">
      <w:pPr>
        <w:spacing w:after="0"/>
        <w:ind w:firstLine="0"/>
        <w:jc w:val="center"/>
        <w:rPr>
          <w:rFonts w:eastAsia="Times New Roman" w:cs="Times New Roman"/>
          <w:caps/>
          <w:szCs w:val="28"/>
          <w:lang w:eastAsia="ru-RU"/>
        </w:rPr>
      </w:pPr>
      <w:r w:rsidRPr="005714BF">
        <w:rPr>
          <w:rFonts w:eastAsia="Times New Roman" w:cs="Times New Roman"/>
          <w:caps/>
          <w:szCs w:val="28"/>
          <w:lang w:eastAsia="ru-RU"/>
        </w:rPr>
        <w:t>БелорусскиЙ государственный университет</w:t>
      </w:r>
    </w:p>
    <w:p w14:paraId="7540AAF0" w14:textId="77777777" w:rsidR="00CA63DF" w:rsidRPr="005714BF" w:rsidRDefault="00CA63DF" w:rsidP="00824749">
      <w:pPr>
        <w:spacing w:after="0"/>
        <w:ind w:firstLine="0"/>
        <w:jc w:val="center"/>
        <w:rPr>
          <w:rFonts w:eastAsia="Times New Roman" w:cs="Times New Roman"/>
          <w:caps/>
          <w:szCs w:val="28"/>
          <w:lang w:eastAsia="ru-RU"/>
        </w:rPr>
      </w:pPr>
      <w:r w:rsidRPr="005714BF">
        <w:rPr>
          <w:rFonts w:eastAsia="Times New Roman" w:cs="Times New Roman"/>
          <w:caps/>
          <w:szCs w:val="28"/>
          <w:lang w:eastAsia="ru-RU"/>
        </w:rPr>
        <w:t>информатики и радиоэлектроники</w:t>
      </w:r>
    </w:p>
    <w:p w14:paraId="4CEAB006" w14:textId="77777777" w:rsidR="00CA63DF" w:rsidRPr="005714BF" w:rsidRDefault="00CA63DF" w:rsidP="00CA63DF">
      <w:pPr>
        <w:spacing w:after="0"/>
        <w:jc w:val="left"/>
        <w:rPr>
          <w:rFonts w:eastAsia="Times New Roman" w:cs="Times New Roman"/>
          <w:szCs w:val="28"/>
          <w:lang w:eastAsia="ru-RU"/>
        </w:rPr>
      </w:pPr>
    </w:p>
    <w:p w14:paraId="626FB350" w14:textId="77777777" w:rsidR="00CA63DF" w:rsidRPr="005714BF" w:rsidRDefault="00CA63DF" w:rsidP="00824749">
      <w:pPr>
        <w:spacing w:after="0"/>
        <w:ind w:firstLine="0"/>
        <w:jc w:val="left"/>
        <w:rPr>
          <w:rFonts w:eastAsia="Times New Roman" w:cs="Times New Roman"/>
          <w:szCs w:val="28"/>
          <w:lang w:eastAsia="ru-RU"/>
        </w:rPr>
      </w:pPr>
      <w:r w:rsidRPr="005714BF">
        <w:rPr>
          <w:rFonts w:eastAsia="Times New Roman" w:cs="Times New Roman"/>
          <w:szCs w:val="28"/>
          <w:lang w:eastAsia="ru-RU"/>
        </w:rPr>
        <w:t>Факультет</w:t>
      </w:r>
      <w:r w:rsidRPr="005714BF">
        <w:rPr>
          <w:rFonts w:eastAsia="Times New Roman" w:cs="Times New Roman"/>
          <w:szCs w:val="28"/>
          <w:lang w:eastAsia="ru-RU"/>
        </w:rPr>
        <w:tab/>
        <w:t>информационных технологий и управления</w:t>
      </w:r>
    </w:p>
    <w:p w14:paraId="723EFBCC" w14:textId="77777777" w:rsidR="00CA63DF" w:rsidRPr="005714BF" w:rsidRDefault="00CA63DF" w:rsidP="00CA63DF">
      <w:pPr>
        <w:spacing w:after="0"/>
        <w:jc w:val="left"/>
        <w:rPr>
          <w:rFonts w:eastAsia="Times New Roman" w:cs="Times New Roman"/>
          <w:szCs w:val="28"/>
          <w:lang w:eastAsia="ru-RU"/>
        </w:rPr>
      </w:pPr>
    </w:p>
    <w:p w14:paraId="754EA4FC" w14:textId="77777777" w:rsidR="00CA63DF" w:rsidRPr="005714BF" w:rsidRDefault="00CA63DF" w:rsidP="00824749">
      <w:pPr>
        <w:spacing w:after="0"/>
        <w:ind w:firstLine="0"/>
        <w:jc w:val="left"/>
        <w:rPr>
          <w:rFonts w:eastAsia="Times New Roman" w:cs="Times New Roman"/>
          <w:szCs w:val="28"/>
          <w:lang w:eastAsia="ru-RU"/>
        </w:rPr>
      </w:pPr>
      <w:r w:rsidRPr="005714BF">
        <w:rPr>
          <w:rFonts w:eastAsia="Times New Roman" w:cs="Times New Roman"/>
          <w:szCs w:val="28"/>
          <w:lang w:eastAsia="ru-RU"/>
        </w:rPr>
        <w:t>Кафедра</w:t>
      </w:r>
      <w:r w:rsidRPr="005714BF">
        <w:rPr>
          <w:rFonts w:eastAsia="Times New Roman" w:cs="Times New Roman"/>
          <w:szCs w:val="28"/>
          <w:lang w:eastAsia="ru-RU"/>
        </w:rPr>
        <w:tab/>
        <w:t>информационных технологий автоматизированных систем</w:t>
      </w:r>
    </w:p>
    <w:p w14:paraId="651C5CB1" w14:textId="77777777" w:rsidR="00CA63DF" w:rsidRPr="005714BF" w:rsidRDefault="00CA63DF" w:rsidP="00CA63DF">
      <w:pPr>
        <w:spacing w:after="0"/>
        <w:jc w:val="left"/>
        <w:rPr>
          <w:rFonts w:eastAsia="Times New Roman" w:cs="Times New Roman"/>
          <w:szCs w:val="28"/>
          <w:lang w:eastAsia="ru-RU"/>
        </w:rPr>
      </w:pPr>
    </w:p>
    <w:p w14:paraId="0C1CE9F7" w14:textId="77777777" w:rsidR="00CA63DF" w:rsidRPr="005714BF" w:rsidRDefault="00CA63DF" w:rsidP="00CA63DF">
      <w:pPr>
        <w:spacing w:after="0"/>
        <w:ind w:left="1701" w:hanging="1701"/>
        <w:jc w:val="left"/>
        <w:rPr>
          <w:rFonts w:eastAsia="Times New Roman" w:cs="Times New Roman"/>
          <w:szCs w:val="28"/>
          <w:lang w:eastAsia="ru-RU"/>
        </w:rPr>
      </w:pPr>
      <w:r w:rsidRPr="005714BF">
        <w:rPr>
          <w:rFonts w:eastAsia="Times New Roman" w:cs="Times New Roman"/>
          <w:szCs w:val="28"/>
          <w:lang w:eastAsia="ru-RU"/>
        </w:rPr>
        <w:t xml:space="preserve">Дисциплина: </w:t>
      </w:r>
      <w:r w:rsidR="00FB7BFF" w:rsidRPr="005714BF">
        <w:rPr>
          <w:rFonts w:eastAsia="Times New Roman" w:cs="Times New Roman"/>
          <w:szCs w:val="28"/>
          <w:lang w:eastAsia="ru-RU"/>
        </w:rPr>
        <w:t>Системный анализ и исследование операций</w:t>
      </w:r>
    </w:p>
    <w:tbl>
      <w:tblPr>
        <w:tblW w:w="0" w:type="auto"/>
        <w:tblInd w:w="5920" w:type="dxa"/>
        <w:tblLayout w:type="fixed"/>
        <w:tblLook w:val="0000" w:firstRow="0" w:lastRow="0" w:firstColumn="0" w:lastColumn="0" w:noHBand="0" w:noVBand="0"/>
      </w:tblPr>
      <w:tblGrid>
        <w:gridCol w:w="3827"/>
      </w:tblGrid>
      <w:tr w:rsidR="005714BF" w:rsidRPr="005714BF" w14:paraId="0F7C09A0" w14:textId="77777777" w:rsidTr="001F667B">
        <w:trPr>
          <w:trHeight w:val="540"/>
        </w:trPr>
        <w:tc>
          <w:tcPr>
            <w:tcW w:w="3827" w:type="dxa"/>
            <w:tcBorders>
              <w:bottom w:val="nil"/>
            </w:tcBorders>
          </w:tcPr>
          <w:p w14:paraId="4C485F47" w14:textId="77777777" w:rsidR="00CA63DF" w:rsidRPr="005714BF" w:rsidRDefault="00CA63DF" w:rsidP="001F667B">
            <w:pPr>
              <w:spacing w:after="0"/>
              <w:jc w:val="left"/>
              <w:rPr>
                <w:rFonts w:eastAsia="Times New Roman" w:cs="Times New Roman"/>
                <w:szCs w:val="28"/>
                <w:lang w:eastAsia="ru-RU"/>
              </w:rPr>
            </w:pPr>
          </w:p>
        </w:tc>
      </w:tr>
      <w:tr w:rsidR="005714BF" w:rsidRPr="005714BF" w14:paraId="5E8848F2" w14:textId="77777777" w:rsidTr="001F667B">
        <w:trPr>
          <w:trHeight w:val="422"/>
        </w:trPr>
        <w:tc>
          <w:tcPr>
            <w:tcW w:w="3827" w:type="dxa"/>
          </w:tcPr>
          <w:p w14:paraId="248A0902" w14:textId="77777777" w:rsidR="00CA63DF" w:rsidRPr="005714BF" w:rsidRDefault="00CA63DF" w:rsidP="001F667B">
            <w:pPr>
              <w:spacing w:after="0"/>
              <w:jc w:val="left"/>
              <w:rPr>
                <w:rFonts w:eastAsia="Times New Roman" w:cs="Times New Roman"/>
                <w:szCs w:val="28"/>
                <w:lang w:eastAsia="ru-RU"/>
              </w:rPr>
            </w:pPr>
          </w:p>
        </w:tc>
      </w:tr>
      <w:tr w:rsidR="00CA63DF" w:rsidRPr="005714BF" w14:paraId="5976F53C" w14:textId="77777777" w:rsidTr="001F667B">
        <w:trPr>
          <w:trHeight w:val="503"/>
        </w:trPr>
        <w:tc>
          <w:tcPr>
            <w:tcW w:w="3827" w:type="dxa"/>
          </w:tcPr>
          <w:p w14:paraId="2D636719" w14:textId="77777777" w:rsidR="00CA63DF" w:rsidRPr="005714BF" w:rsidRDefault="00CA63DF" w:rsidP="001F667B">
            <w:pPr>
              <w:spacing w:after="0"/>
              <w:jc w:val="left"/>
              <w:rPr>
                <w:rFonts w:eastAsia="Times New Roman" w:cs="Times New Roman"/>
                <w:szCs w:val="28"/>
                <w:lang w:eastAsia="ru-RU"/>
              </w:rPr>
            </w:pPr>
          </w:p>
        </w:tc>
      </w:tr>
    </w:tbl>
    <w:p w14:paraId="43AADFC1" w14:textId="77777777" w:rsidR="00CA63DF" w:rsidRPr="005714BF" w:rsidRDefault="00CA63DF" w:rsidP="00CA63DF">
      <w:pPr>
        <w:spacing w:after="0"/>
        <w:jc w:val="left"/>
        <w:rPr>
          <w:rFonts w:eastAsia="Times New Roman" w:cs="Times New Roman"/>
          <w:szCs w:val="28"/>
          <w:lang w:eastAsia="ru-RU"/>
        </w:rPr>
      </w:pPr>
    </w:p>
    <w:p w14:paraId="0D56CA9B" w14:textId="77777777" w:rsidR="00CA63DF" w:rsidRPr="005714BF" w:rsidRDefault="00CA63DF" w:rsidP="00CA63DF">
      <w:pPr>
        <w:spacing w:after="0"/>
        <w:jc w:val="left"/>
        <w:rPr>
          <w:rFonts w:eastAsia="Times New Roman" w:cs="Times New Roman"/>
          <w:szCs w:val="28"/>
          <w:lang w:eastAsia="ru-RU"/>
        </w:rPr>
      </w:pPr>
    </w:p>
    <w:p w14:paraId="55A74777" w14:textId="77777777" w:rsidR="00CA63DF" w:rsidRPr="005714BF" w:rsidRDefault="00CA63DF" w:rsidP="00CA63DF">
      <w:pPr>
        <w:spacing w:after="0"/>
        <w:jc w:val="left"/>
        <w:rPr>
          <w:rFonts w:eastAsia="Times New Roman" w:cs="Times New Roman"/>
          <w:szCs w:val="28"/>
          <w:lang w:eastAsia="ru-RU"/>
        </w:rPr>
      </w:pPr>
    </w:p>
    <w:p w14:paraId="0D6D920D" w14:textId="77777777" w:rsidR="00CA63DF" w:rsidRPr="005714BF" w:rsidRDefault="00CA63DF" w:rsidP="00824749">
      <w:pPr>
        <w:spacing w:after="0"/>
        <w:ind w:firstLine="0"/>
        <w:jc w:val="center"/>
        <w:rPr>
          <w:rFonts w:eastAsia="Times New Roman" w:cs="Times New Roman"/>
          <w:caps/>
          <w:szCs w:val="28"/>
          <w:lang w:eastAsia="ru-RU"/>
        </w:rPr>
      </w:pPr>
      <w:r w:rsidRPr="005714BF">
        <w:rPr>
          <w:rFonts w:eastAsia="Times New Roman" w:cs="Times New Roman"/>
          <w:caps/>
          <w:szCs w:val="28"/>
          <w:lang w:eastAsia="ru-RU"/>
        </w:rPr>
        <w:t>Пояснительная записка</w:t>
      </w:r>
    </w:p>
    <w:p w14:paraId="3F88ACD4" w14:textId="77777777" w:rsidR="00CA63DF" w:rsidRPr="005714BF" w:rsidRDefault="00CA63DF" w:rsidP="00824749">
      <w:pPr>
        <w:spacing w:after="0"/>
        <w:ind w:firstLine="0"/>
        <w:jc w:val="center"/>
        <w:rPr>
          <w:rFonts w:eastAsia="Times New Roman" w:cs="Times New Roman"/>
          <w:szCs w:val="28"/>
          <w:lang w:eastAsia="ru-RU"/>
        </w:rPr>
      </w:pPr>
      <w:r w:rsidRPr="005714BF">
        <w:rPr>
          <w:rFonts w:eastAsia="Times New Roman" w:cs="Times New Roman"/>
          <w:szCs w:val="28"/>
          <w:lang w:eastAsia="ru-RU"/>
        </w:rPr>
        <w:t>к курсовому проекту</w:t>
      </w:r>
    </w:p>
    <w:p w14:paraId="795B0C04" w14:textId="77777777" w:rsidR="00CA63DF" w:rsidRPr="005714BF" w:rsidRDefault="00CA63DF" w:rsidP="00824749">
      <w:pPr>
        <w:spacing w:after="0"/>
        <w:ind w:firstLine="0"/>
        <w:jc w:val="center"/>
        <w:rPr>
          <w:rFonts w:eastAsia="Times New Roman" w:cs="Times New Roman"/>
          <w:szCs w:val="28"/>
          <w:lang w:eastAsia="ru-RU"/>
        </w:rPr>
      </w:pPr>
      <w:r w:rsidRPr="005714BF">
        <w:rPr>
          <w:rFonts w:eastAsia="Times New Roman" w:cs="Times New Roman"/>
          <w:szCs w:val="28"/>
          <w:lang w:eastAsia="ru-RU"/>
        </w:rPr>
        <w:t>на тему</w:t>
      </w:r>
    </w:p>
    <w:p w14:paraId="34E8EED7" w14:textId="77777777" w:rsidR="00CA63DF" w:rsidRPr="005714BF" w:rsidRDefault="00CA63DF" w:rsidP="00CA63DF">
      <w:pPr>
        <w:spacing w:after="0"/>
        <w:jc w:val="center"/>
        <w:rPr>
          <w:rFonts w:eastAsia="Times New Roman" w:cs="Times New Roman"/>
          <w:szCs w:val="28"/>
          <w:lang w:eastAsia="ru-RU"/>
        </w:rPr>
      </w:pPr>
    </w:p>
    <w:p w14:paraId="671F6B78" w14:textId="77777777" w:rsidR="00CA63DF" w:rsidRPr="005714BF" w:rsidRDefault="00535015" w:rsidP="00824749">
      <w:pPr>
        <w:spacing w:after="0"/>
        <w:ind w:firstLine="0"/>
        <w:jc w:val="center"/>
        <w:rPr>
          <w:rFonts w:eastAsia="Times New Roman" w:cs="Times New Roman"/>
          <w:szCs w:val="28"/>
          <w:lang w:eastAsia="ru-RU"/>
        </w:rPr>
      </w:pPr>
      <w:r w:rsidRPr="005714BF">
        <w:rPr>
          <w:rFonts w:eastAsia="Times New Roman" w:cs="Times New Roman"/>
          <w:b/>
          <w:caps/>
          <w:szCs w:val="28"/>
          <w:lang w:eastAsia="ru-RU"/>
        </w:rPr>
        <w:t>РЕШЕНИЕ ОПТИМИЗАЦИОННЫХ ЗАДАЧ ЛИНЕЙНОГО ПРОГРАММИРОВАНИЯ</w:t>
      </w:r>
    </w:p>
    <w:p w14:paraId="3B6AD1BB" w14:textId="77777777" w:rsidR="00CA63DF" w:rsidRPr="005714BF" w:rsidRDefault="00CA63DF" w:rsidP="00CA63DF">
      <w:pPr>
        <w:spacing w:after="0"/>
        <w:rPr>
          <w:rFonts w:eastAsia="Times New Roman" w:cs="Times New Roman"/>
          <w:szCs w:val="28"/>
          <w:lang w:eastAsia="ru-RU"/>
        </w:rPr>
      </w:pPr>
    </w:p>
    <w:p w14:paraId="0BFCC56F" w14:textId="1D0BD5BC" w:rsidR="00CA63DF" w:rsidRPr="005714BF" w:rsidRDefault="00CA63DF" w:rsidP="00824749">
      <w:pPr>
        <w:spacing w:after="0"/>
        <w:ind w:firstLine="0"/>
        <w:jc w:val="center"/>
        <w:rPr>
          <w:rFonts w:eastAsia="Times New Roman" w:cs="Times New Roman"/>
          <w:szCs w:val="28"/>
          <w:lang w:eastAsia="ru-RU"/>
        </w:rPr>
      </w:pPr>
      <w:r w:rsidRPr="005714BF">
        <w:rPr>
          <w:rFonts w:eastAsia="Times New Roman" w:cs="Times New Roman"/>
          <w:szCs w:val="28"/>
          <w:lang w:eastAsia="ru-RU"/>
        </w:rPr>
        <w:t xml:space="preserve">БГУИР КП </w:t>
      </w:r>
      <w:r w:rsidR="00136672" w:rsidRPr="005714BF">
        <w:rPr>
          <w:rFonts w:eastAsia="Times New Roman" w:cs="Times New Roman"/>
          <w:szCs w:val="28"/>
          <w:lang w:eastAsia="ru-RU"/>
        </w:rPr>
        <w:t>1-53 01 02 0</w:t>
      </w:r>
      <w:r w:rsidR="00535015" w:rsidRPr="005714BF">
        <w:rPr>
          <w:rFonts w:eastAsia="Times New Roman" w:cs="Times New Roman"/>
          <w:szCs w:val="28"/>
          <w:lang w:eastAsia="ru-RU"/>
        </w:rPr>
        <w:t>1</w:t>
      </w:r>
      <w:r w:rsidRPr="005714BF">
        <w:rPr>
          <w:rFonts w:eastAsia="Times New Roman" w:cs="Times New Roman"/>
          <w:szCs w:val="28"/>
          <w:lang w:eastAsia="ru-RU"/>
        </w:rPr>
        <w:t xml:space="preserve"> </w:t>
      </w:r>
      <w:r w:rsidRPr="005714BF">
        <w:rPr>
          <w:rFonts w:eastAsia="Times New Roman" w:cs="Times New Roman"/>
          <w:spacing w:val="-2"/>
          <w:szCs w:val="20"/>
          <w:lang w:eastAsia="ru-RU"/>
        </w:rPr>
        <w:t>0</w:t>
      </w:r>
      <w:r w:rsidR="00A2071D">
        <w:rPr>
          <w:rFonts w:eastAsia="Times New Roman" w:cs="Times New Roman"/>
          <w:spacing w:val="-2"/>
          <w:szCs w:val="20"/>
          <w:lang w:eastAsia="ru-RU"/>
        </w:rPr>
        <w:t>39</w:t>
      </w:r>
      <w:r w:rsidRPr="005714BF">
        <w:rPr>
          <w:rFonts w:eastAsia="Times New Roman" w:cs="Times New Roman"/>
          <w:spacing w:val="-2"/>
          <w:szCs w:val="20"/>
          <w:lang w:eastAsia="ru-RU"/>
        </w:rPr>
        <w:t xml:space="preserve"> </w:t>
      </w:r>
      <w:r w:rsidRPr="005714BF">
        <w:rPr>
          <w:rFonts w:eastAsia="Times New Roman" w:cs="Times New Roman"/>
          <w:szCs w:val="28"/>
          <w:lang w:eastAsia="ru-RU"/>
        </w:rPr>
        <w:t>ПЗ</w:t>
      </w:r>
    </w:p>
    <w:p w14:paraId="7B2EE646" w14:textId="77777777" w:rsidR="00CA63DF" w:rsidRPr="005714BF" w:rsidRDefault="00CA63DF" w:rsidP="00CA63DF">
      <w:pPr>
        <w:spacing w:after="0"/>
        <w:rPr>
          <w:rFonts w:eastAsia="Times New Roman" w:cs="Times New Roman"/>
          <w:szCs w:val="28"/>
          <w:lang w:eastAsia="ru-RU"/>
        </w:rPr>
      </w:pPr>
    </w:p>
    <w:p w14:paraId="5144F90D" w14:textId="77777777" w:rsidR="00CA63DF" w:rsidRPr="005714BF" w:rsidRDefault="00CA63DF" w:rsidP="00CA63DF">
      <w:pPr>
        <w:spacing w:after="0"/>
        <w:rPr>
          <w:rFonts w:eastAsia="Times New Roman" w:cs="Times New Roman"/>
          <w:szCs w:val="28"/>
          <w:lang w:eastAsia="ru-RU"/>
        </w:rPr>
      </w:pPr>
    </w:p>
    <w:tbl>
      <w:tblPr>
        <w:tblW w:w="9645" w:type="dxa"/>
        <w:tblInd w:w="108" w:type="dxa"/>
        <w:tblLayout w:type="fixed"/>
        <w:tblLook w:val="04A0" w:firstRow="1" w:lastRow="0" w:firstColumn="1" w:lastColumn="0" w:noHBand="0" w:noVBand="1"/>
      </w:tblPr>
      <w:tblGrid>
        <w:gridCol w:w="4688"/>
        <w:gridCol w:w="2124"/>
        <w:gridCol w:w="2833"/>
      </w:tblGrid>
      <w:tr w:rsidR="005714BF" w:rsidRPr="005714BF" w14:paraId="4E1CA8A6" w14:textId="77777777" w:rsidTr="001F667B">
        <w:trPr>
          <w:trHeight w:val="57"/>
        </w:trPr>
        <w:tc>
          <w:tcPr>
            <w:tcW w:w="4688" w:type="dxa"/>
            <w:hideMark/>
          </w:tcPr>
          <w:p w14:paraId="5E1337AB" w14:textId="77777777" w:rsidR="00CA63DF" w:rsidRPr="005714BF" w:rsidRDefault="00CA63DF" w:rsidP="00824749">
            <w:pPr>
              <w:spacing w:after="0"/>
              <w:ind w:firstLine="0"/>
              <w:jc w:val="left"/>
              <w:rPr>
                <w:rFonts w:eastAsia="Times New Roman" w:cs="Times New Roman"/>
                <w:szCs w:val="28"/>
              </w:rPr>
            </w:pPr>
            <w:r w:rsidRPr="005714BF">
              <w:rPr>
                <w:rFonts w:eastAsia="Times New Roman" w:cs="Times New Roman"/>
                <w:szCs w:val="28"/>
              </w:rPr>
              <w:t>Студент</w:t>
            </w:r>
          </w:p>
        </w:tc>
        <w:tc>
          <w:tcPr>
            <w:tcW w:w="2124" w:type="dxa"/>
          </w:tcPr>
          <w:p w14:paraId="224B940F" w14:textId="77777777" w:rsidR="00CA63DF" w:rsidRPr="005714BF" w:rsidRDefault="00CA63DF" w:rsidP="001F667B">
            <w:pPr>
              <w:spacing w:after="0"/>
              <w:jc w:val="left"/>
              <w:rPr>
                <w:rFonts w:eastAsia="Times New Roman" w:cs="Times New Roman"/>
                <w:szCs w:val="28"/>
              </w:rPr>
            </w:pPr>
          </w:p>
        </w:tc>
        <w:tc>
          <w:tcPr>
            <w:tcW w:w="2833" w:type="dxa"/>
            <w:hideMark/>
          </w:tcPr>
          <w:p w14:paraId="487BBD5E" w14:textId="2F9A522D" w:rsidR="00CA63DF" w:rsidRPr="005714BF" w:rsidRDefault="00A2071D" w:rsidP="00824749">
            <w:pPr>
              <w:spacing w:after="0"/>
              <w:ind w:firstLine="0"/>
              <w:jc w:val="left"/>
              <w:rPr>
                <w:rFonts w:eastAsia="Times New Roman" w:cs="Times New Roman"/>
                <w:szCs w:val="28"/>
              </w:rPr>
            </w:pPr>
            <w:bookmarkStart w:id="1" w:name="_Hlk118914626"/>
            <w:r>
              <w:rPr>
                <w:rFonts w:eastAsia="Times New Roman" w:cs="Times New Roman"/>
                <w:szCs w:val="28"/>
              </w:rPr>
              <w:t>В</w:t>
            </w:r>
            <w:r w:rsidR="006A0DDB" w:rsidRPr="005714BF">
              <w:rPr>
                <w:rFonts w:eastAsia="Times New Roman" w:cs="Times New Roman"/>
                <w:szCs w:val="28"/>
              </w:rPr>
              <w:t xml:space="preserve">. </w:t>
            </w:r>
            <w:r>
              <w:rPr>
                <w:rFonts w:eastAsia="Times New Roman" w:cs="Times New Roman"/>
                <w:szCs w:val="28"/>
              </w:rPr>
              <w:t>В</w:t>
            </w:r>
            <w:r w:rsidR="006A0DDB" w:rsidRPr="005714BF">
              <w:rPr>
                <w:rFonts w:eastAsia="Times New Roman" w:cs="Times New Roman"/>
                <w:szCs w:val="28"/>
              </w:rPr>
              <w:t xml:space="preserve">. </w:t>
            </w:r>
            <w:bookmarkEnd w:id="1"/>
            <w:r>
              <w:rPr>
                <w:rFonts w:eastAsia="Times New Roman" w:cs="Times New Roman"/>
                <w:szCs w:val="28"/>
              </w:rPr>
              <w:t>Шумигай</w:t>
            </w:r>
          </w:p>
        </w:tc>
      </w:tr>
      <w:tr w:rsidR="005714BF" w:rsidRPr="005714BF" w14:paraId="26AAD45F" w14:textId="77777777" w:rsidTr="001F667B">
        <w:trPr>
          <w:trHeight w:val="57"/>
        </w:trPr>
        <w:tc>
          <w:tcPr>
            <w:tcW w:w="4688" w:type="dxa"/>
            <w:hideMark/>
          </w:tcPr>
          <w:p w14:paraId="3C7EB88E" w14:textId="77777777" w:rsidR="00CA63DF" w:rsidRPr="005714BF" w:rsidRDefault="00CA63DF" w:rsidP="00824749">
            <w:pPr>
              <w:spacing w:after="0"/>
              <w:ind w:firstLine="0"/>
              <w:jc w:val="left"/>
              <w:rPr>
                <w:rFonts w:eastAsia="Times New Roman" w:cs="Times New Roman"/>
                <w:szCs w:val="28"/>
              </w:rPr>
            </w:pPr>
            <w:r w:rsidRPr="005714BF">
              <w:rPr>
                <w:rFonts w:eastAsia="Times New Roman" w:cs="Times New Roman"/>
                <w:szCs w:val="28"/>
              </w:rPr>
              <w:t>Руководитель</w:t>
            </w:r>
          </w:p>
        </w:tc>
        <w:tc>
          <w:tcPr>
            <w:tcW w:w="2124" w:type="dxa"/>
          </w:tcPr>
          <w:p w14:paraId="647AE7AA" w14:textId="77777777" w:rsidR="00CA63DF" w:rsidRPr="005714BF" w:rsidRDefault="00CA63DF" w:rsidP="001F667B">
            <w:pPr>
              <w:spacing w:after="0"/>
              <w:ind w:right="-100"/>
              <w:jc w:val="left"/>
              <w:rPr>
                <w:rFonts w:eastAsia="Times New Roman" w:cs="Times New Roman"/>
                <w:szCs w:val="28"/>
              </w:rPr>
            </w:pPr>
          </w:p>
        </w:tc>
        <w:tc>
          <w:tcPr>
            <w:tcW w:w="2833" w:type="dxa"/>
            <w:hideMark/>
          </w:tcPr>
          <w:p w14:paraId="5A165AEB" w14:textId="77777777" w:rsidR="00CA63DF" w:rsidRPr="005714BF" w:rsidRDefault="00922F5B" w:rsidP="00922F5B">
            <w:pPr>
              <w:spacing w:after="0"/>
              <w:ind w:right="-100" w:firstLine="0"/>
              <w:jc w:val="left"/>
              <w:rPr>
                <w:rFonts w:eastAsia="Times New Roman" w:cs="Times New Roman"/>
                <w:szCs w:val="28"/>
              </w:rPr>
            </w:pPr>
            <w:r w:rsidRPr="005714BF">
              <w:rPr>
                <w:rFonts w:eastAsia="Times New Roman" w:cs="Times New Roman"/>
                <w:szCs w:val="28"/>
              </w:rPr>
              <w:t>Е</w:t>
            </w:r>
            <w:r w:rsidR="005857B0" w:rsidRPr="005714BF">
              <w:rPr>
                <w:rFonts w:eastAsia="Times New Roman" w:cs="Times New Roman"/>
                <w:szCs w:val="28"/>
              </w:rPr>
              <w:t xml:space="preserve">. </w:t>
            </w:r>
            <w:r w:rsidRPr="005714BF">
              <w:rPr>
                <w:rFonts w:eastAsia="Times New Roman" w:cs="Times New Roman"/>
                <w:szCs w:val="28"/>
              </w:rPr>
              <w:t>В</w:t>
            </w:r>
            <w:r w:rsidR="005857B0" w:rsidRPr="005714BF">
              <w:rPr>
                <w:rFonts w:eastAsia="Times New Roman" w:cs="Times New Roman"/>
                <w:szCs w:val="28"/>
              </w:rPr>
              <w:t xml:space="preserve">. </w:t>
            </w:r>
            <w:proofErr w:type="spellStart"/>
            <w:r w:rsidRPr="005714BF">
              <w:rPr>
                <w:rFonts w:eastAsia="Times New Roman" w:cs="Times New Roman"/>
                <w:szCs w:val="28"/>
              </w:rPr>
              <w:t>Протченко</w:t>
            </w:r>
            <w:proofErr w:type="spellEnd"/>
          </w:p>
        </w:tc>
      </w:tr>
      <w:tr w:rsidR="005714BF" w:rsidRPr="005714BF" w14:paraId="65E92649" w14:textId="77777777" w:rsidTr="001F667B">
        <w:trPr>
          <w:trHeight w:val="57"/>
        </w:trPr>
        <w:tc>
          <w:tcPr>
            <w:tcW w:w="4688" w:type="dxa"/>
          </w:tcPr>
          <w:p w14:paraId="02A202AD" w14:textId="77777777" w:rsidR="00CA63DF" w:rsidRPr="005714BF" w:rsidRDefault="00CA63DF" w:rsidP="001F667B">
            <w:pPr>
              <w:spacing w:after="0"/>
              <w:jc w:val="left"/>
              <w:rPr>
                <w:rFonts w:eastAsia="Times New Roman" w:cs="Times New Roman"/>
                <w:szCs w:val="28"/>
              </w:rPr>
            </w:pPr>
          </w:p>
        </w:tc>
        <w:tc>
          <w:tcPr>
            <w:tcW w:w="2124" w:type="dxa"/>
          </w:tcPr>
          <w:p w14:paraId="1C4D693D" w14:textId="77777777" w:rsidR="00CA63DF" w:rsidRPr="005714BF" w:rsidRDefault="00CA63DF" w:rsidP="001F667B">
            <w:pPr>
              <w:spacing w:after="0"/>
              <w:jc w:val="left"/>
              <w:rPr>
                <w:rFonts w:eastAsia="Times New Roman" w:cs="Times New Roman"/>
                <w:szCs w:val="28"/>
              </w:rPr>
            </w:pPr>
          </w:p>
        </w:tc>
        <w:tc>
          <w:tcPr>
            <w:tcW w:w="2833" w:type="dxa"/>
          </w:tcPr>
          <w:p w14:paraId="60CAFA17" w14:textId="77777777" w:rsidR="00CA63DF" w:rsidRPr="005714BF" w:rsidRDefault="00CA63DF" w:rsidP="001F667B">
            <w:pPr>
              <w:spacing w:after="0"/>
              <w:jc w:val="left"/>
              <w:rPr>
                <w:rFonts w:eastAsia="Times New Roman" w:cs="Times New Roman"/>
                <w:szCs w:val="28"/>
              </w:rPr>
            </w:pPr>
          </w:p>
        </w:tc>
      </w:tr>
      <w:tr w:rsidR="005714BF" w:rsidRPr="005714BF" w14:paraId="79E6EF5E" w14:textId="77777777" w:rsidTr="001F667B">
        <w:trPr>
          <w:trHeight w:val="57"/>
        </w:trPr>
        <w:tc>
          <w:tcPr>
            <w:tcW w:w="4688" w:type="dxa"/>
          </w:tcPr>
          <w:p w14:paraId="3C6EA7DF" w14:textId="77777777" w:rsidR="00CA63DF" w:rsidRPr="005714BF" w:rsidRDefault="00CA63DF" w:rsidP="001F667B">
            <w:pPr>
              <w:tabs>
                <w:tab w:val="left" w:pos="318"/>
                <w:tab w:val="left" w:pos="601"/>
                <w:tab w:val="left" w:pos="885"/>
              </w:tabs>
              <w:spacing w:after="0"/>
              <w:jc w:val="left"/>
              <w:rPr>
                <w:rFonts w:eastAsia="Times New Roman" w:cs="Times New Roman"/>
                <w:i/>
                <w:szCs w:val="28"/>
              </w:rPr>
            </w:pPr>
          </w:p>
        </w:tc>
        <w:tc>
          <w:tcPr>
            <w:tcW w:w="2124" w:type="dxa"/>
          </w:tcPr>
          <w:p w14:paraId="7C2AD852" w14:textId="77777777" w:rsidR="00CA63DF" w:rsidRPr="005714BF" w:rsidRDefault="00CA63DF" w:rsidP="001F667B">
            <w:pPr>
              <w:spacing w:after="0"/>
              <w:jc w:val="left"/>
              <w:rPr>
                <w:rFonts w:eastAsia="Times New Roman" w:cs="Times New Roman"/>
                <w:szCs w:val="28"/>
              </w:rPr>
            </w:pPr>
          </w:p>
        </w:tc>
        <w:tc>
          <w:tcPr>
            <w:tcW w:w="2833" w:type="dxa"/>
          </w:tcPr>
          <w:p w14:paraId="12B9B87B" w14:textId="77777777" w:rsidR="00CA63DF" w:rsidRPr="005714BF" w:rsidRDefault="00CA63DF" w:rsidP="001F667B">
            <w:pPr>
              <w:spacing w:after="0"/>
              <w:jc w:val="left"/>
              <w:rPr>
                <w:rFonts w:eastAsia="Times New Roman" w:cs="Times New Roman"/>
                <w:szCs w:val="28"/>
              </w:rPr>
            </w:pPr>
          </w:p>
        </w:tc>
      </w:tr>
      <w:tr w:rsidR="005714BF" w:rsidRPr="005714BF" w14:paraId="6840B7F7" w14:textId="77777777" w:rsidTr="001F667B">
        <w:trPr>
          <w:trHeight w:val="57"/>
        </w:trPr>
        <w:tc>
          <w:tcPr>
            <w:tcW w:w="4688" w:type="dxa"/>
          </w:tcPr>
          <w:p w14:paraId="2B79DB31" w14:textId="77777777" w:rsidR="00CA63DF" w:rsidRPr="005714BF" w:rsidRDefault="00CA63DF" w:rsidP="001F667B">
            <w:pPr>
              <w:tabs>
                <w:tab w:val="left" w:pos="318"/>
                <w:tab w:val="left" w:pos="601"/>
                <w:tab w:val="left" w:pos="885"/>
              </w:tabs>
              <w:spacing w:after="0"/>
              <w:jc w:val="left"/>
              <w:rPr>
                <w:rFonts w:eastAsia="Times New Roman" w:cs="Times New Roman"/>
                <w:i/>
                <w:szCs w:val="28"/>
              </w:rPr>
            </w:pPr>
          </w:p>
        </w:tc>
        <w:tc>
          <w:tcPr>
            <w:tcW w:w="2124" w:type="dxa"/>
          </w:tcPr>
          <w:p w14:paraId="7CDAABF5" w14:textId="77777777" w:rsidR="00CA63DF" w:rsidRPr="005714BF" w:rsidRDefault="00CA63DF" w:rsidP="001F667B">
            <w:pPr>
              <w:spacing w:after="0"/>
              <w:jc w:val="left"/>
              <w:rPr>
                <w:rFonts w:eastAsia="Times New Roman" w:cs="Times New Roman"/>
                <w:szCs w:val="28"/>
              </w:rPr>
            </w:pPr>
          </w:p>
        </w:tc>
        <w:tc>
          <w:tcPr>
            <w:tcW w:w="2833" w:type="dxa"/>
          </w:tcPr>
          <w:p w14:paraId="6C03C8F1" w14:textId="77777777" w:rsidR="00CA63DF" w:rsidRPr="005714BF" w:rsidRDefault="00CA63DF" w:rsidP="001F667B">
            <w:pPr>
              <w:spacing w:after="0"/>
              <w:jc w:val="left"/>
              <w:rPr>
                <w:rFonts w:eastAsia="Times New Roman" w:cs="Times New Roman"/>
                <w:szCs w:val="28"/>
              </w:rPr>
            </w:pPr>
          </w:p>
        </w:tc>
      </w:tr>
      <w:tr w:rsidR="005714BF" w:rsidRPr="005714BF" w14:paraId="3D17EC93" w14:textId="77777777" w:rsidTr="001F667B">
        <w:trPr>
          <w:trHeight w:val="57"/>
        </w:trPr>
        <w:tc>
          <w:tcPr>
            <w:tcW w:w="4688" w:type="dxa"/>
          </w:tcPr>
          <w:p w14:paraId="15DE66A9" w14:textId="77777777" w:rsidR="00CA63DF" w:rsidRPr="005714BF" w:rsidRDefault="00CA63DF" w:rsidP="001F667B">
            <w:pPr>
              <w:spacing w:after="0"/>
              <w:jc w:val="left"/>
              <w:rPr>
                <w:rFonts w:eastAsia="Times New Roman" w:cs="Times New Roman"/>
                <w:szCs w:val="28"/>
              </w:rPr>
            </w:pPr>
          </w:p>
        </w:tc>
        <w:tc>
          <w:tcPr>
            <w:tcW w:w="2124" w:type="dxa"/>
          </w:tcPr>
          <w:p w14:paraId="10151267" w14:textId="77777777" w:rsidR="00CA63DF" w:rsidRPr="005714BF" w:rsidRDefault="00CA63DF" w:rsidP="001F667B">
            <w:pPr>
              <w:spacing w:after="0"/>
              <w:jc w:val="left"/>
              <w:rPr>
                <w:rFonts w:eastAsia="Times New Roman" w:cs="Times New Roman"/>
                <w:szCs w:val="28"/>
              </w:rPr>
            </w:pPr>
          </w:p>
        </w:tc>
        <w:tc>
          <w:tcPr>
            <w:tcW w:w="2833" w:type="dxa"/>
          </w:tcPr>
          <w:p w14:paraId="136FA4F4" w14:textId="77777777" w:rsidR="00CA63DF" w:rsidRPr="005714BF" w:rsidRDefault="00CA63DF" w:rsidP="001F667B">
            <w:pPr>
              <w:spacing w:after="0"/>
              <w:jc w:val="left"/>
              <w:rPr>
                <w:rFonts w:eastAsia="Times New Roman" w:cs="Times New Roman"/>
                <w:szCs w:val="28"/>
              </w:rPr>
            </w:pPr>
          </w:p>
        </w:tc>
      </w:tr>
      <w:tr w:rsidR="00CA63DF" w:rsidRPr="005714BF" w14:paraId="0D057CEE" w14:textId="77777777" w:rsidTr="001F667B">
        <w:trPr>
          <w:trHeight w:val="57"/>
        </w:trPr>
        <w:tc>
          <w:tcPr>
            <w:tcW w:w="4688" w:type="dxa"/>
          </w:tcPr>
          <w:p w14:paraId="59DB8543" w14:textId="77777777" w:rsidR="00CA63DF" w:rsidRPr="005714BF" w:rsidRDefault="00CA63DF" w:rsidP="001F667B">
            <w:pPr>
              <w:spacing w:after="0"/>
              <w:jc w:val="left"/>
              <w:rPr>
                <w:rFonts w:eastAsia="Times New Roman" w:cs="Times New Roman"/>
                <w:szCs w:val="28"/>
              </w:rPr>
            </w:pPr>
          </w:p>
        </w:tc>
        <w:tc>
          <w:tcPr>
            <w:tcW w:w="2124" w:type="dxa"/>
          </w:tcPr>
          <w:p w14:paraId="55944E94" w14:textId="77777777" w:rsidR="00CA63DF" w:rsidRPr="005714BF" w:rsidRDefault="00CA63DF" w:rsidP="001F667B">
            <w:pPr>
              <w:spacing w:after="0"/>
              <w:jc w:val="left"/>
              <w:rPr>
                <w:rFonts w:eastAsia="Times New Roman" w:cs="Times New Roman"/>
                <w:szCs w:val="28"/>
              </w:rPr>
            </w:pPr>
          </w:p>
        </w:tc>
        <w:tc>
          <w:tcPr>
            <w:tcW w:w="2833" w:type="dxa"/>
          </w:tcPr>
          <w:p w14:paraId="35976B8B" w14:textId="77777777" w:rsidR="00CA63DF" w:rsidRPr="005714BF" w:rsidRDefault="00CA63DF" w:rsidP="001F667B">
            <w:pPr>
              <w:spacing w:after="0"/>
              <w:jc w:val="left"/>
              <w:rPr>
                <w:rFonts w:eastAsia="Times New Roman" w:cs="Times New Roman"/>
                <w:szCs w:val="28"/>
              </w:rPr>
            </w:pPr>
          </w:p>
        </w:tc>
      </w:tr>
    </w:tbl>
    <w:p w14:paraId="26966A3D" w14:textId="77777777" w:rsidR="00CA63DF" w:rsidRPr="005714BF" w:rsidRDefault="00CA63DF" w:rsidP="00CA63DF">
      <w:pPr>
        <w:tabs>
          <w:tab w:val="left" w:pos="0"/>
          <w:tab w:val="left" w:pos="851"/>
        </w:tabs>
        <w:spacing w:after="0"/>
        <w:rPr>
          <w:rFonts w:eastAsia="Times New Roman" w:cs="Times New Roman"/>
          <w:szCs w:val="20"/>
          <w:lang w:eastAsia="ru-RU"/>
        </w:rPr>
      </w:pPr>
    </w:p>
    <w:p w14:paraId="73766D57" w14:textId="77777777" w:rsidR="00007B09" w:rsidRPr="005714BF" w:rsidRDefault="00CA63DF" w:rsidP="00824749">
      <w:pPr>
        <w:tabs>
          <w:tab w:val="left" w:pos="142"/>
          <w:tab w:val="left" w:pos="709"/>
        </w:tabs>
        <w:spacing w:after="0"/>
        <w:ind w:firstLine="0"/>
        <w:jc w:val="center"/>
        <w:rPr>
          <w:rFonts w:eastAsia="Times New Roman" w:cs="Times New Roman"/>
          <w:szCs w:val="20"/>
          <w:lang w:eastAsia="ru-RU"/>
        </w:rPr>
      </w:pPr>
      <w:r w:rsidRPr="005714BF">
        <w:rPr>
          <w:rFonts w:eastAsia="Times New Roman" w:cs="Times New Roman"/>
          <w:szCs w:val="20"/>
          <w:lang w:eastAsia="ru-RU"/>
        </w:rPr>
        <w:t>Минск 20</w:t>
      </w:r>
      <w:r w:rsidR="00824749" w:rsidRPr="005714BF">
        <w:rPr>
          <w:rFonts w:eastAsia="Times New Roman" w:cs="Times New Roman"/>
          <w:szCs w:val="20"/>
          <w:lang w:eastAsia="ru-RU"/>
        </w:rPr>
        <w:t>2</w:t>
      </w:r>
      <w:r w:rsidR="006A0DDB" w:rsidRPr="005714BF">
        <w:rPr>
          <w:rFonts w:eastAsia="Times New Roman" w:cs="Times New Roman"/>
          <w:szCs w:val="20"/>
          <w:lang w:eastAsia="ru-RU"/>
        </w:rPr>
        <w:t>2</w:t>
      </w:r>
      <w:r w:rsidRPr="005714BF">
        <w:rPr>
          <w:rFonts w:cs="Times New Roman"/>
          <w:szCs w:val="28"/>
        </w:rPr>
        <w:br w:type="page"/>
      </w:r>
    </w:p>
    <w:p w14:paraId="214D91E0" w14:textId="77777777" w:rsidR="005A5618" w:rsidRPr="005714BF" w:rsidRDefault="005A5618" w:rsidP="000E1BF6">
      <w:pPr>
        <w:tabs>
          <w:tab w:val="left" w:pos="142"/>
          <w:tab w:val="left" w:pos="709"/>
        </w:tabs>
        <w:ind w:firstLine="0"/>
        <w:jc w:val="center"/>
        <w:rPr>
          <w:b/>
          <w:sz w:val="32"/>
          <w:szCs w:val="28"/>
        </w:rPr>
      </w:pPr>
      <w:r w:rsidRPr="005714BF">
        <w:rPr>
          <w:b/>
          <w:sz w:val="32"/>
          <w:szCs w:val="28"/>
        </w:rPr>
        <w:lastRenderedPageBreak/>
        <w:t>РЕФЕРАТ</w:t>
      </w:r>
    </w:p>
    <w:p w14:paraId="37E20E2D" w14:textId="77777777" w:rsidR="005A5618" w:rsidRPr="005714BF" w:rsidRDefault="005A5618" w:rsidP="00327E06">
      <w:pPr>
        <w:spacing w:after="0"/>
      </w:pPr>
    </w:p>
    <w:p w14:paraId="764698FB" w14:textId="2C331F8A" w:rsidR="005A5618" w:rsidRPr="005714BF" w:rsidRDefault="00535015" w:rsidP="00166650">
      <w:pPr>
        <w:spacing w:after="0"/>
        <w:contextualSpacing/>
        <w:rPr>
          <w:szCs w:val="28"/>
        </w:rPr>
      </w:pPr>
      <w:r w:rsidRPr="005714BF">
        <w:rPr>
          <w:szCs w:val="28"/>
        </w:rPr>
        <w:t>РЕШЕНИЕ ОПТИМИЗАЦИОННЫХ ЗАДАЧ ЛИНЕЙНОГО</w:t>
      </w:r>
      <w:r w:rsidR="00E41072" w:rsidRPr="005714BF">
        <w:rPr>
          <w:szCs w:val="28"/>
        </w:rPr>
        <w:t xml:space="preserve"> </w:t>
      </w:r>
      <w:r w:rsidRPr="005714BF">
        <w:rPr>
          <w:szCs w:val="28"/>
        </w:rPr>
        <w:t>ПРОГРАММИРОВАНИЯ</w:t>
      </w:r>
      <w:r w:rsidR="005A5618" w:rsidRPr="005714BF">
        <w:rPr>
          <w:szCs w:val="28"/>
        </w:rPr>
        <w:t>: курсово</w:t>
      </w:r>
      <w:r w:rsidR="0097241E" w:rsidRPr="005714BF">
        <w:rPr>
          <w:szCs w:val="28"/>
        </w:rPr>
        <w:t>й проект /</w:t>
      </w:r>
      <w:r w:rsidR="00824749" w:rsidRPr="005714BF">
        <w:rPr>
          <w:szCs w:val="28"/>
        </w:rPr>
        <w:t xml:space="preserve"> </w:t>
      </w:r>
      <w:r w:rsidR="00A2071D">
        <w:rPr>
          <w:rFonts w:eastAsia="Times New Roman" w:cs="Times New Roman"/>
          <w:szCs w:val="28"/>
        </w:rPr>
        <w:t>В</w:t>
      </w:r>
      <w:r w:rsidR="006A0DDB" w:rsidRPr="005714BF">
        <w:rPr>
          <w:rFonts w:eastAsia="Times New Roman" w:cs="Times New Roman"/>
          <w:szCs w:val="28"/>
        </w:rPr>
        <w:t xml:space="preserve">. </w:t>
      </w:r>
      <w:r w:rsidR="00A2071D">
        <w:rPr>
          <w:rFonts w:eastAsia="Times New Roman" w:cs="Times New Roman"/>
          <w:szCs w:val="28"/>
        </w:rPr>
        <w:t>В</w:t>
      </w:r>
      <w:r w:rsidR="006A0DDB" w:rsidRPr="005714BF">
        <w:rPr>
          <w:rFonts w:eastAsia="Times New Roman" w:cs="Times New Roman"/>
          <w:szCs w:val="28"/>
        </w:rPr>
        <w:t xml:space="preserve">. </w:t>
      </w:r>
      <w:r w:rsidR="00A2071D">
        <w:rPr>
          <w:rFonts w:eastAsia="Times New Roman" w:cs="Times New Roman"/>
          <w:szCs w:val="28"/>
        </w:rPr>
        <w:t>Шумигай</w:t>
      </w:r>
      <w:r w:rsidR="0097241E" w:rsidRPr="005714BF">
        <w:rPr>
          <w:szCs w:val="28"/>
        </w:rPr>
        <w:t xml:space="preserve"> – </w:t>
      </w:r>
      <w:proofErr w:type="gramStart"/>
      <w:r w:rsidR="0097241E" w:rsidRPr="005714BF">
        <w:rPr>
          <w:szCs w:val="28"/>
        </w:rPr>
        <w:t>Минск</w:t>
      </w:r>
      <w:r w:rsidR="00397F8D" w:rsidRPr="005714BF">
        <w:rPr>
          <w:szCs w:val="28"/>
        </w:rPr>
        <w:t xml:space="preserve"> </w:t>
      </w:r>
      <w:r w:rsidR="0097241E" w:rsidRPr="005714BF">
        <w:rPr>
          <w:szCs w:val="28"/>
        </w:rPr>
        <w:t>:</w:t>
      </w:r>
      <w:proofErr w:type="gramEnd"/>
      <w:r w:rsidR="0097241E" w:rsidRPr="005714BF">
        <w:rPr>
          <w:szCs w:val="28"/>
        </w:rPr>
        <w:t xml:space="preserve"> БГУИР, 202</w:t>
      </w:r>
      <w:r w:rsidR="006A0DDB" w:rsidRPr="005714BF">
        <w:rPr>
          <w:szCs w:val="28"/>
        </w:rPr>
        <w:t>2</w:t>
      </w:r>
      <w:r w:rsidR="00C21CCA" w:rsidRPr="005714BF">
        <w:rPr>
          <w:szCs w:val="28"/>
        </w:rPr>
        <w:t xml:space="preserve">, </w:t>
      </w:r>
      <w:r w:rsidR="00824749" w:rsidRPr="005714BF">
        <w:rPr>
          <w:szCs w:val="28"/>
        </w:rPr>
        <w:t xml:space="preserve">– </w:t>
      </w:r>
      <w:r w:rsidR="005A5618" w:rsidRPr="005714BF">
        <w:rPr>
          <w:szCs w:val="28"/>
        </w:rPr>
        <w:t>п.з. –</w:t>
      </w:r>
      <w:r w:rsidR="00824749" w:rsidRPr="005714BF">
        <w:rPr>
          <w:szCs w:val="28"/>
        </w:rPr>
        <w:t xml:space="preserve"> </w:t>
      </w:r>
      <w:r w:rsidR="00404F61" w:rsidRPr="005714BF">
        <w:rPr>
          <w:szCs w:val="28"/>
        </w:rPr>
        <w:t>29</w:t>
      </w:r>
      <w:r w:rsidR="005A5618" w:rsidRPr="005714BF">
        <w:rPr>
          <w:szCs w:val="28"/>
        </w:rPr>
        <w:t xml:space="preserve"> с. </w:t>
      </w:r>
    </w:p>
    <w:p w14:paraId="0D67BDB6" w14:textId="77777777" w:rsidR="0079249A" w:rsidRPr="005714BF" w:rsidRDefault="005A5618" w:rsidP="004E2104">
      <w:pPr>
        <w:spacing w:after="0"/>
        <w:contextualSpacing/>
        <w:rPr>
          <w:szCs w:val="28"/>
        </w:rPr>
      </w:pPr>
      <w:r w:rsidRPr="005714BF">
        <w:rPr>
          <w:szCs w:val="28"/>
        </w:rPr>
        <w:t>Курсовой проект на тему «</w:t>
      </w:r>
      <w:r w:rsidR="00E90E74" w:rsidRPr="005714BF">
        <w:rPr>
          <w:szCs w:val="28"/>
        </w:rPr>
        <w:t>Решение оптимизационных задач линейного программирования</w:t>
      </w:r>
      <w:r w:rsidRPr="005714BF">
        <w:rPr>
          <w:szCs w:val="28"/>
        </w:rPr>
        <w:t xml:space="preserve">» </w:t>
      </w:r>
      <w:r w:rsidR="00656291" w:rsidRPr="005714BF">
        <w:rPr>
          <w:szCs w:val="28"/>
        </w:rPr>
        <w:t>реализован</w:t>
      </w:r>
      <w:r w:rsidRPr="005714BF">
        <w:rPr>
          <w:szCs w:val="28"/>
        </w:rPr>
        <w:t xml:space="preserve"> с целью</w:t>
      </w:r>
      <w:r w:rsidR="0079249A" w:rsidRPr="005714BF">
        <w:rPr>
          <w:szCs w:val="28"/>
        </w:rPr>
        <w:t xml:space="preserve"> </w:t>
      </w:r>
      <w:r w:rsidR="004E2104" w:rsidRPr="005714BF">
        <w:rPr>
          <w:szCs w:val="28"/>
        </w:rPr>
        <w:t xml:space="preserve">определения </w:t>
      </w:r>
      <w:r w:rsidR="004E2104" w:rsidRPr="005714BF">
        <w:t>оптимального</w:t>
      </w:r>
      <w:r w:rsidR="00F70940" w:rsidRPr="005714BF">
        <w:t xml:space="preserve"> плана</w:t>
      </w:r>
      <w:r w:rsidR="00D032AD" w:rsidRPr="005714BF">
        <w:t xml:space="preserve"> работы мебельной фабрики</w:t>
      </w:r>
      <w:r w:rsidR="00D232B1" w:rsidRPr="005714BF">
        <w:t xml:space="preserve"> при соблюдении </w:t>
      </w:r>
      <w:r w:rsidR="00D032AD" w:rsidRPr="005714BF">
        <w:t>все</w:t>
      </w:r>
      <w:r w:rsidR="00D232B1" w:rsidRPr="005714BF">
        <w:t>х</w:t>
      </w:r>
      <w:r w:rsidR="00D032AD" w:rsidRPr="005714BF">
        <w:t xml:space="preserve"> ограничени</w:t>
      </w:r>
      <w:r w:rsidR="00D232B1" w:rsidRPr="005714BF">
        <w:t>й</w:t>
      </w:r>
      <w:r w:rsidR="00D032AD" w:rsidRPr="005714BF">
        <w:t xml:space="preserve"> и получ</w:t>
      </w:r>
      <w:r w:rsidR="00D232B1" w:rsidRPr="005714BF">
        <w:t>ения</w:t>
      </w:r>
      <w:r w:rsidR="00D032AD" w:rsidRPr="005714BF">
        <w:t xml:space="preserve"> максимальн</w:t>
      </w:r>
      <w:r w:rsidR="00D232B1" w:rsidRPr="005714BF">
        <w:t>ой</w:t>
      </w:r>
      <w:r w:rsidR="00D032AD" w:rsidRPr="005714BF">
        <w:t xml:space="preserve"> прибыл</w:t>
      </w:r>
      <w:r w:rsidR="00D232B1" w:rsidRPr="005714BF">
        <w:t>и</w:t>
      </w:r>
      <w:r w:rsidR="00D032AD" w:rsidRPr="005714BF">
        <w:t>.</w:t>
      </w:r>
      <w:r w:rsidRPr="005714BF">
        <w:rPr>
          <w:szCs w:val="28"/>
        </w:rPr>
        <w:t xml:space="preserve"> </w:t>
      </w:r>
    </w:p>
    <w:p w14:paraId="5FE5B194" w14:textId="77777777" w:rsidR="005A5618" w:rsidRPr="005714BF" w:rsidRDefault="005A5618" w:rsidP="009B1C0E">
      <w:pPr>
        <w:spacing w:after="0"/>
        <w:contextualSpacing/>
        <w:rPr>
          <w:szCs w:val="28"/>
        </w:rPr>
      </w:pPr>
      <w:r w:rsidRPr="005714BF">
        <w:rPr>
          <w:szCs w:val="28"/>
        </w:rPr>
        <w:t xml:space="preserve">Пояснительная записка к </w:t>
      </w:r>
      <w:r w:rsidR="00824749" w:rsidRPr="005714BF">
        <w:rPr>
          <w:szCs w:val="28"/>
        </w:rPr>
        <w:t>курсовому</w:t>
      </w:r>
      <w:r w:rsidRPr="005714BF">
        <w:rPr>
          <w:szCs w:val="28"/>
        </w:rPr>
        <w:t xml:space="preserve"> проекту состоит из в</w:t>
      </w:r>
      <w:r w:rsidR="002625CA" w:rsidRPr="005714BF">
        <w:rPr>
          <w:szCs w:val="28"/>
        </w:rPr>
        <w:t xml:space="preserve">ведения, </w:t>
      </w:r>
      <w:r w:rsidR="00632BFD" w:rsidRPr="005714BF">
        <w:t>6</w:t>
      </w:r>
      <w:r w:rsidR="0079249A" w:rsidRPr="005714BF">
        <w:t xml:space="preserve"> разделов, включающих постановку задачи оптимизации, построение базовой аналитической модели, обоснование вычислительной процедуры, решение задачи оптимизации на основе симплекс-метода, анализ модели на чувствительность, построение модифицированной модели и анализ результатов модификации, а также</w:t>
      </w:r>
      <w:r w:rsidRPr="005714BF">
        <w:rPr>
          <w:szCs w:val="28"/>
        </w:rPr>
        <w:t xml:space="preserve"> заключени</w:t>
      </w:r>
      <w:r w:rsidR="0079249A" w:rsidRPr="005714BF">
        <w:rPr>
          <w:szCs w:val="28"/>
        </w:rPr>
        <w:t>я</w:t>
      </w:r>
      <w:r w:rsidRPr="005714BF">
        <w:rPr>
          <w:szCs w:val="28"/>
        </w:rPr>
        <w:t>, списк</w:t>
      </w:r>
      <w:r w:rsidR="0079249A" w:rsidRPr="005714BF">
        <w:rPr>
          <w:szCs w:val="28"/>
        </w:rPr>
        <w:t>а</w:t>
      </w:r>
      <w:r w:rsidRPr="005714BF">
        <w:rPr>
          <w:szCs w:val="28"/>
        </w:rPr>
        <w:t xml:space="preserve"> использованных источников и приложени</w:t>
      </w:r>
      <w:r w:rsidR="0079249A" w:rsidRPr="005714BF">
        <w:rPr>
          <w:szCs w:val="28"/>
        </w:rPr>
        <w:t>й</w:t>
      </w:r>
      <w:r w:rsidRPr="005714BF">
        <w:rPr>
          <w:szCs w:val="28"/>
        </w:rPr>
        <w:t>, содержащ</w:t>
      </w:r>
      <w:r w:rsidR="0079249A" w:rsidRPr="005714BF">
        <w:rPr>
          <w:szCs w:val="28"/>
        </w:rPr>
        <w:t>их</w:t>
      </w:r>
      <w:r w:rsidRPr="005714BF">
        <w:rPr>
          <w:szCs w:val="28"/>
        </w:rPr>
        <w:t xml:space="preserve"> </w:t>
      </w:r>
      <w:r w:rsidR="0079249A" w:rsidRPr="005714BF">
        <w:rPr>
          <w:szCs w:val="28"/>
        </w:rPr>
        <w:t xml:space="preserve">рабочие листы </w:t>
      </w:r>
      <w:r w:rsidR="0079249A" w:rsidRPr="005714BF">
        <w:rPr>
          <w:i/>
          <w:szCs w:val="28"/>
        </w:rPr>
        <w:t>Excel</w:t>
      </w:r>
      <w:r w:rsidR="0079249A" w:rsidRPr="005714BF">
        <w:rPr>
          <w:szCs w:val="28"/>
        </w:rPr>
        <w:t xml:space="preserve"> </w:t>
      </w:r>
      <w:r w:rsidR="009B1C0E" w:rsidRPr="005714BF">
        <w:rPr>
          <w:szCs w:val="28"/>
        </w:rPr>
        <w:t>с результатами решения задачи на основе базовой аналитической модели</w:t>
      </w:r>
      <w:r w:rsidR="001243BC" w:rsidRPr="005714BF">
        <w:rPr>
          <w:szCs w:val="28"/>
        </w:rPr>
        <w:t xml:space="preserve"> и</w:t>
      </w:r>
      <w:r w:rsidR="009B1C0E" w:rsidRPr="005714BF">
        <w:rPr>
          <w:szCs w:val="28"/>
        </w:rPr>
        <w:t xml:space="preserve"> задачи на основе модифицированной аналитической модели.</w:t>
      </w:r>
    </w:p>
    <w:p w14:paraId="09DA5907" w14:textId="77777777" w:rsidR="009B1C0E" w:rsidRPr="005714BF" w:rsidRDefault="009B1C0E" w:rsidP="009B1C0E">
      <w:pPr>
        <w:spacing w:after="0"/>
        <w:contextualSpacing/>
      </w:pPr>
      <w:r w:rsidRPr="005714BF">
        <w:t>Для решения оптимизационных задач используется симплекс-метод</w:t>
      </w:r>
      <w:r w:rsidR="004C31C8" w:rsidRPr="005714BF">
        <w:t xml:space="preserve">. </w:t>
      </w:r>
    </w:p>
    <w:p w14:paraId="1896285A" w14:textId="77777777" w:rsidR="004C31C8" w:rsidRPr="005714BF" w:rsidRDefault="001243BC" w:rsidP="009B1C0E">
      <w:pPr>
        <w:spacing w:after="0"/>
        <w:contextualSpacing/>
      </w:pPr>
      <w:r w:rsidRPr="005714BF">
        <w:t>В результате выполнения курсового проекта разработан оптимальный план работы мебельной фабрики для получения максимальной прибыли при соблюдении всех ограничений.</w:t>
      </w:r>
      <w:r w:rsidR="004C31C8" w:rsidRPr="005714BF">
        <w:t xml:space="preserve"> </w:t>
      </w:r>
      <w:r w:rsidRPr="005714BF">
        <w:t>П</w:t>
      </w:r>
      <w:r w:rsidR="004C31C8" w:rsidRPr="005714BF">
        <w:t xml:space="preserve">роизведен анализ оптимального решения на чувствительность, представлен возможный вариант модификации модели с целью улучшения полученных результатов и устранения недостатков, выявленных в результате решения </w:t>
      </w:r>
      <w:r w:rsidR="008852C9" w:rsidRPr="005714BF">
        <w:t xml:space="preserve">поставленной </w:t>
      </w:r>
      <w:r w:rsidR="004C31C8" w:rsidRPr="005714BF">
        <w:t>задачи оптимизации.</w:t>
      </w:r>
    </w:p>
    <w:p w14:paraId="5396D11F" w14:textId="77777777" w:rsidR="008852C9" w:rsidRPr="005714BF" w:rsidRDefault="008852C9" w:rsidP="008852C9">
      <w:pPr>
        <w:spacing w:after="0"/>
        <w:contextualSpacing/>
      </w:pPr>
      <w:r w:rsidRPr="005714BF">
        <w:t xml:space="preserve">Дополнительно, исходная и модифицированная задачи решаются с использованием надстройка «Поиск решения» табличного процессора </w:t>
      </w:r>
      <w:r w:rsidRPr="005714BF">
        <w:rPr>
          <w:i/>
        </w:rPr>
        <w:t>Excel</w:t>
      </w:r>
      <w:r w:rsidRPr="005714BF">
        <w:t>.</w:t>
      </w:r>
    </w:p>
    <w:p w14:paraId="5BE17697" w14:textId="77777777" w:rsidR="008852C9" w:rsidRPr="005714BF" w:rsidRDefault="008852C9" w:rsidP="008852C9">
      <w:pPr>
        <w:spacing w:after="0"/>
        <w:contextualSpacing/>
      </w:pPr>
      <w:r w:rsidRPr="005714BF">
        <w:t xml:space="preserve">Данный курсовой проект может служить хорошим примером решения оптимизационных задач и использоваться для обучения решения аналогичных задач линейного программирования.  </w:t>
      </w:r>
    </w:p>
    <w:p w14:paraId="738F6102" w14:textId="77777777" w:rsidR="004C31C8" w:rsidRPr="005714BF" w:rsidRDefault="004C31C8" w:rsidP="009B1C0E">
      <w:pPr>
        <w:spacing w:after="0"/>
        <w:contextualSpacing/>
        <w:rPr>
          <w:szCs w:val="28"/>
        </w:rPr>
      </w:pPr>
    </w:p>
    <w:p w14:paraId="5E8987FB" w14:textId="77777777" w:rsidR="005A5618" w:rsidRPr="005714BF" w:rsidRDefault="00237468" w:rsidP="00C0163E">
      <w:pPr>
        <w:pStyle w:val="-"/>
        <w:widowControl w:val="0"/>
        <w:numPr>
          <w:ilvl w:val="1"/>
          <w:numId w:val="4"/>
        </w:numPr>
        <w:spacing w:line="276" w:lineRule="auto"/>
      </w:pPr>
      <w:r w:rsidRPr="005714BF">
        <w:br w:type="page"/>
      </w:r>
    </w:p>
    <w:p w14:paraId="5D328492" w14:textId="77777777" w:rsidR="005A5618" w:rsidRPr="005714BF" w:rsidRDefault="005A5618" w:rsidP="005A5618">
      <w:pPr>
        <w:spacing w:after="0" w:line="240" w:lineRule="auto"/>
        <w:ind w:right="-108" w:firstLine="0"/>
        <w:jc w:val="center"/>
        <w:rPr>
          <w:rFonts w:eastAsia="Times New Roman" w:cs="Times New Roman"/>
          <w:szCs w:val="28"/>
          <w:lang w:eastAsia="ru-RU"/>
        </w:rPr>
      </w:pPr>
      <w:r w:rsidRPr="005714BF">
        <w:rPr>
          <w:rFonts w:eastAsia="Times New Roman" w:cs="Times New Roman"/>
          <w:szCs w:val="28"/>
          <w:lang w:eastAsia="ru-RU"/>
        </w:rPr>
        <w:lastRenderedPageBreak/>
        <w:t>Учреждение образования</w:t>
      </w:r>
    </w:p>
    <w:p w14:paraId="7614AD74" w14:textId="77777777" w:rsidR="005A5618" w:rsidRPr="005714BF" w:rsidRDefault="005A5618" w:rsidP="005A5618">
      <w:pPr>
        <w:spacing w:after="0" w:line="240" w:lineRule="auto"/>
        <w:ind w:right="79" w:firstLine="0"/>
        <w:jc w:val="center"/>
        <w:rPr>
          <w:rFonts w:eastAsia="Times New Roman" w:cs="Times New Roman"/>
          <w:szCs w:val="28"/>
          <w:lang w:eastAsia="ru-RU"/>
        </w:rPr>
      </w:pPr>
      <w:r w:rsidRPr="005714BF">
        <w:rPr>
          <w:rFonts w:eastAsia="Times New Roman" w:cs="Times New Roman"/>
          <w:szCs w:val="28"/>
          <w:lang w:eastAsia="ru-RU"/>
        </w:rPr>
        <w:t xml:space="preserve">«Белорусский государственный университет информатики </w:t>
      </w:r>
      <w:r w:rsidRPr="005714BF">
        <w:rPr>
          <w:rFonts w:eastAsia="Times New Roman" w:cs="Times New Roman"/>
          <w:szCs w:val="28"/>
          <w:lang w:eastAsia="ru-RU"/>
        </w:rPr>
        <w:br/>
        <w:t>и радиоэлектроники»</w:t>
      </w:r>
    </w:p>
    <w:p w14:paraId="124F21DF" w14:textId="77777777" w:rsidR="005A5618" w:rsidRPr="005714BF" w:rsidRDefault="005A5618" w:rsidP="005A5618">
      <w:pPr>
        <w:spacing w:after="0" w:line="204" w:lineRule="auto"/>
        <w:ind w:right="143" w:firstLine="0"/>
        <w:jc w:val="center"/>
        <w:rPr>
          <w:rFonts w:eastAsia="Times New Roman" w:cs="Times New Roman"/>
          <w:sz w:val="20"/>
          <w:szCs w:val="20"/>
          <w:lang w:val="be-BY" w:eastAsia="ru-RU"/>
        </w:rPr>
      </w:pPr>
    </w:p>
    <w:p w14:paraId="00D31CB1" w14:textId="77777777" w:rsidR="005A5618" w:rsidRPr="005714BF" w:rsidRDefault="005A5618" w:rsidP="005A5618">
      <w:pPr>
        <w:spacing w:after="0" w:line="240" w:lineRule="auto"/>
        <w:ind w:right="143" w:firstLine="0"/>
        <w:jc w:val="center"/>
        <w:rPr>
          <w:rFonts w:eastAsia="Times New Roman" w:cs="Times New Roman"/>
          <w:szCs w:val="28"/>
          <w:lang w:val="be-BY" w:eastAsia="ru-RU"/>
        </w:rPr>
      </w:pPr>
      <w:r w:rsidRPr="005714BF">
        <w:rPr>
          <w:rFonts w:eastAsia="Times New Roman" w:cs="Times New Roman"/>
          <w:szCs w:val="28"/>
          <w:lang w:val="be-BY" w:eastAsia="ru-RU"/>
        </w:rPr>
        <w:t>Факультет информационных технологий и управления</w:t>
      </w:r>
    </w:p>
    <w:p w14:paraId="3E005A03" w14:textId="77777777" w:rsidR="005A5618" w:rsidRPr="005714BF" w:rsidRDefault="005A5618" w:rsidP="005A5618">
      <w:pPr>
        <w:spacing w:after="0" w:line="240" w:lineRule="auto"/>
        <w:ind w:right="143" w:firstLine="0"/>
        <w:rPr>
          <w:rFonts w:eastAsia="Times New Roman" w:cs="Times New Roman"/>
          <w:szCs w:val="28"/>
          <w:lang w:val="be-BY" w:eastAsia="ru-RU"/>
        </w:rPr>
      </w:pPr>
    </w:p>
    <w:p w14:paraId="2E8A0946" w14:textId="77777777" w:rsidR="005A5618" w:rsidRPr="005714BF" w:rsidRDefault="005A5618" w:rsidP="005A5618">
      <w:pPr>
        <w:spacing w:after="0" w:line="240" w:lineRule="auto"/>
        <w:ind w:left="5670" w:right="143" w:firstLine="0"/>
        <w:rPr>
          <w:rFonts w:eastAsia="Times New Roman" w:cs="Times New Roman"/>
          <w:szCs w:val="28"/>
          <w:lang w:val="be-BY" w:eastAsia="ru-RU"/>
        </w:rPr>
      </w:pPr>
      <w:r w:rsidRPr="005714BF">
        <w:rPr>
          <w:rFonts w:eastAsia="Times New Roman" w:cs="Times New Roman"/>
          <w:szCs w:val="28"/>
          <w:lang w:val="be-BY" w:eastAsia="ru-RU"/>
        </w:rPr>
        <w:t>УТВЕРЖДАЮ</w:t>
      </w:r>
    </w:p>
    <w:p w14:paraId="00927BC1" w14:textId="77777777" w:rsidR="005A5618" w:rsidRPr="005714BF" w:rsidRDefault="005A5618" w:rsidP="005A5618">
      <w:pPr>
        <w:spacing w:after="0" w:line="240" w:lineRule="auto"/>
        <w:ind w:left="5670" w:right="143" w:firstLine="0"/>
        <w:rPr>
          <w:rFonts w:eastAsia="Times New Roman" w:cs="Times New Roman"/>
          <w:szCs w:val="28"/>
          <w:lang w:eastAsia="ru-RU"/>
        </w:rPr>
      </w:pPr>
      <w:r w:rsidRPr="005714BF">
        <w:rPr>
          <w:rFonts w:eastAsia="Times New Roman" w:cs="Times New Roman"/>
          <w:szCs w:val="28"/>
          <w:lang w:val="be-BY" w:eastAsia="ru-RU"/>
        </w:rPr>
        <w:t>Заведующий кафедрой</w:t>
      </w:r>
    </w:p>
    <w:p w14:paraId="0EA24CDE" w14:textId="77777777" w:rsidR="005A5618" w:rsidRPr="005714BF" w:rsidRDefault="00582105" w:rsidP="005A5618">
      <w:pPr>
        <w:spacing w:after="0" w:line="240" w:lineRule="auto"/>
        <w:ind w:left="5670" w:right="143" w:firstLine="0"/>
        <w:rPr>
          <w:rFonts w:eastAsia="Times New Roman" w:cs="Times New Roman"/>
          <w:szCs w:val="28"/>
          <w:lang w:val="be-BY" w:eastAsia="ru-RU"/>
        </w:rPr>
      </w:pPr>
      <w:r>
        <w:rPr>
          <w:rFonts w:eastAsia="Times New Roman" w:cs="Times New Roman"/>
          <w:i/>
          <w:szCs w:val="28"/>
          <w:u w:val="single" w:color="000000"/>
          <w:lang w:val="be-BY" w:eastAsia="ru-RU"/>
        </w:rPr>
        <w:t>________________________</w:t>
      </w:r>
    </w:p>
    <w:p w14:paraId="036BAB82" w14:textId="77777777" w:rsidR="005A5618" w:rsidRPr="005714BF" w:rsidRDefault="005A5618" w:rsidP="005A5618">
      <w:pPr>
        <w:spacing w:after="0" w:line="240" w:lineRule="auto"/>
        <w:ind w:left="5670" w:right="143" w:firstLine="0"/>
        <w:rPr>
          <w:rFonts w:eastAsia="Times New Roman" w:cs="Times New Roman"/>
          <w:sz w:val="20"/>
          <w:szCs w:val="20"/>
          <w:lang w:val="be-BY" w:eastAsia="ru-RU"/>
        </w:rPr>
      </w:pPr>
      <w:r w:rsidRPr="005714BF">
        <w:rPr>
          <w:rFonts w:eastAsia="Times New Roman" w:cs="Times New Roman"/>
          <w:sz w:val="20"/>
          <w:szCs w:val="20"/>
          <w:lang w:val="be-BY" w:eastAsia="ru-RU"/>
        </w:rPr>
        <w:t xml:space="preserve">             (подпись)</w:t>
      </w:r>
    </w:p>
    <w:p w14:paraId="549F4473" w14:textId="77777777" w:rsidR="005A5618" w:rsidRPr="005714BF" w:rsidRDefault="00582105" w:rsidP="005A5618">
      <w:pPr>
        <w:spacing w:after="0" w:line="240" w:lineRule="auto"/>
        <w:ind w:left="5670" w:right="143" w:firstLine="0"/>
        <w:rPr>
          <w:rFonts w:ascii="Lucida Console" w:eastAsia="Times New Roman" w:hAnsi="Lucida Console" w:cs="Times New Roman"/>
          <w:szCs w:val="28"/>
          <w:lang w:val="be-BY" w:eastAsia="ru-RU"/>
        </w:rPr>
      </w:pPr>
      <w:r>
        <w:rPr>
          <w:rFonts w:eastAsia="Times New Roman" w:cs="Times New Roman"/>
          <w:szCs w:val="28"/>
          <w:u w:val="single" w:color="000000"/>
          <w:lang w:val="be-BY" w:eastAsia="ru-RU"/>
        </w:rPr>
        <w:t>___________________</w:t>
      </w:r>
      <w:r w:rsidR="005A5618" w:rsidRPr="005714BF">
        <w:rPr>
          <w:rFonts w:eastAsia="Times New Roman" w:cs="Times New Roman"/>
          <w:szCs w:val="28"/>
          <w:lang w:val="be-BY" w:eastAsia="ru-RU"/>
        </w:rPr>
        <w:t>202</w:t>
      </w:r>
      <w:r w:rsidR="006A0DDB" w:rsidRPr="005714BF">
        <w:rPr>
          <w:rFonts w:eastAsia="Times New Roman" w:cs="Times New Roman"/>
          <w:szCs w:val="28"/>
          <w:lang w:val="be-BY" w:eastAsia="ru-RU"/>
        </w:rPr>
        <w:t>2</w:t>
      </w:r>
      <w:r w:rsidR="005A5618" w:rsidRPr="005714BF">
        <w:rPr>
          <w:rFonts w:eastAsia="Times New Roman" w:cs="Times New Roman"/>
          <w:szCs w:val="28"/>
          <w:lang w:val="be-BY" w:eastAsia="ru-RU"/>
        </w:rPr>
        <w:t>г.</w:t>
      </w:r>
    </w:p>
    <w:p w14:paraId="7D11C408" w14:textId="77777777" w:rsidR="005A5618" w:rsidRPr="005714BF" w:rsidRDefault="005A5618" w:rsidP="005A5618">
      <w:pPr>
        <w:spacing w:after="0" w:line="240" w:lineRule="auto"/>
        <w:ind w:right="143" w:firstLine="0"/>
        <w:rPr>
          <w:rFonts w:eastAsia="Times New Roman" w:cs="Times New Roman"/>
          <w:szCs w:val="28"/>
          <w:lang w:val="be-BY" w:eastAsia="ru-RU"/>
        </w:rPr>
      </w:pPr>
    </w:p>
    <w:p w14:paraId="2D9A5DBE" w14:textId="77777777" w:rsidR="005A5618" w:rsidRPr="005714BF" w:rsidRDefault="005A5618" w:rsidP="005A5618">
      <w:pPr>
        <w:spacing w:after="0" w:line="240" w:lineRule="auto"/>
        <w:ind w:right="143" w:firstLine="0"/>
        <w:jc w:val="center"/>
        <w:rPr>
          <w:rFonts w:eastAsia="Times New Roman" w:cs="Times New Roman"/>
          <w:szCs w:val="28"/>
          <w:lang w:val="be-BY" w:eastAsia="ru-RU"/>
        </w:rPr>
      </w:pPr>
      <w:r w:rsidRPr="005714BF">
        <w:rPr>
          <w:rFonts w:eastAsia="Times New Roman" w:cs="Times New Roman"/>
          <w:szCs w:val="28"/>
          <w:lang w:val="be-BY" w:eastAsia="ru-RU"/>
        </w:rPr>
        <w:t>ЗАДАНИЕ</w:t>
      </w:r>
    </w:p>
    <w:p w14:paraId="160B1F2A" w14:textId="77777777" w:rsidR="005A5618" w:rsidRPr="005714BF" w:rsidRDefault="005A5618" w:rsidP="005A5618">
      <w:pPr>
        <w:spacing w:after="0" w:line="240" w:lineRule="auto"/>
        <w:ind w:right="143" w:firstLine="0"/>
        <w:jc w:val="center"/>
        <w:rPr>
          <w:rFonts w:eastAsia="Times New Roman" w:cs="Times New Roman"/>
          <w:szCs w:val="28"/>
          <w:lang w:val="be-BY" w:eastAsia="ru-RU"/>
        </w:rPr>
      </w:pPr>
      <w:r w:rsidRPr="005714BF">
        <w:rPr>
          <w:rFonts w:eastAsia="Times New Roman" w:cs="Times New Roman"/>
          <w:szCs w:val="28"/>
          <w:lang w:val="be-BY" w:eastAsia="ru-RU"/>
        </w:rPr>
        <w:t>по курсовому проектированию</w:t>
      </w:r>
    </w:p>
    <w:p w14:paraId="43B73944" w14:textId="77777777" w:rsidR="005A5618" w:rsidRPr="005714BF" w:rsidRDefault="005A5618" w:rsidP="005A5618">
      <w:pPr>
        <w:spacing w:after="0" w:line="240" w:lineRule="auto"/>
        <w:ind w:right="143" w:firstLine="0"/>
        <w:jc w:val="center"/>
        <w:rPr>
          <w:rFonts w:eastAsia="Times New Roman" w:cs="Times New Roman"/>
          <w:szCs w:val="28"/>
          <w:lang w:val="be-BY" w:eastAsia="ru-RU"/>
        </w:rPr>
      </w:pPr>
    </w:p>
    <w:p w14:paraId="671CC995" w14:textId="74D741B0" w:rsidR="005A5618" w:rsidRPr="005714BF" w:rsidRDefault="005A5618" w:rsidP="00D232B1">
      <w:pPr>
        <w:spacing w:after="120" w:line="336" w:lineRule="auto"/>
        <w:ind w:right="143"/>
        <w:rPr>
          <w:rFonts w:eastAsia="Times New Roman" w:cs="Times New Roman"/>
          <w:szCs w:val="28"/>
          <w:lang w:val="be-BY" w:eastAsia="ru-RU"/>
        </w:rPr>
      </w:pPr>
      <w:r w:rsidRPr="005714BF">
        <w:rPr>
          <w:rFonts w:eastAsia="Times New Roman" w:cs="Times New Roman"/>
          <w:szCs w:val="28"/>
          <w:lang w:val="be-BY" w:eastAsia="ru-RU"/>
        </w:rPr>
        <w:t xml:space="preserve">Студенту </w:t>
      </w:r>
      <w:r w:rsidR="00A2071D">
        <w:rPr>
          <w:rFonts w:eastAsia="Times New Roman" w:cs="Times New Roman"/>
          <w:i/>
          <w:szCs w:val="28"/>
          <w:u w:val="single"/>
          <w:lang w:eastAsia="ru-RU"/>
        </w:rPr>
        <w:t>Шумигай</w:t>
      </w:r>
      <w:r w:rsidR="00A2071D" w:rsidRPr="005714BF">
        <w:rPr>
          <w:rFonts w:eastAsia="Times New Roman" w:cs="Times New Roman"/>
          <w:i/>
          <w:szCs w:val="28"/>
          <w:u w:val="single"/>
          <w:lang w:eastAsia="ru-RU"/>
        </w:rPr>
        <w:t xml:space="preserve"> </w:t>
      </w:r>
      <w:r w:rsidR="00A2071D">
        <w:rPr>
          <w:rFonts w:eastAsia="Times New Roman" w:cs="Times New Roman"/>
          <w:i/>
          <w:szCs w:val="28"/>
          <w:u w:val="single"/>
          <w:lang w:eastAsia="ru-RU"/>
        </w:rPr>
        <w:t>Владиславу</w:t>
      </w:r>
      <w:r w:rsidR="00A2071D" w:rsidRPr="005714BF">
        <w:rPr>
          <w:rFonts w:eastAsia="Times New Roman" w:cs="Times New Roman"/>
          <w:i/>
          <w:szCs w:val="28"/>
          <w:u w:val="single"/>
          <w:lang w:eastAsia="ru-RU"/>
        </w:rPr>
        <w:t xml:space="preserve"> </w:t>
      </w:r>
      <w:r w:rsidR="00A2071D">
        <w:rPr>
          <w:rFonts w:eastAsia="Times New Roman" w:cs="Times New Roman"/>
          <w:i/>
          <w:szCs w:val="28"/>
          <w:u w:val="single"/>
          <w:lang w:eastAsia="ru-RU"/>
        </w:rPr>
        <w:t>Викторовичу</w:t>
      </w:r>
      <w:r w:rsidR="00A2071D" w:rsidRPr="005714BF">
        <w:rPr>
          <w:rFonts w:eastAsia="Times New Roman" w:cs="Times New Roman"/>
          <w:i/>
          <w:szCs w:val="28"/>
          <w:u w:val="single"/>
          <w:lang w:eastAsia="ru-RU"/>
        </w:rPr>
        <w:t xml:space="preserve">                  </w:t>
      </w:r>
      <w:r w:rsidR="001E24D4">
        <w:rPr>
          <w:rFonts w:eastAsia="Times New Roman" w:cs="Times New Roman"/>
          <w:i/>
          <w:szCs w:val="28"/>
          <w:u w:val="single"/>
          <w:lang w:eastAsia="ru-RU"/>
        </w:rPr>
        <w:t>_______________</w:t>
      </w:r>
    </w:p>
    <w:p w14:paraId="566E37D6" w14:textId="77777777" w:rsidR="00354C72" w:rsidRPr="005714BF" w:rsidRDefault="005A5618" w:rsidP="005A5618">
      <w:pPr>
        <w:spacing w:after="0" w:line="336" w:lineRule="auto"/>
        <w:ind w:right="29" w:firstLine="0"/>
        <w:rPr>
          <w:rFonts w:eastAsia="Times New Roman" w:cs="Times New Roman"/>
          <w:szCs w:val="28"/>
          <w:u w:val="single"/>
          <w:lang w:eastAsia="ru-RU"/>
        </w:rPr>
      </w:pPr>
      <w:r w:rsidRPr="005714BF">
        <w:rPr>
          <w:rFonts w:eastAsia="Times New Roman" w:cs="Times New Roman"/>
          <w:szCs w:val="28"/>
          <w:lang w:val="be-BY" w:eastAsia="ru-RU"/>
        </w:rPr>
        <w:t xml:space="preserve">1. Тема проекта </w:t>
      </w:r>
      <w:r w:rsidR="00922F5B" w:rsidRPr="005714BF">
        <w:rPr>
          <w:rFonts w:eastAsia="Times New Roman" w:cs="Times New Roman"/>
          <w:szCs w:val="28"/>
          <w:u w:val="single"/>
          <w:lang w:eastAsia="ru-RU"/>
        </w:rPr>
        <w:t xml:space="preserve">Разработка оптимального </w:t>
      </w:r>
      <w:r w:rsidR="006D043F" w:rsidRPr="005714BF">
        <w:rPr>
          <w:rFonts w:eastAsia="Times New Roman" w:cs="Times New Roman"/>
          <w:szCs w:val="28"/>
          <w:u w:val="single"/>
          <w:lang w:eastAsia="ru-RU"/>
        </w:rPr>
        <w:t>плана работы мебельной фабрики</w:t>
      </w:r>
      <w:r w:rsidR="00D232B1" w:rsidRPr="005714BF">
        <w:rPr>
          <w:rFonts w:eastAsia="Times New Roman" w:cs="Times New Roman"/>
          <w:szCs w:val="28"/>
          <w:u w:val="single"/>
          <w:lang w:eastAsia="ru-RU"/>
        </w:rPr>
        <w:t xml:space="preserve">  </w:t>
      </w:r>
      <w:r w:rsidR="006D043F" w:rsidRPr="005714BF">
        <w:rPr>
          <w:rFonts w:eastAsia="Times New Roman" w:cs="Times New Roman"/>
          <w:szCs w:val="28"/>
          <w:u w:val="single"/>
          <w:lang w:eastAsia="ru-RU"/>
        </w:rPr>
        <w:t xml:space="preserve"> </w:t>
      </w:r>
    </w:p>
    <w:p w14:paraId="5D60FD5C" w14:textId="77777777" w:rsidR="005A5618" w:rsidRPr="005714BF" w:rsidRDefault="005A5618" w:rsidP="005A5618">
      <w:pPr>
        <w:spacing w:after="0" w:line="336" w:lineRule="auto"/>
        <w:ind w:right="29" w:firstLine="0"/>
        <w:rPr>
          <w:rFonts w:eastAsia="Times New Roman" w:cs="Times New Roman"/>
          <w:szCs w:val="28"/>
          <w:lang w:val="be-BY" w:eastAsia="ru-RU"/>
        </w:rPr>
      </w:pPr>
      <w:r w:rsidRPr="005714BF">
        <w:rPr>
          <w:rFonts w:eastAsia="Times New Roman" w:cs="Times New Roman"/>
          <w:szCs w:val="28"/>
          <w:lang w:val="be-BY" w:eastAsia="ru-RU"/>
        </w:rPr>
        <w:t xml:space="preserve">2. </w:t>
      </w:r>
      <w:r w:rsidRPr="005714BF">
        <w:rPr>
          <w:rFonts w:eastAsia="Times New Roman" w:cs="Times New Roman"/>
          <w:szCs w:val="28"/>
          <w:lang w:eastAsia="ru-RU"/>
        </w:rPr>
        <w:t xml:space="preserve">Срок сдачи студентом законченного </w:t>
      </w:r>
      <w:r w:rsidRPr="005714BF">
        <w:rPr>
          <w:rFonts w:eastAsia="Times New Roman" w:cs="Times New Roman"/>
          <w:szCs w:val="28"/>
          <w:lang w:val="be-BY" w:eastAsia="ru-RU"/>
        </w:rPr>
        <w:t>проекта</w:t>
      </w:r>
      <w:r w:rsidR="001F35E2">
        <w:rPr>
          <w:rFonts w:eastAsia="Times New Roman" w:cs="Times New Roman"/>
          <w:szCs w:val="28"/>
          <w:lang w:val="be-BY" w:eastAsia="ru-RU"/>
        </w:rPr>
        <w:t>______</w:t>
      </w:r>
      <w:r w:rsidR="004C2B79" w:rsidRPr="005714BF">
        <w:rPr>
          <w:rFonts w:eastAsia="Times New Roman" w:cs="Times New Roman"/>
          <w:i/>
          <w:szCs w:val="28"/>
          <w:u w:val="single"/>
          <w:lang w:eastAsia="ru-RU"/>
        </w:rPr>
        <w:t>1</w:t>
      </w:r>
      <w:r w:rsidR="00E90E74" w:rsidRPr="005714BF">
        <w:rPr>
          <w:rFonts w:eastAsia="Times New Roman" w:cs="Times New Roman"/>
          <w:i/>
          <w:szCs w:val="28"/>
          <w:u w:val="single"/>
          <w:lang w:eastAsia="ru-RU"/>
        </w:rPr>
        <w:t>0</w:t>
      </w:r>
      <w:r w:rsidRPr="005714BF">
        <w:rPr>
          <w:rFonts w:eastAsia="Times New Roman" w:cs="Times New Roman"/>
          <w:i/>
          <w:szCs w:val="28"/>
          <w:u w:val="single"/>
          <w:lang w:eastAsia="ru-RU"/>
        </w:rPr>
        <w:t xml:space="preserve"> </w:t>
      </w:r>
      <w:r w:rsidR="00E90E74" w:rsidRPr="005714BF">
        <w:rPr>
          <w:rFonts w:eastAsia="Times New Roman" w:cs="Times New Roman"/>
          <w:i/>
          <w:szCs w:val="28"/>
          <w:u w:val="single"/>
          <w:lang w:eastAsia="ru-RU"/>
        </w:rPr>
        <w:t>декабря</w:t>
      </w:r>
      <w:r w:rsidRPr="005714BF">
        <w:rPr>
          <w:rFonts w:eastAsia="Times New Roman" w:cs="Times New Roman"/>
          <w:i/>
          <w:szCs w:val="28"/>
          <w:u w:val="single"/>
          <w:lang w:eastAsia="ru-RU"/>
        </w:rPr>
        <w:t xml:space="preserve"> 202</w:t>
      </w:r>
      <w:r w:rsidR="006A0DDB" w:rsidRPr="005714BF">
        <w:rPr>
          <w:rFonts w:eastAsia="Times New Roman" w:cs="Times New Roman"/>
          <w:i/>
          <w:szCs w:val="28"/>
          <w:u w:val="single"/>
          <w:lang w:eastAsia="ru-RU"/>
        </w:rPr>
        <w:t>2</w:t>
      </w:r>
      <w:r w:rsidRPr="005714BF">
        <w:rPr>
          <w:rFonts w:eastAsia="Times New Roman" w:cs="Times New Roman"/>
          <w:i/>
          <w:szCs w:val="28"/>
          <w:u w:val="single"/>
          <w:lang w:eastAsia="ru-RU"/>
        </w:rPr>
        <w:t xml:space="preserve"> г.</w:t>
      </w:r>
      <w:r w:rsidR="00582105">
        <w:rPr>
          <w:rFonts w:eastAsia="Times New Roman" w:cs="Times New Roman"/>
          <w:i/>
          <w:szCs w:val="28"/>
          <w:u w:val="single" w:color="000000"/>
          <w:lang w:eastAsia="ru-RU"/>
        </w:rPr>
        <w:t>____</w:t>
      </w:r>
      <w:r w:rsidR="001F35E2">
        <w:rPr>
          <w:rFonts w:eastAsia="Times New Roman" w:cs="Times New Roman"/>
          <w:i/>
          <w:szCs w:val="28"/>
          <w:u w:val="single" w:color="000000"/>
          <w:lang w:eastAsia="ru-RU"/>
        </w:rPr>
        <w:t>_</w:t>
      </w:r>
    </w:p>
    <w:p w14:paraId="4639CED7" w14:textId="0CBF0690" w:rsidR="00A2071D" w:rsidRPr="005714BF" w:rsidRDefault="005A5618" w:rsidP="00A2071D">
      <w:pPr>
        <w:tabs>
          <w:tab w:val="left" w:pos="9006"/>
        </w:tabs>
        <w:spacing w:after="0" w:line="336" w:lineRule="auto"/>
        <w:ind w:right="29" w:firstLine="0"/>
        <w:rPr>
          <w:spacing w:val="-2"/>
          <w:u w:val="single"/>
        </w:rPr>
      </w:pPr>
      <w:r w:rsidRPr="005714BF">
        <w:rPr>
          <w:rFonts w:eastAsia="Times New Roman" w:cs="Times New Roman"/>
          <w:szCs w:val="28"/>
          <w:lang w:val="be-BY" w:eastAsia="ru-RU"/>
        </w:rPr>
        <w:t xml:space="preserve">3. </w:t>
      </w:r>
      <w:r w:rsidRPr="005714BF">
        <w:rPr>
          <w:rFonts w:eastAsia="Times New Roman" w:cs="Times New Roman"/>
          <w:szCs w:val="28"/>
          <w:lang w:eastAsia="ru-RU"/>
        </w:rPr>
        <w:t>Исходные данные к проекту</w:t>
      </w:r>
      <w:r w:rsidRPr="005714BF">
        <w:rPr>
          <w:rFonts w:eastAsia="Times New Roman" w:cs="Times New Roman"/>
          <w:szCs w:val="28"/>
          <w:lang w:val="be-BY" w:eastAsia="ru-RU"/>
        </w:rPr>
        <w:t xml:space="preserve"> </w:t>
      </w:r>
      <w:r w:rsidR="00A2071D">
        <w:rPr>
          <w:spacing w:val="-2"/>
          <w:u w:val="single"/>
        </w:rPr>
        <w:t>И</w:t>
      </w:r>
      <w:r w:rsidR="00A2071D">
        <w:rPr>
          <w:spacing w:val="-2"/>
          <w:u w:val="single"/>
        </w:rPr>
        <w:t>з одного города в другой ежедневно отправляются пассажирские и скорые поезда.  Количество выгонов каждого типа, входящих в состав поездов, приведено в таблице</w:t>
      </w:r>
      <w:r w:rsidR="00A2071D" w:rsidRPr="005714BF">
        <w:rPr>
          <w:spacing w:val="-2"/>
          <w:u w:val="single"/>
        </w:rPr>
        <w:t xml:space="preserve">.                                         </w:t>
      </w:r>
    </w:p>
    <w:p w14:paraId="32C0DAFC" w14:textId="77777777" w:rsidR="00A2071D" w:rsidRPr="005714BF" w:rsidRDefault="00A2071D" w:rsidP="00A2071D">
      <w:pPr>
        <w:tabs>
          <w:tab w:val="left" w:pos="9006"/>
        </w:tabs>
        <w:spacing w:after="0" w:line="336" w:lineRule="auto"/>
        <w:ind w:right="29" w:firstLine="0"/>
        <w:rPr>
          <w:spacing w:val="-2"/>
          <w:u w:val="single"/>
        </w:rPr>
      </w:pPr>
      <w:r>
        <w:rPr>
          <w:spacing w:val="-2"/>
          <w:u w:val="single"/>
        </w:rPr>
        <w:t>Вместимость плацкартного вагона – 58 пассажиров, купейного – 40, мягкого – 32. Багажные и почтовые вагоны не используются для перевозки пассажиров</w:t>
      </w:r>
      <w:r w:rsidRPr="005714BF">
        <w:rPr>
          <w:spacing w:val="-2"/>
          <w:u w:val="single"/>
        </w:rPr>
        <w:t>.</w:t>
      </w:r>
    </w:p>
    <w:p w14:paraId="2B9DB6F6" w14:textId="77777777" w:rsidR="00A2071D" w:rsidRPr="005714BF" w:rsidRDefault="00A2071D" w:rsidP="00A2071D">
      <w:pPr>
        <w:tabs>
          <w:tab w:val="left" w:pos="9006"/>
        </w:tabs>
        <w:spacing w:after="0" w:line="336" w:lineRule="auto"/>
        <w:ind w:right="29" w:firstLine="0"/>
        <w:rPr>
          <w:spacing w:val="-2"/>
          <w:u w:val="single"/>
        </w:rPr>
      </w:pPr>
      <w:r>
        <w:rPr>
          <w:spacing w:val="-2"/>
          <w:u w:val="single"/>
        </w:rPr>
        <w:t>Всего имеется 12 багажных вагонов, 8 почтовых, 81 плацкартный, 70 купейных, 26 мягких</w:t>
      </w:r>
      <w:r w:rsidRPr="005714BF">
        <w:rPr>
          <w:spacing w:val="-2"/>
          <w:u w:val="single"/>
        </w:rPr>
        <w:t>.</w:t>
      </w:r>
    </w:p>
    <w:p w14:paraId="5C80C4CC" w14:textId="77777777" w:rsidR="00A2071D" w:rsidRPr="005714BF" w:rsidRDefault="00A2071D" w:rsidP="00A2071D">
      <w:pPr>
        <w:tabs>
          <w:tab w:val="left" w:pos="9006"/>
        </w:tabs>
        <w:spacing w:after="0" w:line="336" w:lineRule="auto"/>
        <w:ind w:right="29" w:firstLine="0"/>
        <w:rPr>
          <w:rFonts w:eastAsia="Times New Roman"/>
          <w:spacing w:val="-2"/>
          <w:szCs w:val="28"/>
          <w:u w:val="single"/>
          <w:lang w:eastAsia="ru-RU"/>
        </w:rPr>
      </w:pPr>
      <w:r>
        <w:rPr>
          <w:spacing w:val="-2"/>
          <w:u w:val="single"/>
        </w:rPr>
        <w:t>Требуется по меньшей мере один скорый поезд</w:t>
      </w:r>
      <w:r w:rsidRPr="005714BF">
        <w:rPr>
          <w:rFonts w:eastAsia="Times New Roman"/>
          <w:spacing w:val="-2"/>
          <w:szCs w:val="28"/>
          <w:u w:val="single"/>
          <w:lang w:eastAsia="ru-RU"/>
        </w:rPr>
        <w:t>.</w:t>
      </w:r>
    </w:p>
    <w:p w14:paraId="38FC1BF4" w14:textId="530AA03F" w:rsidR="00267AD7" w:rsidRPr="005714BF" w:rsidRDefault="00A2071D" w:rsidP="00A2071D">
      <w:pPr>
        <w:tabs>
          <w:tab w:val="left" w:pos="9006"/>
        </w:tabs>
        <w:spacing w:after="0" w:line="336" w:lineRule="auto"/>
        <w:ind w:right="29" w:firstLine="0"/>
        <w:rPr>
          <w:rFonts w:eastAsia="Times New Roman"/>
          <w:spacing w:val="-2"/>
          <w:szCs w:val="28"/>
          <w:u w:val="single"/>
          <w:lang w:eastAsia="ru-RU"/>
        </w:rPr>
        <w:sectPr w:rsidR="00267AD7" w:rsidRPr="005714BF" w:rsidSect="00267AD7">
          <w:footerReference w:type="default" r:id="rId8"/>
          <w:pgSz w:w="11906" w:h="16838"/>
          <w:pgMar w:top="1134" w:right="851" w:bottom="1531" w:left="1701" w:header="709" w:footer="709" w:gutter="0"/>
          <w:cols w:space="708"/>
          <w:docGrid w:linePitch="360"/>
        </w:sectPr>
      </w:pPr>
      <w:r>
        <w:rPr>
          <w:rFonts w:eastAsia="Times New Roman"/>
          <w:spacing w:val="-2"/>
          <w:szCs w:val="28"/>
          <w:u w:val="single"/>
          <w:lang w:eastAsia="ru-RU"/>
        </w:rPr>
        <w:t>Определить количество скорых и пассажирских поездов, которые необходимо формировать ежедневно, чтобы перевезти максимальное количество пассажиров</w:t>
      </w:r>
      <w:r w:rsidRPr="005714BF">
        <w:rPr>
          <w:rFonts w:eastAsia="Times New Roman"/>
          <w:spacing w:val="-2"/>
          <w:szCs w:val="28"/>
          <w:u w:val="single"/>
          <w:lang w:eastAsia="ru-RU"/>
        </w:rPr>
        <w:t>.</w:t>
      </w:r>
      <w:r w:rsidR="0081412F" w:rsidRPr="005714BF">
        <w:rPr>
          <w:rFonts w:eastAsia="Times New Roman" w:cs="Times New Roman"/>
          <w:i/>
          <w:szCs w:val="28"/>
          <w:u w:val="single" w:color="000000"/>
          <w:lang w:eastAsia="ru-RU"/>
        </w:rPr>
        <w:t xml:space="preserve"> </w:t>
      </w:r>
    </w:p>
    <w:p w14:paraId="3AC942C5" w14:textId="77777777" w:rsidR="005A5618" w:rsidRPr="005714BF" w:rsidRDefault="005A5618" w:rsidP="000518D8">
      <w:pPr>
        <w:tabs>
          <w:tab w:val="left" w:pos="9006"/>
        </w:tabs>
        <w:spacing w:after="0" w:line="336" w:lineRule="auto"/>
        <w:ind w:right="29" w:firstLine="0"/>
        <w:rPr>
          <w:rFonts w:ascii="Fixedsys" w:eastAsia="Times New Roman" w:hAnsi="Fixedsys" w:cs="Fixedsys"/>
          <w:szCs w:val="28"/>
          <w:u w:val="single"/>
          <w:lang w:eastAsia="ru-RU"/>
        </w:rPr>
      </w:pPr>
      <w:r w:rsidRPr="005714BF">
        <w:rPr>
          <w:rFonts w:eastAsia="Times New Roman" w:cs="Times New Roman"/>
          <w:spacing w:val="-6"/>
          <w:szCs w:val="28"/>
          <w:lang w:val="be-BY" w:eastAsia="ru-RU"/>
        </w:rPr>
        <w:lastRenderedPageBreak/>
        <w:t xml:space="preserve">4. </w:t>
      </w:r>
      <w:r w:rsidRPr="005714BF">
        <w:rPr>
          <w:rFonts w:eastAsia="Times New Roman" w:cs="Times New Roman"/>
          <w:szCs w:val="28"/>
          <w:lang w:eastAsia="ru-RU"/>
        </w:rPr>
        <w:t>Содержание расчетно-пояснительной записки (перечень вопросов, которые подлежат разработке)</w:t>
      </w:r>
    </w:p>
    <w:p w14:paraId="56136551" w14:textId="77777777" w:rsidR="00826389" w:rsidRPr="005714BF" w:rsidRDefault="00826389" w:rsidP="00826389">
      <w:pPr>
        <w:spacing w:before="60" w:after="0" w:line="317" w:lineRule="auto"/>
        <w:ind w:right="28" w:firstLine="0"/>
        <w:rPr>
          <w:rFonts w:eastAsia="Times New Roman" w:cs="Times New Roman"/>
          <w:i/>
          <w:szCs w:val="28"/>
          <w:u w:val="single" w:color="000000"/>
          <w:lang w:eastAsia="ru-RU"/>
        </w:rPr>
      </w:pPr>
      <w:r w:rsidRPr="005714BF">
        <w:rPr>
          <w:rFonts w:eastAsia="Times New Roman" w:cs="Times New Roman"/>
          <w:i/>
          <w:szCs w:val="28"/>
          <w:u w:val="single"/>
          <w:lang w:eastAsia="ru-RU"/>
        </w:rPr>
        <w:t>Введение</w:t>
      </w:r>
      <w:r w:rsidR="00582105">
        <w:rPr>
          <w:rFonts w:eastAsia="Times New Roman" w:cs="Times New Roman"/>
          <w:i/>
          <w:szCs w:val="28"/>
          <w:u w:val="single"/>
          <w:lang w:eastAsia="ru-RU"/>
        </w:rPr>
        <w:t>________________</w:t>
      </w:r>
      <w:r w:rsidRPr="005714BF">
        <w:rPr>
          <w:rFonts w:eastAsia="Times New Roman" w:cs="Times New Roman"/>
          <w:i/>
          <w:szCs w:val="28"/>
          <w:u w:val="single" w:color="000000"/>
          <w:lang w:eastAsia="ru-RU"/>
        </w:rPr>
        <w:t xml:space="preserve">                                                   </w:t>
      </w:r>
      <w:r w:rsidR="00582105">
        <w:rPr>
          <w:rFonts w:eastAsia="Times New Roman" w:cs="Times New Roman"/>
          <w:i/>
          <w:szCs w:val="28"/>
          <w:u w:val="single" w:color="000000"/>
          <w:lang w:eastAsia="ru-RU"/>
        </w:rPr>
        <w:t>_________________</w:t>
      </w:r>
    </w:p>
    <w:p w14:paraId="4122C7E4" w14:textId="77777777" w:rsidR="002274D9" w:rsidRPr="005714BF" w:rsidRDefault="00826389" w:rsidP="00826389">
      <w:pPr>
        <w:spacing w:before="60" w:after="0" w:line="317" w:lineRule="auto"/>
        <w:ind w:right="28" w:firstLine="0"/>
        <w:rPr>
          <w:rFonts w:eastAsia="Times New Roman" w:cs="Times New Roman"/>
          <w:i/>
          <w:szCs w:val="28"/>
          <w:u w:val="single" w:color="000000"/>
          <w:lang w:eastAsia="ru-RU"/>
        </w:rPr>
      </w:pPr>
      <w:r w:rsidRPr="005714BF">
        <w:rPr>
          <w:rFonts w:eastAsia="Times New Roman" w:cs="Times New Roman"/>
          <w:i/>
          <w:szCs w:val="28"/>
          <w:lang w:eastAsia="ru-RU"/>
        </w:rPr>
        <w:t>1</w:t>
      </w:r>
      <w:r w:rsidRPr="005714BF">
        <w:rPr>
          <w:rFonts w:eastAsia="Times New Roman" w:cs="Times New Roman"/>
          <w:i/>
          <w:szCs w:val="28"/>
          <w:u w:val="single"/>
          <w:lang w:eastAsia="ru-RU"/>
        </w:rPr>
        <w:t xml:space="preserve"> </w:t>
      </w:r>
      <w:r w:rsidR="00F13AFD" w:rsidRPr="005714BF">
        <w:rPr>
          <w:rFonts w:eastAsia="Times New Roman" w:cs="Times New Roman"/>
          <w:i/>
          <w:szCs w:val="28"/>
          <w:u w:val="single"/>
          <w:lang w:eastAsia="ru-RU"/>
        </w:rPr>
        <w:t xml:space="preserve">Постановка задачи оптимизации                                          </w:t>
      </w:r>
      <w:r w:rsidRPr="005714BF">
        <w:rPr>
          <w:rFonts w:eastAsia="Times New Roman" w:cs="Times New Roman"/>
          <w:i/>
          <w:szCs w:val="28"/>
          <w:u w:val="single"/>
          <w:lang w:eastAsia="ru-RU"/>
        </w:rPr>
        <w:t xml:space="preserve">  </w:t>
      </w:r>
      <w:r w:rsidR="00582105">
        <w:rPr>
          <w:rFonts w:eastAsia="Times New Roman" w:cs="Times New Roman"/>
          <w:i/>
          <w:szCs w:val="28"/>
          <w:u w:val="single"/>
          <w:lang w:eastAsia="ru-RU"/>
        </w:rPr>
        <w:t>____________</w:t>
      </w:r>
      <w:r w:rsidRPr="005714BF">
        <w:rPr>
          <w:rFonts w:eastAsia="Times New Roman" w:cs="Times New Roman"/>
          <w:i/>
          <w:szCs w:val="28"/>
          <w:u w:val="single" w:color="000000"/>
          <w:lang w:eastAsia="ru-RU"/>
        </w:rPr>
        <w:t>     </w:t>
      </w:r>
    </w:p>
    <w:p w14:paraId="6E5B4C25" w14:textId="77777777" w:rsidR="00826389" w:rsidRPr="005714BF" w:rsidRDefault="00826389" w:rsidP="00826389">
      <w:pPr>
        <w:spacing w:before="60" w:after="0" w:line="317" w:lineRule="auto"/>
        <w:ind w:right="28" w:firstLine="0"/>
        <w:rPr>
          <w:rFonts w:eastAsia="Times New Roman" w:cs="Times New Roman"/>
          <w:i/>
          <w:szCs w:val="28"/>
          <w:u w:val="single"/>
          <w:lang w:eastAsia="ru-RU"/>
        </w:rPr>
      </w:pPr>
      <w:r w:rsidRPr="005714BF">
        <w:rPr>
          <w:rFonts w:eastAsia="Times New Roman" w:cs="Times New Roman"/>
          <w:i/>
          <w:spacing w:val="-6"/>
          <w:szCs w:val="28"/>
          <w:lang w:val="be-BY" w:eastAsia="ru-RU"/>
        </w:rPr>
        <w:t>2</w:t>
      </w:r>
      <w:r w:rsidR="00F13AFD" w:rsidRPr="005714BF">
        <w:t xml:space="preserve"> </w:t>
      </w:r>
      <w:r w:rsidR="00F13AFD" w:rsidRPr="005714BF">
        <w:rPr>
          <w:rFonts w:eastAsia="Times New Roman" w:cs="Times New Roman"/>
          <w:i/>
          <w:spacing w:val="-6"/>
          <w:szCs w:val="28"/>
          <w:u w:val="single"/>
          <w:lang w:val="be-BY" w:eastAsia="ru-RU"/>
        </w:rPr>
        <w:t>Построение базовой аналитической модели</w:t>
      </w:r>
      <w:r w:rsidRPr="005714BF">
        <w:rPr>
          <w:rFonts w:eastAsia="Times New Roman" w:cs="Times New Roman"/>
          <w:i/>
          <w:spacing w:val="-6"/>
          <w:szCs w:val="28"/>
          <w:u w:val="single"/>
          <w:lang w:val="be-BY" w:eastAsia="ru-RU"/>
        </w:rPr>
        <w:t xml:space="preserve">                        </w:t>
      </w:r>
      <w:r w:rsidR="00F13AFD" w:rsidRPr="005714BF">
        <w:rPr>
          <w:rFonts w:eastAsia="Times New Roman" w:cs="Times New Roman"/>
          <w:i/>
          <w:spacing w:val="-6"/>
          <w:szCs w:val="28"/>
          <w:u w:val="single"/>
          <w:lang w:val="be-BY" w:eastAsia="ru-RU"/>
        </w:rPr>
        <w:t xml:space="preserve">         </w:t>
      </w:r>
      <w:r w:rsidRPr="005714BF">
        <w:rPr>
          <w:rFonts w:eastAsia="Times New Roman" w:cs="Times New Roman"/>
          <w:i/>
          <w:spacing w:val="-6"/>
          <w:szCs w:val="28"/>
          <w:u w:val="single"/>
          <w:lang w:val="be-BY" w:eastAsia="ru-RU"/>
        </w:rPr>
        <w:t xml:space="preserve">    </w:t>
      </w:r>
      <w:r w:rsidR="00582105">
        <w:rPr>
          <w:rFonts w:eastAsia="Times New Roman" w:cs="Times New Roman"/>
          <w:i/>
          <w:spacing w:val="-6"/>
          <w:szCs w:val="28"/>
          <w:u w:val="single"/>
          <w:lang w:val="be-BY" w:eastAsia="ru-RU"/>
        </w:rPr>
        <w:t>_____________</w:t>
      </w:r>
    </w:p>
    <w:p w14:paraId="3F850ADF" w14:textId="77777777" w:rsidR="00826389" w:rsidRPr="005714BF" w:rsidRDefault="00826389" w:rsidP="00826389">
      <w:pPr>
        <w:tabs>
          <w:tab w:val="left" w:pos="9006"/>
        </w:tabs>
        <w:spacing w:after="0" w:line="336" w:lineRule="auto"/>
        <w:ind w:right="29" w:firstLine="0"/>
        <w:rPr>
          <w:rFonts w:eastAsia="Times New Roman" w:cs="Times New Roman"/>
          <w:i/>
          <w:szCs w:val="28"/>
          <w:u w:val="single" w:color="000000"/>
          <w:lang w:eastAsia="ru-RU"/>
        </w:rPr>
      </w:pPr>
      <w:r w:rsidRPr="005714BF">
        <w:rPr>
          <w:rFonts w:eastAsia="Times New Roman" w:cs="Times New Roman"/>
          <w:i/>
          <w:spacing w:val="-6"/>
          <w:szCs w:val="28"/>
          <w:lang w:val="be-BY" w:eastAsia="ru-RU"/>
        </w:rPr>
        <w:t>3</w:t>
      </w:r>
      <w:r w:rsidR="00F13AFD" w:rsidRPr="005714BF">
        <w:t xml:space="preserve"> </w:t>
      </w:r>
      <w:r w:rsidR="00F13AFD" w:rsidRPr="005714BF">
        <w:rPr>
          <w:rFonts w:eastAsia="Times New Roman" w:cs="Times New Roman"/>
          <w:i/>
          <w:spacing w:val="-6"/>
          <w:szCs w:val="28"/>
          <w:u w:val="single"/>
          <w:lang w:val="be-BY" w:eastAsia="ru-RU"/>
        </w:rPr>
        <w:t>Обоснование вычислительной процедуры</w:t>
      </w:r>
      <w:r w:rsidRPr="005714BF">
        <w:rPr>
          <w:rFonts w:eastAsia="Times New Roman" w:cs="Times New Roman"/>
          <w:i/>
          <w:szCs w:val="28"/>
          <w:u w:val="single"/>
          <w:lang w:eastAsia="ru-RU"/>
        </w:rPr>
        <w:t xml:space="preserve">              </w:t>
      </w:r>
      <w:r w:rsidR="00681AA4" w:rsidRPr="005714BF">
        <w:rPr>
          <w:rFonts w:eastAsia="Times New Roman" w:cs="Times New Roman"/>
          <w:i/>
          <w:szCs w:val="28"/>
          <w:u w:val="single"/>
          <w:lang w:eastAsia="ru-RU"/>
        </w:rPr>
        <w:t xml:space="preserve"> </w:t>
      </w:r>
      <w:r w:rsidRPr="005714BF">
        <w:rPr>
          <w:rFonts w:eastAsia="Times New Roman" w:cs="Times New Roman"/>
          <w:i/>
          <w:szCs w:val="28"/>
          <w:u w:val="single"/>
          <w:lang w:eastAsia="ru-RU"/>
        </w:rPr>
        <w:t xml:space="preserve">                  </w:t>
      </w:r>
      <w:r w:rsidR="00582105">
        <w:rPr>
          <w:rFonts w:eastAsia="Times New Roman" w:cs="Times New Roman"/>
          <w:i/>
          <w:szCs w:val="28"/>
          <w:u w:val="single"/>
          <w:lang w:eastAsia="ru-RU"/>
        </w:rPr>
        <w:t>_______________</w:t>
      </w:r>
    </w:p>
    <w:p w14:paraId="6DFEE859" w14:textId="77777777" w:rsidR="00F13AFD" w:rsidRPr="005714BF" w:rsidRDefault="00F13AFD" w:rsidP="00F13AFD">
      <w:pPr>
        <w:tabs>
          <w:tab w:val="left" w:pos="9006"/>
        </w:tabs>
        <w:spacing w:after="0" w:line="336" w:lineRule="auto"/>
        <w:ind w:right="29" w:firstLine="0"/>
        <w:rPr>
          <w:rFonts w:eastAsia="Times New Roman" w:cs="Times New Roman"/>
          <w:i/>
          <w:szCs w:val="28"/>
          <w:u w:val="single"/>
          <w:lang w:eastAsia="ru-RU"/>
        </w:rPr>
      </w:pPr>
      <w:r w:rsidRPr="005714BF">
        <w:rPr>
          <w:rFonts w:eastAsia="Times New Roman" w:cs="Times New Roman"/>
          <w:i/>
          <w:spacing w:val="-6"/>
          <w:szCs w:val="28"/>
          <w:lang w:val="be-BY" w:eastAsia="ru-RU"/>
        </w:rPr>
        <w:t>4</w:t>
      </w:r>
      <w:r w:rsidR="004712E6" w:rsidRPr="005714BF">
        <w:rPr>
          <w:rFonts w:eastAsia="Times New Roman" w:cs="Times New Roman"/>
          <w:i/>
          <w:spacing w:val="-6"/>
          <w:szCs w:val="28"/>
          <w:lang w:val="be-BY" w:eastAsia="ru-RU"/>
        </w:rPr>
        <w:t xml:space="preserve"> </w:t>
      </w:r>
      <w:r w:rsidRPr="005714BF">
        <w:rPr>
          <w:rFonts w:eastAsia="Times New Roman" w:cs="Times New Roman"/>
          <w:i/>
          <w:spacing w:val="-6"/>
          <w:szCs w:val="28"/>
          <w:u w:val="single"/>
          <w:lang w:val="be-BY" w:eastAsia="ru-RU"/>
        </w:rPr>
        <w:t xml:space="preserve">Решение задачи оптимизации                                                                                        </w:t>
      </w:r>
      <w:r w:rsidR="00582105">
        <w:rPr>
          <w:rFonts w:eastAsia="Times New Roman" w:cs="Times New Roman"/>
          <w:i/>
          <w:szCs w:val="28"/>
          <w:u w:val="single" w:color="000000"/>
          <w:lang w:eastAsia="ru-RU"/>
        </w:rPr>
        <w:t>_</w:t>
      </w:r>
    </w:p>
    <w:p w14:paraId="67248847" w14:textId="77777777" w:rsidR="00F13AFD" w:rsidRPr="005714BF" w:rsidRDefault="00F13AFD" w:rsidP="00F13AFD">
      <w:pPr>
        <w:tabs>
          <w:tab w:val="left" w:pos="9006"/>
        </w:tabs>
        <w:spacing w:after="0" w:line="336" w:lineRule="auto"/>
        <w:ind w:right="29" w:firstLine="0"/>
        <w:rPr>
          <w:rFonts w:eastAsia="Times New Roman" w:cs="Times New Roman"/>
          <w:i/>
          <w:szCs w:val="28"/>
          <w:u w:val="single"/>
          <w:lang w:eastAsia="ru-RU"/>
        </w:rPr>
      </w:pPr>
      <w:r w:rsidRPr="005714BF">
        <w:rPr>
          <w:rFonts w:eastAsia="Times New Roman" w:cs="Times New Roman"/>
          <w:i/>
          <w:spacing w:val="-6"/>
          <w:szCs w:val="28"/>
          <w:lang w:val="be-BY" w:eastAsia="ru-RU"/>
        </w:rPr>
        <w:t xml:space="preserve">5 </w:t>
      </w:r>
      <w:r w:rsidRPr="005714BF">
        <w:rPr>
          <w:rFonts w:eastAsia="Times New Roman" w:cs="Times New Roman"/>
          <w:i/>
          <w:spacing w:val="-6"/>
          <w:szCs w:val="28"/>
          <w:u w:val="single"/>
          <w:lang w:val="be-BY" w:eastAsia="ru-RU"/>
        </w:rPr>
        <w:t>Анализ базовой аналитической модели на чувствительность</w:t>
      </w:r>
      <w:r w:rsidRPr="005714BF">
        <w:rPr>
          <w:rFonts w:eastAsia="Times New Roman" w:cs="Times New Roman"/>
          <w:i/>
          <w:szCs w:val="28"/>
          <w:u w:val="single"/>
          <w:lang w:eastAsia="ru-RU"/>
        </w:rPr>
        <w:t xml:space="preserve">                                </w:t>
      </w:r>
      <w:r w:rsidRPr="005714BF">
        <w:rPr>
          <w:rFonts w:eastAsia="Times New Roman" w:cs="Times New Roman"/>
          <w:i/>
          <w:szCs w:val="28"/>
          <w:u w:val="single" w:color="000000"/>
          <w:lang w:eastAsia="ru-RU"/>
        </w:rPr>
        <w:t xml:space="preserve"> </w:t>
      </w:r>
      <w:r w:rsidR="00582105">
        <w:rPr>
          <w:rFonts w:eastAsia="Times New Roman" w:cs="Times New Roman"/>
          <w:i/>
          <w:szCs w:val="28"/>
          <w:u w:val="single" w:color="000000"/>
          <w:lang w:eastAsia="ru-RU"/>
        </w:rPr>
        <w:t>_</w:t>
      </w:r>
    </w:p>
    <w:p w14:paraId="7F8D05FF" w14:textId="77777777" w:rsidR="00F13AFD" w:rsidRPr="005714BF" w:rsidRDefault="00F13AFD" w:rsidP="00F13AFD">
      <w:pPr>
        <w:tabs>
          <w:tab w:val="left" w:pos="9006"/>
        </w:tabs>
        <w:spacing w:after="0" w:line="336" w:lineRule="auto"/>
        <w:ind w:right="29" w:firstLine="0"/>
        <w:rPr>
          <w:rFonts w:eastAsia="Times New Roman" w:cs="Times New Roman"/>
          <w:i/>
          <w:szCs w:val="28"/>
          <w:u w:val="single"/>
          <w:lang w:eastAsia="ru-RU"/>
        </w:rPr>
      </w:pPr>
      <w:r w:rsidRPr="005714BF">
        <w:rPr>
          <w:rFonts w:eastAsia="Times New Roman" w:cs="Times New Roman"/>
          <w:i/>
          <w:spacing w:val="-6"/>
          <w:szCs w:val="28"/>
          <w:lang w:val="be-BY" w:eastAsia="ru-RU"/>
        </w:rPr>
        <w:t xml:space="preserve">6 </w:t>
      </w:r>
      <w:r w:rsidRPr="005714BF">
        <w:rPr>
          <w:rFonts w:eastAsia="Times New Roman" w:cs="Times New Roman"/>
          <w:i/>
          <w:spacing w:val="-6"/>
          <w:szCs w:val="28"/>
          <w:u w:val="single"/>
          <w:lang w:val="be-BY" w:eastAsia="ru-RU"/>
        </w:rPr>
        <w:t>Построение модифицированной аналитической модели и анализ результатов модификации</w:t>
      </w:r>
      <w:r w:rsidRPr="005714BF">
        <w:rPr>
          <w:rFonts w:eastAsia="Times New Roman" w:cs="Times New Roman"/>
          <w:i/>
          <w:szCs w:val="28"/>
          <w:u w:val="single"/>
          <w:lang w:eastAsia="ru-RU"/>
        </w:rPr>
        <w:t xml:space="preserve">                                                                                                                </w:t>
      </w:r>
      <w:r w:rsidRPr="005714BF">
        <w:rPr>
          <w:rFonts w:eastAsia="Times New Roman" w:cs="Times New Roman"/>
          <w:i/>
          <w:szCs w:val="28"/>
          <w:u w:val="single" w:color="000000"/>
          <w:lang w:eastAsia="ru-RU"/>
        </w:rPr>
        <w:t xml:space="preserve"> </w:t>
      </w:r>
      <w:r w:rsidR="00582105">
        <w:rPr>
          <w:rFonts w:eastAsia="Times New Roman" w:cs="Times New Roman"/>
          <w:i/>
          <w:szCs w:val="28"/>
          <w:u w:val="single" w:color="000000"/>
          <w:lang w:eastAsia="ru-RU"/>
        </w:rPr>
        <w:t>_</w:t>
      </w:r>
    </w:p>
    <w:p w14:paraId="602C11A7" w14:textId="77777777" w:rsidR="00B35F66" w:rsidRPr="005714BF" w:rsidRDefault="00B35F66" w:rsidP="00826389">
      <w:pPr>
        <w:tabs>
          <w:tab w:val="left" w:pos="9006"/>
        </w:tabs>
        <w:spacing w:after="0" w:line="336" w:lineRule="auto"/>
        <w:ind w:right="29" w:firstLine="0"/>
        <w:rPr>
          <w:rFonts w:eastAsia="Times New Roman" w:cs="Times New Roman"/>
          <w:i/>
          <w:szCs w:val="28"/>
          <w:u w:val="single"/>
          <w:lang w:eastAsia="ru-RU"/>
        </w:rPr>
      </w:pPr>
      <w:r w:rsidRPr="005714BF">
        <w:rPr>
          <w:rFonts w:eastAsia="Times New Roman" w:cs="Times New Roman"/>
          <w:i/>
          <w:spacing w:val="-6"/>
          <w:szCs w:val="28"/>
          <w:lang w:val="be-BY" w:eastAsia="ru-RU"/>
        </w:rPr>
        <w:t xml:space="preserve">7 </w:t>
      </w:r>
      <w:r w:rsidRPr="005714BF">
        <w:rPr>
          <w:rFonts w:eastAsia="Times New Roman" w:cs="Times New Roman"/>
          <w:i/>
          <w:spacing w:val="-6"/>
          <w:szCs w:val="28"/>
          <w:u w:val="single"/>
          <w:lang w:val="be-BY" w:eastAsia="ru-RU"/>
        </w:rPr>
        <w:t xml:space="preserve">Примеры постановок и решения оптимизационных задач                                        </w:t>
      </w:r>
      <w:r w:rsidR="00582105">
        <w:rPr>
          <w:rFonts w:eastAsia="Times New Roman" w:cs="Times New Roman"/>
          <w:i/>
          <w:spacing w:val="-6"/>
          <w:szCs w:val="28"/>
          <w:u w:val="single"/>
          <w:lang w:val="be-BY" w:eastAsia="ru-RU"/>
        </w:rPr>
        <w:t>_</w:t>
      </w:r>
      <w:r w:rsidRPr="005714BF">
        <w:rPr>
          <w:rFonts w:eastAsia="Times New Roman" w:cs="Times New Roman"/>
          <w:i/>
          <w:spacing w:val="-6"/>
          <w:szCs w:val="28"/>
          <w:u w:val="single"/>
          <w:lang w:val="be-BY" w:eastAsia="ru-RU"/>
        </w:rPr>
        <w:t xml:space="preserve"> </w:t>
      </w:r>
      <w:r w:rsidRPr="005714BF">
        <w:rPr>
          <w:rFonts w:eastAsia="Times New Roman" w:cs="Times New Roman"/>
          <w:i/>
          <w:szCs w:val="28"/>
          <w:u w:val="single"/>
          <w:lang w:eastAsia="ru-RU"/>
        </w:rPr>
        <w:t xml:space="preserve">                                </w:t>
      </w:r>
      <w:r w:rsidRPr="005714BF">
        <w:rPr>
          <w:rFonts w:eastAsia="Times New Roman" w:cs="Times New Roman"/>
          <w:i/>
          <w:szCs w:val="28"/>
          <w:u w:val="single" w:color="000000"/>
          <w:lang w:eastAsia="ru-RU"/>
        </w:rPr>
        <w:t xml:space="preserve">  </w:t>
      </w:r>
    </w:p>
    <w:p w14:paraId="15AE23FD" w14:textId="77777777" w:rsidR="00826389" w:rsidRPr="005714BF" w:rsidRDefault="00826389" w:rsidP="00826389">
      <w:pPr>
        <w:tabs>
          <w:tab w:val="left" w:pos="9006"/>
        </w:tabs>
        <w:spacing w:after="0" w:line="336" w:lineRule="auto"/>
        <w:ind w:right="29" w:firstLine="0"/>
        <w:rPr>
          <w:rFonts w:eastAsia="Times New Roman" w:cs="Times New Roman"/>
          <w:i/>
          <w:szCs w:val="28"/>
          <w:u w:val="single" w:color="000000"/>
          <w:lang w:eastAsia="ru-RU"/>
        </w:rPr>
      </w:pPr>
      <w:r w:rsidRPr="005714BF">
        <w:rPr>
          <w:rFonts w:eastAsia="Times New Roman" w:cs="Times New Roman"/>
          <w:i/>
          <w:szCs w:val="28"/>
          <w:u w:val="single"/>
          <w:lang w:eastAsia="ru-RU"/>
        </w:rPr>
        <w:t>Заключение</w:t>
      </w:r>
      <w:r w:rsidRPr="005714BF">
        <w:rPr>
          <w:rFonts w:eastAsia="Times New Roman" w:cs="Times New Roman"/>
          <w:i/>
          <w:szCs w:val="28"/>
          <w:u w:val="single" w:color="000000"/>
          <w:lang w:eastAsia="ru-RU"/>
        </w:rPr>
        <w:t xml:space="preserve">        </w:t>
      </w:r>
      <w:r w:rsidR="00582105">
        <w:rPr>
          <w:rFonts w:eastAsia="Times New Roman" w:cs="Times New Roman"/>
          <w:i/>
          <w:szCs w:val="28"/>
          <w:u w:val="single" w:color="000000"/>
          <w:lang w:eastAsia="ru-RU"/>
        </w:rPr>
        <w:t>_____________________________________________________</w:t>
      </w:r>
    </w:p>
    <w:p w14:paraId="54A75F1A" w14:textId="77777777" w:rsidR="00681AA4" w:rsidRPr="005714BF" w:rsidRDefault="00681AA4" w:rsidP="00681AA4">
      <w:pPr>
        <w:tabs>
          <w:tab w:val="left" w:pos="9006"/>
        </w:tabs>
        <w:spacing w:after="0" w:line="336" w:lineRule="auto"/>
        <w:ind w:right="29" w:firstLine="0"/>
        <w:rPr>
          <w:rFonts w:eastAsia="Times New Roman" w:cs="Times New Roman"/>
          <w:i/>
          <w:szCs w:val="28"/>
          <w:u w:val="single" w:color="000000"/>
          <w:lang w:eastAsia="ru-RU"/>
        </w:rPr>
      </w:pPr>
      <w:r w:rsidRPr="005714BF">
        <w:rPr>
          <w:rFonts w:eastAsia="Times New Roman" w:cs="Times New Roman"/>
          <w:i/>
          <w:szCs w:val="28"/>
          <w:u w:val="single"/>
          <w:lang w:eastAsia="ru-RU"/>
        </w:rPr>
        <w:t>Список использованных источников</w:t>
      </w:r>
      <w:r w:rsidR="00582105">
        <w:rPr>
          <w:rFonts w:eastAsia="Times New Roman" w:cs="Times New Roman"/>
          <w:i/>
          <w:szCs w:val="28"/>
          <w:u w:val="single"/>
          <w:lang w:eastAsia="ru-RU"/>
        </w:rPr>
        <w:t>______________</w:t>
      </w:r>
      <w:r w:rsidRPr="005714BF">
        <w:rPr>
          <w:rFonts w:eastAsia="Times New Roman" w:cs="Times New Roman"/>
          <w:i/>
          <w:szCs w:val="28"/>
          <w:u w:val="single" w:color="000000"/>
          <w:lang w:eastAsia="ru-RU"/>
        </w:rPr>
        <w:t xml:space="preserve">        </w:t>
      </w:r>
      <w:r w:rsidRPr="005714BF">
        <w:rPr>
          <w:rFonts w:eastAsia="Times New Roman" w:cs="Times New Roman"/>
          <w:i/>
          <w:szCs w:val="28"/>
          <w:u w:val="single" w:color="000000"/>
          <w:lang w:eastAsia="ru-RU"/>
        </w:rPr>
        <w:tab/>
      </w:r>
      <w:r w:rsidR="00582105">
        <w:rPr>
          <w:rFonts w:eastAsia="Times New Roman" w:cs="Times New Roman"/>
          <w:i/>
          <w:szCs w:val="28"/>
          <w:u w:val="single" w:color="000000"/>
          <w:lang w:eastAsia="ru-RU"/>
        </w:rPr>
        <w:t>__</w:t>
      </w:r>
    </w:p>
    <w:p w14:paraId="33F83925" w14:textId="77777777" w:rsidR="005A5618" w:rsidRPr="005714BF" w:rsidRDefault="00B7105A" w:rsidP="005A5618">
      <w:pPr>
        <w:spacing w:after="0" w:line="317" w:lineRule="auto"/>
        <w:ind w:right="29" w:firstLine="0"/>
        <w:rPr>
          <w:rFonts w:eastAsia="Times New Roman" w:cs="Times New Roman"/>
          <w:i/>
          <w:szCs w:val="28"/>
          <w:u w:val="single" w:color="000000"/>
          <w:lang w:eastAsia="ru-RU"/>
        </w:rPr>
      </w:pPr>
      <w:r w:rsidRPr="005714BF">
        <w:rPr>
          <w:rFonts w:eastAsia="Times New Roman" w:cs="Times New Roman"/>
          <w:spacing w:val="-6"/>
          <w:szCs w:val="28"/>
          <w:lang w:val="be-BY" w:eastAsia="ru-RU"/>
        </w:rPr>
        <w:t>5</w:t>
      </w:r>
      <w:r w:rsidR="005A5618" w:rsidRPr="005714BF">
        <w:rPr>
          <w:rFonts w:eastAsia="Times New Roman" w:cs="Times New Roman"/>
          <w:spacing w:val="-6"/>
          <w:szCs w:val="28"/>
          <w:lang w:val="be-BY" w:eastAsia="ru-RU"/>
        </w:rPr>
        <w:t>. Консультант по проекту (</w:t>
      </w:r>
      <w:r w:rsidR="005A5618" w:rsidRPr="005714BF">
        <w:rPr>
          <w:rFonts w:eastAsia="Times New Roman" w:cs="Times New Roman"/>
          <w:szCs w:val="28"/>
          <w:lang w:eastAsia="ru-RU"/>
        </w:rPr>
        <w:t>с обозначением разделов проекта) </w:t>
      </w:r>
      <w:r w:rsidR="00826389" w:rsidRPr="005714BF">
        <w:rPr>
          <w:rFonts w:eastAsia="Times New Roman" w:cs="Times New Roman"/>
          <w:szCs w:val="28"/>
          <w:u w:val="single"/>
          <w:lang w:eastAsia="ru-RU"/>
        </w:rPr>
        <w:t xml:space="preserve">  </w:t>
      </w:r>
      <w:r w:rsidR="000518D8" w:rsidRPr="005714BF">
        <w:rPr>
          <w:rFonts w:eastAsia="Times New Roman" w:cs="Times New Roman"/>
          <w:i/>
          <w:szCs w:val="28"/>
          <w:u w:val="single"/>
          <w:lang w:eastAsia="ru-RU"/>
        </w:rPr>
        <w:t>Е</w:t>
      </w:r>
      <w:r w:rsidR="00047909" w:rsidRPr="005714BF">
        <w:rPr>
          <w:rFonts w:eastAsia="Times New Roman" w:cs="Times New Roman"/>
          <w:i/>
          <w:szCs w:val="28"/>
          <w:u w:val="single"/>
          <w:lang w:eastAsia="ru-RU"/>
        </w:rPr>
        <w:t>.</w:t>
      </w:r>
      <w:r w:rsidR="000518D8" w:rsidRPr="005714BF">
        <w:rPr>
          <w:rFonts w:eastAsia="Times New Roman" w:cs="Times New Roman"/>
          <w:i/>
          <w:szCs w:val="28"/>
          <w:u w:val="single"/>
          <w:lang w:eastAsia="ru-RU"/>
        </w:rPr>
        <w:t xml:space="preserve"> В</w:t>
      </w:r>
      <w:r w:rsidR="00C215E9" w:rsidRPr="005714BF">
        <w:rPr>
          <w:rFonts w:eastAsia="Times New Roman" w:cs="Times New Roman"/>
          <w:i/>
          <w:szCs w:val="28"/>
          <w:u w:val="single"/>
          <w:lang w:eastAsia="ru-RU"/>
        </w:rPr>
        <w:t xml:space="preserve">. </w:t>
      </w:r>
      <w:proofErr w:type="spellStart"/>
      <w:r w:rsidR="000518D8" w:rsidRPr="005714BF">
        <w:rPr>
          <w:rFonts w:eastAsia="Times New Roman" w:cs="Times New Roman"/>
          <w:i/>
          <w:szCs w:val="28"/>
          <w:u w:val="single"/>
          <w:lang w:eastAsia="ru-RU"/>
        </w:rPr>
        <w:t>Протченко</w:t>
      </w:r>
      <w:proofErr w:type="spellEnd"/>
      <w:r w:rsidR="005A5618" w:rsidRPr="005714BF">
        <w:rPr>
          <w:rFonts w:eastAsia="Times New Roman" w:cs="Times New Roman"/>
          <w:i/>
          <w:szCs w:val="28"/>
          <w:u w:val="single" w:color="000000"/>
          <w:lang w:eastAsia="ru-RU"/>
        </w:rPr>
        <w:t xml:space="preserve">            </w:t>
      </w:r>
    </w:p>
    <w:p w14:paraId="54B50BF8" w14:textId="77777777" w:rsidR="005A5618" w:rsidRPr="005714BF" w:rsidRDefault="00B7105A" w:rsidP="005A5618">
      <w:pPr>
        <w:autoSpaceDE w:val="0"/>
        <w:autoSpaceDN w:val="0"/>
        <w:adjustRightInd w:val="0"/>
        <w:spacing w:before="120" w:after="0" w:line="240" w:lineRule="auto"/>
        <w:ind w:firstLine="0"/>
        <w:rPr>
          <w:rFonts w:eastAsia="Times New Roman" w:cs="Times New Roman"/>
          <w:i/>
          <w:szCs w:val="28"/>
          <w:u w:val="single" w:color="000000"/>
          <w:lang w:eastAsia="ru-RU"/>
        </w:rPr>
      </w:pPr>
      <w:r w:rsidRPr="005714BF">
        <w:rPr>
          <w:rFonts w:eastAsia="Times New Roman" w:cs="Times New Roman"/>
          <w:spacing w:val="-6"/>
          <w:szCs w:val="28"/>
          <w:lang w:val="be-BY" w:eastAsia="ru-RU"/>
        </w:rPr>
        <w:t>6</w:t>
      </w:r>
      <w:r w:rsidR="005A5618" w:rsidRPr="005714BF">
        <w:rPr>
          <w:rFonts w:eastAsia="Times New Roman" w:cs="Times New Roman"/>
          <w:spacing w:val="-6"/>
          <w:szCs w:val="28"/>
          <w:lang w:val="be-BY" w:eastAsia="ru-RU"/>
        </w:rPr>
        <w:t xml:space="preserve">. Дата выдачи задания  </w:t>
      </w:r>
      <w:r w:rsidR="00582105">
        <w:rPr>
          <w:rFonts w:eastAsia="Times New Roman" w:cs="Times New Roman"/>
          <w:spacing w:val="-6"/>
          <w:szCs w:val="28"/>
          <w:lang w:val="be-BY" w:eastAsia="ru-RU"/>
        </w:rPr>
        <w:t>_______</w:t>
      </w:r>
      <w:r w:rsidR="00136672" w:rsidRPr="005714BF">
        <w:rPr>
          <w:rFonts w:eastAsia="Times New Roman" w:cs="Times New Roman"/>
          <w:i/>
          <w:szCs w:val="28"/>
          <w:u w:val="single"/>
          <w:lang w:eastAsia="ru-RU"/>
        </w:rPr>
        <w:t>1</w:t>
      </w:r>
      <w:r w:rsidR="005A5618" w:rsidRPr="005714BF">
        <w:rPr>
          <w:rFonts w:eastAsia="Times New Roman" w:cs="Times New Roman"/>
          <w:i/>
          <w:szCs w:val="28"/>
          <w:u w:val="single"/>
          <w:lang w:eastAsia="ru-RU"/>
        </w:rPr>
        <w:t xml:space="preserve">  </w:t>
      </w:r>
      <w:r w:rsidR="00E90E74" w:rsidRPr="005714BF">
        <w:rPr>
          <w:rFonts w:eastAsia="Times New Roman" w:cs="Times New Roman"/>
          <w:i/>
          <w:szCs w:val="28"/>
          <w:u w:val="single"/>
          <w:lang w:eastAsia="ru-RU"/>
        </w:rPr>
        <w:t>сентября</w:t>
      </w:r>
      <w:r w:rsidR="005A5618" w:rsidRPr="005714BF">
        <w:rPr>
          <w:rFonts w:eastAsia="Times New Roman" w:cs="Times New Roman"/>
          <w:i/>
          <w:szCs w:val="28"/>
          <w:u w:val="single"/>
          <w:lang w:eastAsia="ru-RU"/>
        </w:rPr>
        <w:t xml:space="preserve">   202</w:t>
      </w:r>
      <w:r w:rsidR="006A0DDB" w:rsidRPr="005714BF">
        <w:rPr>
          <w:rFonts w:eastAsia="Times New Roman" w:cs="Times New Roman"/>
          <w:i/>
          <w:szCs w:val="28"/>
          <w:u w:val="single"/>
          <w:lang w:eastAsia="ru-RU"/>
        </w:rPr>
        <w:t>2</w:t>
      </w:r>
      <w:r w:rsidR="005A5618" w:rsidRPr="005714BF">
        <w:rPr>
          <w:rFonts w:eastAsia="Times New Roman" w:cs="Times New Roman"/>
          <w:i/>
          <w:szCs w:val="28"/>
          <w:u w:val="single"/>
          <w:lang w:eastAsia="ru-RU"/>
        </w:rPr>
        <w:t xml:space="preserve"> г.</w:t>
      </w:r>
      <w:r w:rsidR="00582105">
        <w:rPr>
          <w:rFonts w:eastAsia="Times New Roman" w:cs="Times New Roman"/>
          <w:i/>
          <w:szCs w:val="28"/>
          <w:u w:val="single" w:color="000000"/>
          <w:lang w:eastAsia="ru-RU"/>
        </w:rPr>
        <w:t>_______________________</w:t>
      </w:r>
    </w:p>
    <w:p w14:paraId="40990688" w14:textId="77777777" w:rsidR="005A5618" w:rsidRPr="005714BF" w:rsidRDefault="00B7105A" w:rsidP="005A5618">
      <w:pPr>
        <w:spacing w:before="120" w:after="0" w:line="288" w:lineRule="auto"/>
        <w:ind w:right="28" w:firstLine="0"/>
        <w:rPr>
          <w:rFonts w:eastAsia="Times New Roman" w:cs="Times New Roman"/>
          <w:spacing w:val="-6"/>
          <w:szCs w:val="28"/>
          <w:lang w:val="be-BY" w:eastAsia="ru-RU"/>
        </w:rPr>
      </w:pPr>
      <w:r w:rsidRPr="005714BF">
        <w:rPr>
          <w:rFonts w:eastAsia="Times New Roman" w:cs="Times New Roman"/>
          <w:spacing w:val="-6"/>
          <w:szCs w:val="28"/>
          <w:lang w:val="be-BY" w:eastAsia="ru-RU"/>
        </w:rPr>
        <w:t>7</w:t>
      </w:r>
      <w:r w:rsidR="005A5618" w:rsidRPr="005714BF">
        <w:rPr>
          <w:rFonts w:eastAsia="Times New Roman" w:cs="Times New Roman"/>
          <w:spacing w:val="-6"/>
          <w:szCs w:val="28"/>
          <w:lang w:val="be-BY" w:eastAsia="ru-RU"/>
        </w:rPr>
        <w:t>. Календарный график работы над проектом на весь период проектирования (</w:t>
      </w:r>
      <w:r w:rsidR="005A5618" w:rsidRPr="005714BF">
        <w:rPr>
          <w:rFonts w:eastAsia="Times New Roman" w:cs="Times New Roman"/>
          <w:szCs w:val="28"/>
          <w:lang w:eastAsia="ru-RU"/>
        </w:rPr>
        <w:t>с обозначением сроков выполнения и трудоемкости отдельных этапов</w:t>
      </w:r>
      <w:r w:rsidR="005A5618" w:rsidRPr="005714BF">
        <w:rPr>
          <w:rFonts w:eastAsia="Times New Roman" w:cs="Times New Roman"/>
          <w:spacing w:val="-6"/>
          <w:szCs w:val="28"/>
          <w:lang w:val="be-BY" w:eastAsia="ru-RU"/>
        </w:rPr>
        <w:t xml:space="preserve">): </w:t>
      </w:r>
    </w:p>
    <w:p w14:paraId="499C564A" w14:textId="77777777" w:rsidR="005A5618" w:rsidRPr="005714BF" w:rsidRDefault="00E90E74" w:rsidP="005A5618">
      <w:pPr>
        <w:spacing w:after="0" w:line="317" w:lineRule="auto"/>
        <w:ind w:right="28" w:firstLine="0"/>
        <w:rPr>
          <w:rFonts w:eastAsia="Times New Roman" w:cs="Times New Roman"/>
          <w:i/>
          <w:szCs w:val="28"/>
          <w:u w:val="single" w:color="000000"/>
          <w:lang w:eastAsia="ru-RU"/>
        </w:rPr>
      </w:pPr>
      <w:r w:rsidRPr="005714BF">
        <w:rPr>
          <w:rFonts w:eastAsia="Times New Roman" w:cs="Times New Roman"/>
          <w:i/>
          <w:szCs w:val="28"/>
          <w:u w:val="single"/>
          <w:lang w:eastAsia="ru-RU"/>
        </w:rPr>
        <w:t xml:space="preserve">1-3 </w:t>
      </w:r>
      <w:r w:rsidR="005A5618" w:rsidRPr="005714BF">
        <w:rPr>
          <w:rFonts w:eastAsia="Times New Roman" w:cs="Times New Roman"/>
          <w:i/>
          <w:szCs w:val="28"/>
          <w:u w:val="single"/>
          <w:lang w:eastAsia="ru-RU"/>
        </w:rPr>
        <w:t>раздел</w:t>
      </w:r>
      <w:r w:rsidRPr="005714BF">
        <w:rPr>
          <w:rFonts w:eastAsia="Times New Roman" w:cs="Times New Roman"/>
          <w:i/>
          <w:szCs w:val="28"/>
          <w:u w:val="single"/>
          <w:lang w:eastAsia="ru-RU"/>
        </w:rPr>
        <w:t>ы</w:t>
      </w:r>
      <w:r w:rsidR="005A5618" w:rsidRPr="005714BF">
        <w:rPr>
          <w:rFonts w:eastAsia="Times New Roman" w:cs="Times New Roman"/>
          <w:i/>
          <w:szCs w:val="28"/>
          <w:u w:val="single"/>
          <w:lang w:eastAsia="ru-RU"/>
        </w:rPr>
        <w:t xml:space="preserve"> к </w:t>
      </w:r>
      <w:r w:rsidR="00582105">
        <w:rPr>
          <w:rFonts w:eastAsia="Times New Roman" w:cs="Times New Roman"/>
          <w:i/>
          <w:szCs w:val="28"/>
          <w:u w:val="single"/>
          <w:lang w:eastAsia="ru-RU"/>
        </w:rPr>
        <w:t>8</w:t>
      </w:r>
      <w:r w:rsidR="005A5618" w:rsidRPr="005714BF">
        <w:rPr>
          <w:rFonts w:eastAsia="Times New Roman" w:cs="Times New Roman"/>
          <w:i/>
          <w:szCs w:val="28"/>
          <w:u w:val="single"/>
          <w:lang w:eastAsia="ru-RU"/>
        </w:rPr>
        <w:t>.</w:t>
      </w:r>
      <w:r w:rsidRPr="005714BF">
        <w:rPr>
          <w:rFonts w:eastAsia="Times New Roman" w:cs="Times New Roman"/>
          <w:i/>
          <w:szCs w:val="28"/>
          <w:u w:val="single"/>
          <w:lang w:eastAsia="ru-RU"/>
        </w:rPr>
        <w:t>1</w:t>
      </w:r>
      <w:r w:rsidR="005A5618" w:rsidRPr="005714BF">
        <w:rPr>
          <w:rFonts w:eastAsia="Times New Roman" w:cs="Times New Roman"/>
          <w:i/>
          <w:szCs w:val="28"/>
          <w:u w:val="single"/>
          <w:lang w:eastAsia="ru-RU"/>
        </w:rPr>
        <w:t xml:space="preserve">0 </w:t>
      </w:r>
      <w:proofErr w:type="gramStart"/>
      <w:r w:rsidR="005A5618" w:rsidRPr="005714BF">
        <w:rPr>
          <w:rFonts w:eastAsia="Times New Roman" w:cs="Times New Roman"/>
          <w:i/>
          <w:szCs w:val="28"/>
          <w:u w:val="single"/>
          <w:lang w:eastAsia="ru-RU"/>
        </w:rPr>
        <w:t xml:space="preserve">–  </w:t>
      </w:r>
      <w:r w:rsidRPr="005714BF">
        <w:rPr>
          <w:rFonts w:eastAsia="Times New Roman" w:cs="Times New Roman"/>
          <w:i/>
          <w:szCs w:val="28"/>
          <w:u w:val="single"/>
          <w:lang w:eastAsia="ru-RU"/>
        </w:rPr>
        <w:t>3</w:t>
      </w:r>
      <w:r w:rsidR="005A5618" w:rsidRPr="005714BF">
        <w:rPr>
          <w:rFonts w:eastAsia="Times New Roman" w:cs="Times New Roman"/>
          <w:i/>
          <w:szCs w:val="28"/>
          <w:u w:val="single"/>
          <w:lang w:eastAsia="ru-RU"/>
        </w:rPr>
        <w:t>5</w:t>
      </w:r>
      <w:proofErr w:type="gramEnd"/>
      <w:r w:rsidR="005A5618" w:rsidRPr="005714BF">
        <w:rPr>
          <w:rFonts w:eastAsia="Times New Roman" w:cs="Times New Roman"/>
          <w:i/>
          <w:szCs w:val="28"/>
          <w:u w:val="single"/>
          <w:lang w:eastAsia="ru-RU"/>
        </w:rPr>
        <w:t xml:space="preserve"> %; </w:t>
      </w:r>
      <w:r w:rsidR="00582105">
        <w:rPr>
          <w:rFonts w:eastAsia="Times New Roman" w:cs="Times New Roman"/>
          <w:i/>
          <w:szCs w:val="28"/>
          <w:u w:val="single" w:color="000000"/>
          <w:lang w:val="be-BY" w:eastAsia="ru-RU"/>
        </w:rPr>
        <w:t>__________________________________________</w:t>
      </w:r>
    </w:p>
    <w:p w14:paraId="0DA72848" w14:textId="77777777" w:rsidR="005A5618" w:rsidRPr="005714BF" w:rsidRDefault="00E90E74" w:rsidP="005A5618">
      <w:pPr>
        <w:spacing w:after="0" w:line="317" w:lineRule="auto"/>
        <w:ind w:right="28" w:firstLine="0"/>
        <w:rPr>
          <w:rFonts w:eastAsia="Times New Roman" w:cs="Times New Roman"/>
          <w:i/>
          <w:szCs w:val="28"/>
          <w:u w:val="single" w:color="000000"/>
          <w:lang w:eastAsia="ru-RU"/>
        </w:rPr>
      </w:pPr>
      <w:r w:rsidRPr="005714BF">
        <w:rPr>
          <w:rFonts w:eastAsia="Times New Roman" w:cs="Times New Roman"/>
          <w:i/>
          <w:szCs w:val="28"/>
          <w:u w:val="single"/>
          <w:lang w:eastAsia="ru-RU"/>
        </w:rPr>
        <w:t xml:space="preserve">4, 5 </w:t>
      </w:r>
      <w:r w:rsidR="005A5618" w:rsidRPr="005714BF">
        <w:rPr>
          <w:rFonts w:eastAsia="Times New Roman" w:cs="Times New Roman"/>
          <w:i/>
          <w:szCs w:val="28"/>
          <w:u w:val="single"/>
          <w:lang w:eastAsia="ru-RU"/>
        </w:rPr>
        <w:t>раздел</w:t>
      </w:r>
      <w:r w:rsidRPr="005714BF">
        <w:rPr>
          <w:rFonts w:eastAsia="Times New Roman" w:cs="Times New Roman"/>
          <w:i/>
          <w:szCs w:val="28"/>
          <w:u w:val="single"/>
          <w:lang w:eastAsia="ru-RU"/>
        </w:rPr>
        <w:t>ы</w:t>
      </w:r>
      <w:r w:rsidR="005A5618" w:rsidRPr="005714BF">
        <w:rPr>
          <w:rFonts w:eastAsia="Times New Roman" w:cs="Times New Roman"/>
          <w:i/>
          <w:szCs w:val="28"/>
          <w:u w:val="single"/>
          <w:lang w:eastAsia="ru-RU"/>
        </w:rPr>
        <w:t xml:space="preserve"> к </w:t>
      </w:r>
      <w:r w:rsidR="006A0DDB" w:rsidRPr="005714BF">
        <w:rPr>
          <w:rFonts w:eastAsia="Times New Roman" w:cs="Times New Roman"/>
          <w:i/>
          <w:szCs w:val="28"/>
          <w:u w:val="single"/>
          <w:lang w:eastAsia="ru-RU"/>
        </w:rPr>
        <w:t>5</w:t>
      </w:r>
      <w:r w:rsidR="005A5618" w:rsidRPr="005714BF">
        <w:rPr>
          <w:rFonts w:eastAsia="Times New Roman" w:cs="Times New Roman"/>
          <w:i/>
          <w:szCs w:val="28"/>
          <w:u w:val="single"/>
          <w:lang w:eastAsia="ru-RU"/>
        </w:rPr>
        <w:t>.</w:t>
      </w:r>
      <w:r w:rsidRPr="005714BF">
        <w:rPr>
          <w:rFonts w:eastAsia="Times New Roman" w:cs="Times New Roman"/>
          <w:i/>
          <w:szCs w:val="28"/>
          <w:u w:val="single"/>
          <w:lang w:eastAsia="ru-RU"/>
        </w:rPr>
        <w:t>11</w:t>
      </w:r>
      <w:r w:rsidR="005A5618" w:rsidRPr="005714BF">
        <w:rPr>
          <w:rFonts w:eastAsia="Times New Roman" w:cs="Times New Roman"/>
          <w:i/>
          <w:szCs w:val="28"/>
          <w:u w:val="single"/>
          <w:lang w:eastAsia="ru-RU"/>
        </w:rPr>
        <w:t xml:space="preserve"> </w:t>
      </w:r>
      <w:proofErr w:type="gramStart"/>
      <w:r w:rsidR="005A5618" w:rsidRPr="005714BF">
        <w:rPr>
          <w:rFonts w:eastAsia="Times New Roman" w:cs="Times New Roman"/>
          <w:i/>
          <w:szCs w:val="28"/>
          <w:u w:val="single"/>
          <w:lang w:eastAsia="ru-RU"/>
        </w:rPr>
        <w:t xml:space="preserve">–  </w:t>
      </w:r>
      <w:r w:rsidRPr="005714BF">
        <w:rPr>
          <w:rFonts w:eastAsia="Times New Roman" w:cs="Times New Roman"/>
          <w:i/>
          <w:szCs w:val="28"/>
          <w:u w:val="single"/>
          <w:lang w:eastAsia="ru-RU"/>
        </w:rPr>
        <w:t>35</w:t>
      </w:r>
      <w:proofErr w:type="gramEnd"/>
      <w:r w:rsidR="005A5618" w:rsidRPr="005714BF">
        <w:rPr>
          <w:rFonts w:eastAsia="Times New Roman" w:cs="Times New Roman"/>
          <w:i/>
          <w:szCs w:val="28"/>
          <w:u w:val="single"/>
          <w:lang w:eastAsia="ru-RU"/>
        </w:rPr>
        <w:t> %;</w:t>
      </w:r>
      <w:r w:rsidR="00582105">
        <w:rPr>
          <w:rFonts w:eastAsia="Times New Roman" w:cs="Times New Roman"/>
          <w:i/>
          <w:szCs w:val="28"/>
          <w:u w:val="single" w:color="000000"/>
          <w:lang w:val="be-BY" w:eastAsia="ru-RU"/>
        </w:rPr>
        <w:t>__________________________________________</w:t>
      </w:r>
    </w:p>
    <w:p w14:paraId="60C10C00" w14:textId="77777777" w:rsidR="005A5618" w:rsidRPr="005714BF" w:rsidRDefault="00E90E74" w:rsidP="005A5618">
      <w:pPr>
        <w:spacing w:after="0" w:line="317" w:lineRule="auto"/>
        <w:ind w:right="28" w:firstLine="0"/>
        <w:rPr>
          <w:rFonts w:eastAsia="Times New Roman" w:cs="Times New Roman"/>
          <w:i/>
          <w:szCs w:val="28"/>
          <w:u w:val="single" w:color="000000"/>
          <w:lang w:eastAsia="ru-RU"/>
        </w:rPr>
      </w:pPr>
      <w:r w:rsidRPr="005714BF">
        <w:rPr>
          <w:rFonts w:eastAsia="Times New Roman" w:cs="Times New Roman"/>
          <w:i/>
          <w:szCs w:val="28"/>
          <w:u w:val="single"/>
          <w:lang w:eastAsia="ru-RU"/>
        </w:rPr>
        <w:t>6</w:t>
      </w:r>
      <w:r w:rsidR="00B35F66" w:rsidRPr="005714BF">
        <w:rPr>
          <w:rFonts w:eastAsia="Times New Roman" w:cs="Times New Roman"/>
          <w:i/>
          <w:szCs w:val="28"/>
          <w:u w:val="single"/>
          <w:lang w:eastAsia="ru-RU"/>
        </w:rPr>
        <w:t>, 7</w:t>
      </w:r>
      <w:r w:rsidRPr="005714BF">
        <w:rPr>
          <w:rFonts w:eastAsia="Times New Roman" w:cs="Times New Roman"/>
          <w:i/>
          <w:szCs w:val="28"/>
          <w:u w:val="single"/>
          <w:lang w:eastAsia="ru-RU"/>
        </w:rPr>
        <w:t xml:space="preserve"> </w:t>
      </w:r>
      <w:r w:rsidR="005A5618" w:rsidRPr="005714BF">
        <w:rPr>
          <w:rFonts w:eastAsia="Times New Roman" w:cs="Times New Roman"/>
          <w:i/>
          <w:szCs w:val="28"/>
          <w:u w:val="single"/>
          <w:lang w:eastAsia="ru-RU"/>
        </w:rPr>
        <w:t>раздел</w:t>
      </w:r>
      <w:r w:rsidR="00B35F66" w:rsidRPr="005714BF">
        <w:rPr>
          <w:rFonts w:eastAsia="Times New Roman" w:cs="Times New Roman"/>
          <w:i/>
          <w:szCs w:val="28"/>
          <w:u w:val="single"/>
          <w:lang w:eastAsia="ru-RU"/>
        </w:rPr>
        <w:t>ы</w:t>
      </w:r>
      <w:r w:rsidR="005A5618" w:rsidRPr="005714BF">
        <w:rPr>
          <w:rFonts w:eastAsia="Times New Roman" w:cs="Times New Roman"/>
          <w:i/>
          <w:szCs w:val="28"/>
          <w:u w:val="single"/>
          <w:lang w:eastAsia="ru-RU"/>
        </w:rPr>
        <w:t xml:space="preserve"> к </w:t>
      </w:r>
      <w:r w:rsidRPr="005714BF">
        <w:rPr>
          <w:rFonts w:eastAsia="Times New Roman" w:cs="Times New Roman"/>
          <w:i/>
          <w:szCs w:val="28"/>
          <w:u w:val="single"/>
          <w:lang w:eastAsia="ru-RU"/>
        </w:rPr>
        <w:t>3</w:t>
      </w:r>
      <w:r w:rsidR="005A5618" w:rsidRPr="005714BF">
        <w:rPr>
          <w:rFonts w:eastAsia="Times New Roman" w:cs="Times New Roman"/>
          <w:i/>
          <w:szCs w:val="28"/>
          <w:u w:val="single"/>
          <w:lang w:eastAsia="ru-RU"/>
        </w:rPr>
        <w:t>.</w:t>
      </w:r>
      <w:r w:rsidRPr="005714BF">
        <w:rPr>
          <w:rFonts w:eastAsia="Times New Roman" w:cs="Times New Roman"/>
          <w:i/>
          <w:szCs w:val="28"/>
          <w:u w:val="single"/>
          <w:lang w:eastAsia="ru-RU"/>
        </w:rPr>
        <w:t>12</w:t>
      </w:r>
      <w:r w:rsidR="005A5618" w:rsidRPr="005714BF">
        <w:rPr>
          <w:rFonts w:eastAsia="Times New Roman" w:cs="Times New Roman"/>
          <w:i/>
          <w:szCs w:val="28"/>
          <w:u w:val="single"/>
          <w:lang w:eastAsia="ru-RU"/>
        </w:rPr>
        <w:t xml:space="preserve"> </w:t>
      </w:r>
      <w:proofErr w:type="gramStart"/>
      <w:r w:rsidR="005A5618" w:rsidRPr="005714BF">
        <w:rPr>
          <w:rFonts w:eastAsia="Times New Roman" w:cs="Times New Roman"/>
          <w:i/>
          <w:szCs w:val="28"/>
          <w:u w:val="single"/>
          <w:lang w:eastAsia="ru-RU"/>
        </w:rPr>
        <w:t>–  1</w:t>
      </w:r>
      <w:r w:rsidRPr="005714BF">
        <w:rPr>
          <w:rFonts w:eastAsia="Times New Roman" w:cs="Times New Roman"/>
          <w:i/>
          <w:szCs w:val="28"/>
          <w:u w:val="single"/>
          <w:lang w:eastAsia="ru-RU"/>
        </w:rPr>
        <w:t>0</w:t>
      </w:r>
      <w:proofErr w:type="gramEnd"/>
      <w:r w:rsidR="005A5618" w:rsidRPr="005714BF">
        <w:rPr>
          <w:rFonts w:eastAsia="Times New Roman" w:cs="Times New Roman"/>
          <w:i/>
          <w:szCs w:val="28"/>
          <w:u w:val="single"/>
          <w:lang w:eastAsia="ru-RU"/>
        </w:rPr>
        <w:t> %;</w:t>
      </w:r>
      <w:r w:rsidR="00582105">
        <w:rPr>
          <w:rFonts w:eastAsia="Times New Roman" w:cs="Times New Roman"/>
          <w:i/>
          <w:szCs w:val="28"/>
          <w:u w:val="single" w:color="000000"/>
          <w:lang w:val="be-BY" w:eastAsia="ru-RU"/>
        </w:rPr>
        <w:t>____________________________________________</w:t>
      </w:r>
    </w:p>
    <w:p w14:paraId="68F63E87" w14:textId="77777777" w:rsidR="005A5618" w:rsidRPr="005714BF" w:rsidRDefault="005A5618" w:rsidP="005A5618">
      <w:pPr>
        <w:spacing w:after="0" w:line="317" w:lineRule="auto"/>
        <w:ind w:right="28" w:firstLine="0"/>
        <w:rPr>
          <w:rFonts w:eastAsia="Times New Roman" w:cs="Times New Roman"/>
          <w:i/>
          <w:szCs w:val="28"/>
          <w:u w:val="single" w:color="000000"/>
          <w:lang w:eastAsia="ru-RU"/>
        </w:rPr>
      </w:pPr>
      <w:r w:rsidRPr="005714BF">
        <w:rPr>
          <w:rFonts w:eastAsia="Times New Roman" w:cs="Times New Roman"/>
          <w:i/>
          <w:szCs w:val="28"/>
          <w:u w:val="single"/>
          <w:lang w:eastAsia="ru-RU"/>
        </w:rPr>
        <w:t xml:space="preserve">оформление пояснительной записки </w:t>
      </w:r>
      <w:r w:rsidR="00855F4F" w:rsidRPr="005714BF">
        <w:rPr>
          <w:rFonts w:eastAsia="Times New Roman" w:cs="Times New Roman"/>
          <w:i/>
          <w:szCs w:val="28"/>
          <w:u w:val="single"/>
          <w:lang w:eastAsia="ru-RU"/>
        </w:rPr>
        <w:t xml:space="preserve">к </w:t>
      </w:r>
      <w:r w:rsidR="004C2B79" w:rsidRPr="005714BF">
        <w:rPr>
          <w:rFonts w:eastAsia="Times New Roman" w:cs="Times New Roman"/>
          <w:i/>
          <w:szCs w:val="28"/>
          <w:u w:val="single"/>
          <w:lang w:eastAsia="ru-RU"/>
        </w:rPr>
        <w:t>1</w:t>
      </w:r>
      <w:r w:rsidR="00E90E74" w:rsidRPr="005714BF">
        <w:rPr>
          <w:rFonts w:eastAsia="Times New Roman" w:cs="Times New Roman"/>
          <w:i/>
          <w:szCs w:val="28"/>
          <w:u w:val="single"/>
          <w:lang w:eastAsia="ru-RU"/>
        </w:rPr>
        <w:t>0</w:t>
      </w:r>
      <w:r w:rsidR="00855F4F" w:rsidRPr="005714BF">
        <w:rPr>
          <w:rFonts w:eastAsia="Times New Roman" w:cs="Times New Roman"/>
          <w:i/>
          <w:szCs w:val="28"/>
          <w:u w:val="single"/>
          <w:lang w:eastAsia="ru-RU"/>
        </w:rPr>
        <w:t xml:space="preserve">. </w:t>
      </w:r>
      <w:r w:rsidR="00E90E74" w:rsidRPr="005714BF">
        <w:rPr>
          <w:rFonts w:eastAsia="Times New Roman" w:cs="Times New Roman"/>
          <w:i/>
          <w:szCs w:val="28"/>
          <w:u w:val="single"/>
          <w:lang w:eastAsia="ru-RU"/>
        </w:rPr>
        <w:t>12</w:t>
      </w:r>
      <w:r w:rsidR="00855F4F" w:rsidRPr="005714BF">
        <w:rPr>
          <w:rFonts w:eastAsia="Times New Roman" w:cs="Times New Roman"/>
          <w:i/>
          <w:szCs w:val="28"/>
          <w:u w:val="single"/>
          <w:lang w:eastAsia="ru-RU"/>
        </w:rPr>
        <w:t xml:space="preserve"> – 20 </w:t>
      </w:r>
      <w:proofErr w:type="gramStart"/>
      <w:r w:rsidR="00855F4F" w:rsidRPr="005714BF">
        <w:rPr>
          <w:rFonts w:eastAsia="Times New Roman" w:cs="Times New Roman"/>
          <w:i/>
          <w:szCs w:val="28"/>
          <w:u w:val="single"/>
          <w:lang w:eastAsia="ru-RU"/>
        </w:rPr>
        <w:t>%</w:t>
      </w:r>
      <w:r w:rsidR="002274D9" w:rsidRPr="005714BF">
        <w:rPr>
          <w:rFonts w:eastAsia="Times New Roman" w:cs="Times New Roman"/>
          <w:i/>
          <w:szCs w:val="28"/>
          <w:u w:val="single"/>
          <w:lang w:eastAsia="ru-RU"/>
        </w:rPr>
        <w:t>;</w:t>
      </w:r>
      <w:r w:rsidR="00582105">
        <w:rPr>
          <w:rFonts w:eastAsia="Times New Roman" w:cs="Times New Roman"/>
          <w:i/>
          <w:szCs w:val="28"/>
          <w:u w:val="single" w:color="000000"/>
          <w:lang w:val="be-BY" w:eastAsia="ru-RU"/>
        </w:rPr>
        <w:t>_</w:t>
      </w:r>
      <w:proofErr w:type="gramEnd"/>
      <w:r w:rsidR="00582105">
        <w:rPr>
          <w:rFonts w:eastAsia="Times New Roman" w:cs="Times New Roman"/>
          <w:i/>
          <w:szCs w:val="28"/>
          <w:u w:val="single" w:color="000000"/>
          <w:lang w:val="be-BY" w:eastAsia="ru-RU"/>
        </w:rPr>
        <w:t>_____________________</w:t>
      </w:r>
    </w:p>
    <w:p w14:paraId="49C9BBC6" w14:textId="77777777" w:rsidR="005A5618" w:rsidRPr="005714BF" w:rsidRDefault="00B7105A" w:rsidP="005A5618">
      <w:pPr>
        <w:spacing w:after="0" w:line="317" w:lineRule="auto"/>
        <w:ind w:right="28" w:firstLine="0"/>
        <w:rPr>
          <w:rFonts w:eastAsia="Times New Roman" w:cs="Times New Roman"/>
          <w:spacing w:val="-6"/>
          <w:sz w:val="22"/>
          <w:lang w:val="be-BY" w:eastAsia="ru-RU"/>
        </w:rPr>
      </w:pPr>
      <w:r w:rsidRPr="005714BF">
        <w:rPr>
          <w:rFonts w:eastAsia="Times New Roman" w:cs="Times New Roman"/>
          <w:i/>
          <w:szCs w:val="28"/>
          <w:u w:val="single" w:color="000000"/>
          <w:lang w:eastAsia="ru-RU"/>
        </w:rPr>
        <w:t>з</w:t>
      </w:r>
      <w:r w:rsidR="005A5618" w:rsidRPr="005714BF">
        <w:rPr>
          <w:rFonts w:eastAsia="Times New Roman" w:cs="Times New Roman"/>
          <w:i/>
          <w:szCs w:val="28"/>
          <w:u w:val="single" w:color="000000"/>
          <w:lang w:eastAsia="ru-RU"/>
        </w:rPr>
        <w:t xml:space="preserve">ащита курсового проекта с </w:t>
      </w:r>
      <w:r w:rsidR="00E90E74" w:rsidRPr="005714BF">
        <w:rPr>
          <w:rFonts w:eastAsia="Times New Roman" w:cs="Times New Roman"/>
          <w:i/>
          <w:szCs w:val="28"/>
          <w:u w:val="single" w:color="000000"/>
          <w:lang w:eastAsia="ru-RU"/>
        </w:rPr>
        <w:t>13</w:t>
      </w:r>
      <w:r w:rsidR="005A5618" w:rsidRPr="005714BF">
        <w:rPr>
          <w:rFonts w:eastAsia="Times New Roman" w:cs="Times New Roman"/>
          <w:i/>
          <w:szCs w:val="28"/>
          <w:u w:val="single" w:color="000000"/>
          <w:lang w:eastAsia="ru-RU"/>
        </w:rPr>
        <w:t>.</w:t>
      </w:r>
      <w:r w:rsidR="00E90E74" w:rsidRPr="005714BF">
        <w:rPr>
          <w:rFonts w:eastAsia="Times New Roman" w:cs="Times New Roman"/>
          <w:i/>
          <w:szCs w:val="28"/>
          <w:u w:val="single" w:color="000000"/>
          <w:lang w:eastAsia="ru-RU"/>
        </w:rPr>
        <w:t>12</w:t>
      </w:r>
      <w:r w:rsidR="005A5618" w:rsidRPr="005714BF">
        <w:rPr>
          <w:rFonts w:eastAsia="Times New Roman" w:cs="Times New Roman"/>
          <w:i/>
          <w:szCs w:val="28"/>
          <w:u w:val="single" w:color="000000"/>
          <w:lang w:eastAsia="ru-RU"/>
        </w:rPr>
        <w:t xml:space="preserve"> по </w:t>
      </w:r>
      <w:r w:rsidR="00E90E74" w:rsidRPr="005714BF">
        <w:rPr>
          <w:rFonts w:eastAsia="Times New Roman" w:cs="Times New Roman"/>
          <w:i/>
          <w:szCs w:val="28"/>
          <w:u w:val="single" w:color="000000"/>
          <w:lang w:eastAsia="ru-RU"/>
        </w:rPr>
        <w:t>21</w:t>
      </w:r>
      <w:r w:rsidR="005A5618" w:rsidRPr="005714BF">
        <w:rPr>
          <w:rFonts w:eastAsia="Times New Roman" w:cs="Times New Roman"/>
          <w:i/>
          <w:szCs w:val="28"/>
          <w:u w:val="single" w:color="000000"/>
          <w:lang w:eastAsia="ru-RU"/>
        </w:rPr>
        <w:t>.</w:t>
      </w:r>
      <w:r w:rsidR="00E90E74" w:rsidRPr="005714BF">
        <w:rPr>
          <w:rFonts w:eastAsia="Times New Roman" w:cs="Times New Roman"/>
          <w:i/>
          <w:szCs w:val="28"/>
          <w:u w:val="single" w:color="000000"/>
          <w:lang w:eastAsia="ru-RU"/>
        </w:rPr>
        <w:t>12</w:t>
      </w:r>
      <w:r w:rsidR="005A5618" w:rsidRPr="005714BF">
        <w:rPr>
          <w:rFonts w:eastAsia="Times New Roman" w:cs="Times New Roman"/>
          <w:i/>
          <w:szCs w:val="28"/>
          <w:u w:val="single" w:color="000000"/>
          <w:lang w:eastAsia="ru-RU"/>
        </w:rPr>
        <w:t>.202</w:t>
      </w:r>
      <w:r w:rsidR="006A0DDB" w:rsidRPr="005714BF">
        <w:rPr>
          <w:rFonts w:eastAsia="Times New Roman" w:cs="Times New Roman"/>
          <w:i/>
          <w:szCs w:val="28"/>
          <w:u w:val="single" w:color="000000"/>
          <w:lang w:eastAsia="ru-RU"/>
        </w:rPr>
        <w:t>2</w:t>
      </w:r>
      <w:r w:rsidR="005A5618" w:rsidRPr="005714BF">
        <w:rPr>
          <w:rFonts w:eastAsia="Times New Roman" w:cs="Times New Roman"/>
          <w:i/>
          <w:szCs w:val="28"/>
          <w:u w:val="single" w:color="000000"/>
          <w:lang w:eastAsia="ru-RU"/>
        </w:rPr>
        <w:t>г</w:t>
      </w:r>
      <w:r w:rsidR="00582105">
        <w:rPr>
          <w:rFonts w:eastAsia="Times New Roman" w:cs="Times New Roman"/>
          <w:i/>
          <w:szCs w:val="28"/>
          <w:u w:val="single" w:color="000000"/>
          <w:lang w:eastAsia="ru-RU"/>
        </w:rPr>
        <w:t>_____________________</w:t>
      </w:r>
      <w:r w:rsidR="005A5618" w:rsidRPr="005714BF">
        <w:rPr>
          <w:rFonts w:eastAsia="Times New Roman" w:cs="Times New Roman"/>
          <w:i/>
          <w:szCs w:val="28"/>
          <w:u w:val="single" w:color="000000"/>
          <w:lang w:eastAsia="ru-RU"/>
        </w:rPr>
        <w:t>      </w:t>
      </w:r>
    </w:p>
    <w:p w14:paraId="5B3588FF" w14:textId="77777777" w:rsidR="005A5618" w:rsidRPr="005714BF" w:rsidRDefault="005A5618" w:rsidP="00B7105A">
      <w:pPr>
        <w:spacing w:after="0" w:line="317" w:lineRule="auto"/>
        <w:ind w:left="2829" w:right="28"/>
        <w:rPr>
          <w:rFonts w:eastAsia="Times New Roman" w:cs="Times New Roman"/>
          <w:spacing w:val="-6"/>
          <w:szCs w:val="28"/>
          <w:lang w:val="be-BY" w:eastAsia="ru-RU"/>
        </w:rPr>
      </w:pPr>
    </w:p>
    <w:p w14:paraId="2FD59852" w14:textId="77777777" w:rsidR="005A5618" w:rsidRPr="005714BF" w:rsidRDefault="005A5618" w:rsidP="005A5618">
      <w:pPr>
        <w:spacing w:before="120" w:after="0" w:line="317" w:lineRule="auto"/>
        <w:ind w:left="2829" w:right="28"/>
        <w:rPr>
          <w:rFonts w:eastAsia="Times New Roman" w:cs="Times New Roman"/>
          <w:spacing w:val="-6"/>
          <w:szCs w:val="28"/>
          <w:lang w:eastAsia="ru-RU"/>
        </w:rPr>
      </w:pPr>
      <w:r w:rsidRPr="005714BF">
        <w:rPr>
          <w:rFonts w:eastAsia="Times New Roman" w:cs="Times New Roman"/>
          <w:spacing w:val="-6"/>
          <w:szCs w:val="28"/>
          <w:lang w:val="be-BY" w:eastAsia="ru-RU"/>
        </w:rPr>
        <w:t>Руководитель</w:t>
      </w:r>
      <w:r w:rsidR="00582105">
        <w:rPr>
          <w:rFonts w:eastAsia="Times New Roman" w:cs="Times New Roman"/>
          <w:i/>
          <w:szCs w:val="28"/>
          <w:u w:val="single" w:color="000000"/>
          <w:lang w:eastAsia="ru-RU"/>
        </w:rPr>
        <w:t>__________</w:t>
      </w:r>
      <w:r w:rsidRPr="005714BF">
        <w:rPr>
          <w:rFonts w:eastAsia="Times New Roman" w:cs="Times New Roman"/>
          <w:i/>
          <w:szCs w:val="28"/>
          <w:u w:val="single" w:color="000000"/>
          <w:lang w:eastAsia="ru-RU"/>
        </w:rPr>
        <w:t xml:space="preserve">               </w:t>
      </w:r>
      <w:r w:rsidR="000518D8" w:rsidRPr="005714BF">
        <w:rPr>
          <w:rFonts w:eastAsia="Times New Roman" w:cs="Times New Roman"/>
          <w:i/>
          <w:szCs w:val="28"/>
          <w:u w:val="single" w:color="000000"/>
          <w:lang w:eastAsia="ru-RU"/>
        </w:rPr>
        <w:t>Е</w:t>
      </w:r>
      <w:r w:rsidR="005B0771" w:rsidRPr="005714BF">
        <w:rPr>
          <w:rFonts w:eastAsia="Times New Roman" w:cs="Times New Roman"/>
          <w:i/>
          <w:szCs w:val="28"/>
          <w:u w:val="single"/>
          <w:lang w:eastAsia="ru-RU"/>
        </w:rPr>
        <w:t>.</w:t>
      </w:r>
      <w:r w:rsidR="000518D8" w:rsidRPr="005714BF">
        <w:rPr>
          <w:rFonts w:eastAsia="Times New Roman" w:cs="Times New Roman"/>
          <w:i/>
          <w:szCs w:val="28"/>
          <w:u w:val="single"/>
          <w:lang w:eastAsia="ru-RU"/>
        </w:rPr>
        <w:t xml:space="preserve"> В</w:t>
      </w:r>
      <w:r w:rsidR="00826389" w:rsidRPr="005714BF">
        <w:rPr>
          <w:rFonts w:eastAsia="Times New Roman" w:cs="Times New Roman"/>
          <w:i/>
          <w:szCs w:val="28"/>
          <w:u w:val="single"/>
          <w:lang w:eastAsia="ru-RU"/>
        </w:rPr>
        <w:t xml:space="preserve">. </w:t>
      </w:r>
      <w:proofErr w:type="spellStart"/>
      <w:r w:rsidR="000518D8" w:rsidRPr="005714BF">
        <w:rPr>
          <w:rFonts w:eastAsia="Times New Roman" w:cs="Times New Roman"/>
          <w:i/>
          <w:szCs w:val="28"/>
          <w:u w:val="single"/>
          <w:lang w:eastAsia="ru-RU"/>
        </w:rPr>
        <w:t>Протченко</w:t>
      </w:r>
      <w:proofErr w:type="spellEnd"/>
    </w:p>
    <w:p w14:paraId="30415B08" w14:textId="77777777" w:rsidR="005A5618" w:rsidRPr="005714BF" w:rsidRDefault="005A5618" w:rsidP="005A5618">
      <w:pPr>
        <w:spacing w:after="0" w:line="180" w:lineRule="auto"/>
        <w:ind w:right="29" w:firstLine="0"/>
        <w:rPr>
          <w:rFonts w:eastAsia="Times New Roman" w:cs="Times New Roman"/>
          <w:spacing w:val="-6"/>
          <w:sz w:val="20"/>
          <w:szCs w:val="18"/>
          <w:lang w:val="be-BY" w:eastAsia="ru-RU"/>
        </w:rPr>
      </w:pPr>
      <w:r w:rsidRPr="005714BF">
        <w:rPr>
          <w:rFonts w:eastAsia="Times New Roman" w:cs="Times New Roman"/>
          <w:spacing w:val="-6"/>
          <w:sz w:val="24"/>
          <w:lang w:val="be-BY" w:eastAsia="ru-RU"/>
        </w:rPr>
        <w:t xml:space="preserve">                                                                                                                      </w:t>
      </w:r>
      <w:r w:rsidRPr="005714BF">
        <w:rPr>
          <w:rFonts w:eastAsia="Times New Roman" w:cs="Times New Roman"/>
          <w:spacing w:val="-6"/>
          <w:sz w:val="20"/>
          <w:szCs w:val="18"/>
          <w:lang w:val="be-BY" w:eastAsia="ru-RU"/>
        </w:rPr>
        <w:t>(подпись)</w:t>
      </w:r>
    </w:p>
    <w:p w14:paraId="564E0232" w14:textId="77777777" w:rsidR="005A5618" w:rsidRPr="005714BF" w:rsidRDefault="005A5618" w:rsidP="005A5618">
      <w:pPr>
        <w:spacing w:after="0" w:line="317" w:lineRule="auto"/>
        <w:ind w:right="29" w:firstLine="0"/>
        <w:rPr>
          <w:rFonts w:eastAsia="Times New Roman" w:cs="Times New Roman"/>
          <w:sz w:val="14"/>
          <w:szCs w:val="24"/>
          <w:lang w:eastAsia="ru-RU"/>
        </w:rPr>
      </w:pPr>
    </w:p>
    <w:p w14:paraId="09B70C2A" w14:textId="57FF48B1" w:rsidR="005A5618" w:rsidRPr="005714BF" w:rsidRDefault="005A5618" w:rsidP="005A5618">
      <w:pPr>
        <w:spacing w:after="0" w:line="317" w:lineRule="auto"/>
        <w:ind w:right="29" w:firstLine="0"/>
        <w:rPr>
          <w:rFonts w:eastAsia="Times New Roman" w:cs="Times New Roman"/>
          <w:i/>
          <w:szCs w:val="28"/>
          <w:u w:val="single" w:color="000000"/>
          <w:lang w:eastAsia="ru-RU"/>
        </w:rPr>
      </w:pPr>
      <w:r w:rsidRPr="005714BF">
        <w:rPr>
          <w:rFonts w:eastAsia="Times New Roman" w:cs="Times New Roman"/>
          <w:szCs w:val="28"/>
          <w:lang w:eastAsia="ru-RU"/>
        </w:rPr>
        <w:t>Задание принял к исполнению</w:t>
      </w:r>
      <w:r w:rsidRPr="005714BF">
        <w:rPr>
          <w:rFonts w:eastAsia="Times New Roman" w:cs="Times New Roman"/>
          <w:i/>
          <w:szCs w:val="28"/>
          <w:u w:val="single" w:color="000000"/>
          <w:lang w:eastAsia="ru-RU"/>
        </w:rPr>
        <w:t xml:space="preserve"> </w:t>
      </w:r>
      <w:r w:rsidR="00582105">
        <w:rPr>
          <w:rFonts w:eastAsia="Times New Roman" w:cs="Times New Roman"/>
          <w:i/>
          <w:szCs w:val="28"/>
          <w:u w:val="single" w:color="000000"/>
          <w:lang w:eastAsia="ru-RU"/>
        </w:rPr>
        <w:t>_______</w:t>
      </w:r>
      <w:r w:rsidRPr="005714BF">
        <w:rPr>
          <w:rFonts w:eastAsia="Times New Roman" w:cs="Times New Roman"/>
          <w:i/>
          <w:szCs w:val="28"/>
          <w:u w:val="single" w:color="000000"/>
          <w:lang w:eastAsia="ru-RU"/>
        </w:rPr>
        <w:t xml:space="preserve">___________                     </w:t>
      </w:r>
      <w:r w:rsidR="00826389" w:rsidRPr="005714BF">
        <w:rPr>
          <w:rFonts w:eastAsia="Times New Roman" w:cs="Times New Roman"/>
          <w:i/>
          <w:szCs w:val="28"/>
          <w:u w:val="single" w:color="000000"/>
          <w:lang w:eastAsia="ru-RU"/>
        </w:rPr>
        <w:t>__</w:t>
      </w:r>
      <w:r w:rsidR="00AC251D">
        <w:rPr>
          <w:rFonts w:eastAsia="Times New Roman" w:cs="Times New Roman"/>
          <w:i/>
          <w:szCs w:val="28"/>
          <w:u w:val="single"/>
          <w:lang w:eastAsia="ru-RU"/>
        </w:rPr>
        <w:t>В</w:t>
      </w:r>
      <w:r w:rsidR="006A0DDB" w:rsidRPr="005714BF">
        <w:rPr>
          <w:rFonts w:eastAsia="Times New Roman" w:cs="Times New Roman"/>
          <w:i/>
          <w:szCs w:val="28"/>
          <w:u w:val="single"/>
          <w:lang w:eastAsia="ru-RU"/>
        </w:rPr>
        <w:t xml:space="preserve">. </w:t>
      </w:r>
      <w:r w:rsidR="00AC251D">
        <w:rPr>
          <w:rFonts w:eastAsia="Times New Roman" w:cs="Times New Roman"/>
          <w:i/>
          <w:szCs w:val="28"/>
          <w:u w:val="single"/>
          <w:lang w:eastAsia="ru-RU"/>
        </w:rPr>
        <w:t>В</w:t>
      </w:r>
      <w:r w:rsidR="006A0DDB" w:rsidRPr="005714BF">
        <w:rPr>
          <w:rFonts w:eastAsia="Times New Roman" w:cs="Times New Roman"/>
          <w:i/>
          <w:szCs w:val="28"/>
          <w:u w:val="single"/>
          <w:lang w:eastAsia="ru-RU"/>
        </w:rPr>
        <w:t xml:space="preserve">. </w:t>
      </w:r>
      <w:r w:rsidR="00AC251D">
        <w:rPr>
          <w:rFonts w:eastAsia="Times New Roman" w:cs="Times New Roman"/>
          <w:i/>
          <w:szCs w:val="28"/>
          <w:u w:val="single"/>
          <w:lang w:eastAsia="ru-RU"/>
        </w:rPr>
        <w:t>Шумигай</w:t>
      </w:r>
      <w:r w:rsidR="006A0DDB" w:rsidRPr="005714BF">
        <w:rPr>
          <w:rFonts w:eastAsia="Times New Roman" w:cs="Times New Roman"/>
          <w:i/>
          <w:szCs w:val="28"/>
          <w:u w:val="single"/>
          <w:lang w:eastAsia="ru-RU"/>
        </w:rPr>
        <w:t xml:space="preserve"> </w:t>
      </w:r>
      <w:r w:rsidRPr="005714BF">
        <w:rPr>
          <w:rFonts w:eastAsia="Times New Roman" w:cs="Times New Roman"/>
          <w:i/>
          <w:szCs w:val="28"/>
          <w:u w:val="single" w:color="000000"/>
          <w:lang w:eastAsia="ru-RU"/>
        </w:rPr>
        <w:t xml:space="preserve">   </w:t>
      </w:r>
    </w:p>
    <w:p w14:paraId="4E5A4C1F" w14:textId="77777777" w:rsidR="00346EBC" w:rsidRPr="005714BF" w:rsidRDefault="005A5618" w:rsidP="00BC0265">
      <w:pPr>
        <w:spacing w:after="0" w:line="240" w:lineRule="auto"/>
        <w:ind w:right="28" w:firstLine="0"/>
        <w:jc w:val="center"/>
        <w:rPr>
          <w:rFonts w:eastAsia="Times New Roman" w:cs="Times New Roman"/>
          <w:spacing w:val="-6"/>
          <w:sz w:val="20"/>
          <w:szCs w:val="18"/>
          <w:lang w:val="be-BY" w:eastAsia="ru-RU"/>
        </w:rPr>
        <w:sectPr w:rsidR="00346EBC" w:rsidRPr="005714BF" w:rsidSect="00552EEA">
          <w:headerReference w:type="default" r:id="rId9"/>
          <w:pgSz w:w="11906" w:h="16838"/>
          <w:pgMar w:top="1134" w:right="1701" w:bottom="1531" w:left="851" w:header="709" w:footer="709" w:gutter="0"/>
          <w:cols w:space="708"/>
          <w:docGrid w:linePitch="360"/>
        </w:sectPr>
      </w:pPr>
      <w:r w:rsidRPr="005714BF">
        <w:rPr>
          <w:rFonts w:eastAsia="Times New Roman" w:cs="Times New Roman"/>
          <w:spacing w:val="-6"/>
          <w:sz w:val="20"/>
          <w:szCs w:val="18"/>
          <w:lang w:val="be-BY" w:eastAsia="ru-RU"/>
        </w:rPr>
        <w:t xml:space="preserve">                                   (дата и подпись студента)</w:t>
      </w:r>
    </w:p>
    <w:sdt>
      <w:sdtPr>
        <w:rPr>
          <w:b/>
        </w:rPr>
        <w:id w:val="19144003"/>
        <w:docPartObj>
          <w:docPartGallery w:val="Table of Contents"/>
          <w:docPartUnique/>
        </w:docPartObj>
      </w:sdtPr>
      <w:sdtEndPr>
        <w:rPr>
          <w:b w:val="0"/>
          <w:bCs/>
        </w:rPr>
      </w:sdtEndPr>
      <w:sdtContent>
        <w:p w14:paraId="7927292F" w14:textId="77777777" w:rsidR="005A5618" w:rsidRPr="005714BF" w:rsidRDefault="005A5618" w:rsidP="005A5618">
          <w:pPr>
            <w:spacing w:after="0"/>
            <w:jc w:val="center"/>
            <w:rPr>
              <w:b/>
              <w:sz w:val="32"/>
              <w:szCs w:val="32"/>
            </w:rPr>
          </w:pPr>
          <w:r w:rsidRPr="005714BF">
            <w:rPr>
              <w:b/>
              <w:sz w:val="32"/>
              <w:szCs w:val="32"/>
            </w:rPr>
            <w:t>СОДЕРЖАНИЕ</w:t>
          </w:r>
        </w:p>
        <w:p w14:paraId="6E63EDCD" w14:textId="77777777" w:rsidR="005A5618" w:rsidRPr="005714BF" w:rsidRDefault="005A5618" w:rsidP="005A5618">
          <w:pPr>
            <w:spacing w:after="0"/>
            <w:jc w:val="center"/>
          </w:pPr>
        </w:p>
        <w:p w14:paraId="0AA6C9E3" w14:textId="77777777" w:rsidR="001E24D4" w:rsidRDefault="005C7058">
          <w:pPr>
            <w:pStyle w:val="11"/>
            <w:rPr>
              <w:rFonts w:asciiTheme="minorHAnsi" w:eastAsiaTheme="minorEastAsia" w:hAnsiTheme="minorHAnsi"/>
              <w:noProof/>
              <w:sz w:val="22"/>
              <w:lang/>
            </w:rPr>
          </w:pPr>
          <w:r w:rsidRPr="005714BF">
            <w:fldChar w:fldCharType="begin"/>
          </w:r>
          <w:r w:rsidRPr="005714BF">
            <w:instrText xml:space="preserve"> TOC \o "1-3" \h \z \u </w:instrText>
          </w:r>
          <w:r w:rsidRPr="005714BF">
            <w:fldChar w:fldCharType="separate"/>
          </w:r>
          <w:hyperlink w:anchor="_Toc119081303" w:history="1">
            <w:r w:rsidR="001E24D4" w:rsidRPr="007A79FE">
              <w:rPr>
                <w:rStyle w:val="ae"/>
                <w:noProof/>
              </w:rPr>
              <w:t>ВВЕДЕНИЕ</w:t>
            </w:r>
            <w:r w:rsidR="001E24D4">
              <w:rPr>
                <w:noProof/>
                <w:webHidden/>
              </w:rPr>
              <w:tab/>
            </w:r>
            <w:r w:rsidR="001E24D4">
              <w:rPr>
                <w:noProof/>
                <w:webHidden/>
              </w:rPr>
              <w:fldChar w:fldCharType="begin"/>
            </w:r>
            <w:r w:rsidR="001E24D4">
              <w:rPr>
                <w:noProof/>
                <w:webHidden/>
              </w:rPr>
              <w:instrText xml:space="preserve"> PAGEREF _Toc119081303 \h </w:instrText>
            </w:r>
            <w:r w:rsidR="001E24D4">
              <w:rPr>
                <w:noProof/>
                <w:webHidden/>
              </w:rPr>
            </w:r>
            <w:r w:rsidR="001E24D4">
              <w:rPr>
                <w:noProof/>
                <w:webHidden/>
              </w:rPr>
              <w:fldChar w:fldCharType="separate"/>
            </w:r>
            <w:r w:rsidR="001E24D4">
              <w:rPr>
                <w:noProof/>
                <w:webHidden/>
              </w:rPr>
              <w:t>6</w:t>
            </w:r>
            <w:r w:rsidR="001E24D4">
              <w:rPr>
                <w:noProof/>
                <w:webHidden/>
              </w:rPr>
              <w:fldChar w:fldCharType="end"/>
            </w:r>
          </w:hyperlink>
        </w:p>
        <w:p w14:paraId="3B9BB90B" w14:textId="77777777" w:rsidR="001E24D4" w:rsidRDefault="00ED7A81">
          <w:pPr>
            <w:pStyle w:val="11"/>
            <w:rPr>
              <w:rFonts w:asciiTheme="minorHAnsi" w:eastAsiaTheme="minorEastAsia" w:hAnsiTheme="minorHAnsi"/>
              <w:noProof/>
              <w:sz w:val="22"/>
              <w:lang/>
            </w:rPr>
          </w:pPr>
          <w:hyperlink w:anchor="_Toc119081304" w:history="1">
            <w:r w:rsidR="001E24D4" w:rsidRPr="007A79FE">
              <w:rPr>
                <w:rStyle w:val="ae"/>
                <w:noProof/>
              </w:rPr>
              <w:t>1</w:t>
            </w:r>
            <w:r w:rsidR="001E24D4">
              <w:rPr>
                <w:rFonts w:asciiTheme="minorHAnsi" w:eastAsiaTheme="minorEastAsia" w:hAnsiTheme="minorHAnsi"/>
                <w:noProof/>
                <w:sz w:val="22"/>
                <w:lang/>
              </w:rPr>
              <w:tab/>
            </w:r>
            <w:r w:rsidR="001E24D4" w:rsidRPr="007A79FE">
              <w:rPr>
                <w:rStyle w:val="ae"/>
                <w:noProof/>
              </w:rPr>
              <w:t>ПОСТАНОВКА ЗАДАЧИ ОПТИМИЗАЦИИ</w:t>
            </w:r>
            <w:r w:rsidR="001E24D4">
              <w:rPr>
                <w:noProof/>
                <w:webHidden/>
              </w:rPr>
              <w:tab/>
            </w:r>
            <w:r w:rsidR="001E24D4">
              <w:rPr>
                <w:noProof/>
                <w:webHidden/>
              </w:rPr>
              <w:fldChar w:fldCharType="begin"/>
            </w:r>
            <w:r w:rsidR="001E24D4">
              <w:rPr>
                <w:noProof/>
                <w:webHidden/>
              </w:rPr>
              <w:instrText xml:space="preserve"> PAGEREF _Toc119081304 \h </w:instrText>
            </w:r>
            <w:r w:rsidR="001E24D4">
              <w:rPr>
                <w:noProof/>
                <w:webHidden/>
              </w:rPr>
            </w:r>
            <w:r w:rsidR="001E24D4">
              <w:rPr>
                <w:noProof/>
                <w:webHidden/>
              </w:rPr>
              <w:fldChar w:fldCharType="separate"/>
            </w:r>
            <w:r w:rsidR="001E24D4">
              <w:rPr>
                <w:noProof/>
                <w:webHidden/>
              </w:rPr>
              <w:t>8</w:t>
            </w:r>
            <w:r w:rsidR="001E24D4">
              <w:rPr>
                <w:noProof/>
                <w:webHidden/>
              </w:rPr>
              <w:fldChar w:fldCharType="end"/>
            </w:r>
          </w:hyperlink>
        </w:p>
        <w:p w14:paraId="6016C1F2" w14:textId="77777777" w:rsidR="001E24D4" w:rsidRDefault="00ED7A81">
          <w:pPr>
            <w:pStyle w:val="11"/>
            <w:rPr>
              <w:rFonts w:asciiTheme="minorHAnsi" w:eastAsiaTheme="minorEastAsia" w:hAnsiTheme="minorHAnsi"/>
              <w:noProof/>
              <w:sz w:val="22"/>
              <w:lang/>
            </w:rPr>
          </w:pPr>
          <w:hyperlink w:anchor="_Toc119081305" w:history="1">
            <w:r w:rsidR="001E24D4" w:rsidRPr="007A79FE">
              <w:rPr>
                <w:rStyle w:val="ae"/>
                <w:noProof/>
              </w:rPr>
              <w:t>2</w:t>
            </w:r>
            <w:r w:rsidR="001E24D4">
              <w:rPr>
                <w:rFonts w:asciiTheme="minorHAnsi" w:eastAsiaTheme="minorEastAsia" w:hAnsiTheme="minorHAnsi"/>
                <w:noProof/>
                <w:sz w:val="22"/>
                <w:lang/>
              </w:rPr>
              <w:tab/>
            </w:r>
            <w:r w:rsidR="001E24D4" w:rsidRPr="007A79FE">
              <w:rPr>
                <w:rStyle w:val="ae"/>
                <w:noProof/>
              </w:rPr>
              <w:t>ПОСТРОЕНИЕ БАЗОВОЙ АНАЛИТИЧЕСКОЙ МОДЕЛИ</w:t>
            </w:r>
            <w:r w:rsidR="001E24D4">
              <w:rPr>
                <w:noProof/>
                <w:webHidden/>
              </w:rPr>
              <w:tab/>
            </w:r>
            <w:r w:rsidR="001E24D4">
              <w:rPr>
                <w:noProof/>
                <w:webHidden/>
              </w:rPr>
              <w:fldChar w:fldCharType="begin"/>
            </w:r>
            <w:r w:rsidR="001E24D4">
              <w:rPr>
                <w:noProof/>
                <w:webHidden/>
              </w:rPr>
              <w:instrText xml:space="preserve"> PAGEREF _Toc119081305 \h </w:instrText>
            </w:r>
            <w:r w:rsidR="001E24D4">
              <w:rPr>
                <w:noProof/>
                <w:webHidden/>
              </w:rPr>
            </w:r>
            <w:r w:rsidR="001E24D4">
              <w:rPr>
                <w:noProof/>
                <w:webHidden/>
              </w:rPr>
              <w:fldChar w:fldCharType="separate"/>
            </w:r>
            <w:r w:rsidR="001E24D4">
              <w:rPr>
                <w:noProof/>
                <w:webHidden/>
              </w:rPr>
              <w:t>9</w:t>
            </w:r>
            <w:r w:rsidR="001E24D4">
              <w:rPr>
                <w:noProof/>
                <w:webHidden/>
              </w:rPr>
              <w:fldChar w:fldCharType="end"/>
            </w:r>
          </w:hyperlink>
        </w:p>
        <w:p w14:paraId="641B50C8" w14:textId="77777777" w:rsidR="001E24D4" w:rsidRDefault="00ED7A81">
          <w:pPr>
            <w:pStyle w:val="11"/>
            <w:rPr>
              <w:rFonts w:asciiTheme="minorHAnsi" w:eastAsiaTheme="minorEastAsia" w:hAnsiTheme="minorHAnsi"/>
              <w:noProof/>
              <w:sz w:val="22"/>
              <w:lang/>
            </w:rPr>
          </w:pPr>
          <w:hyperlink w:anchor="_Toc119081306" w:history="1">
            <w:r w:rsidR="001E24D4" w:rsidRPr="007A79FE">
              <w:rPr>
                <w:rStyle w:val="ae"/>
                <w:noProof/>
              </w:rPr>
              <w:t>3</w:t>
            </w:r>
            <w:r w:rsidR="001E24D4">
              <w:rPr>
                <w:rFonts w:asciiTheme="minorHAnsi" w:eastAsiaTheme="minorEastAsia" w:hAnsiTheme="minorHAnsi"/>
                <w:noProof/>
                <w:sz w:val="22"/>
                <w:lang/>
              </w:rPr>
              <w:tab/>
            </w:r>
            <w:r w:rsidR="001E24D4" w:rsidRPr="007A79FE">
              <w:rPr>
                <w:rStyle w:val="ae"/>
                <w:noProof/>
              </w:rPr>
              <w:t>ОБОСНОВАНИЕ ВЫЧИСЛИТЕЛЬНОЙ ПРОЦЕДУРЫ</w:t>
            </w:r>
            <w:r w:rsidR="001E24D4">
              <w:rPr>
                <w:noProof/>
                <w:webHidden/>
              </w:rPr>
              <w:tab/>
            </w:r>
            <w:r w:rsidR="001E24D4">
              <w:rPr>
                <w:noProof/>
                <w:webHidden/>
              </w:rPr>
              <w:fldChar w:fldCharType="begin"/>
            </w:r>
            <w:r w:rsidR="001E24D4">
              <w:rPr>
                <w:noProof/>
                <w:webHidden/>
              </w:rPr>
              <w:instrText xml:space="preserve"> PAGEREF _Toc119081306 \h </w:instrText>
            </w:r>
            <w:r w:rsidR="001E24D4">
              <w:rPr>
                <w:noProof/>
                <w:webHidden/>
              </w:rPr>
            </w:r>
            <w:r w:rsidR="001E24D4">
              <w:rPr>
                <w:noProof/>
                <w:webHidden/>
              </w:rPr>
              <w:fldChar w:fldCharType="separate"/>
            </w:r>
            <w:r w:rsidR="001E24D4">
              <w:rPr>
                <w:noProof/>
                <w:webHidden/>
              </w:rPr>
              <w:t>11</w:t>
            </w:r>
            <w:r w:rsidR="001E24D4">
              <w:rPr>
                <w:noProof/>
                <w:webHidden/>
              </w:rPr>
              <w:fldChar w:fldCharType="end"/>
            </w:r>
          </w:hyperlink>
        </w:p>
        <w:p w14:paraId="06F6E9C4" w14:textId="77777777" w:rsidR="001E24D4" w:rsidRDefault="00ED7A81">
          <w:pPr>
            <w:pStyle w:val="11"/>
            <w:rPr>
              <w:rFonts w:asciiTheme="minorHAnsi" w:eastAsiaTheme="minorEastAsia" w:hAnsiTheme="minorHAnsi"/>
              <w:noProof/>
              <w:sz w:val="22"/>
              <w:lang/>
            </w:rPr>
          </w:pPr>
          <w:hyperlink w:anchor="_Toc119081307" w:history="1">
            <w:r w:rsidR="001E24D4" w:rsidRPr="007A79FE">
              <w:rPr>
                <w:rStyle w:val="ae"/>
                <w:noProof/>
              </w:rPr>
              <w:t>4</w:t>
            </w:r>
            <w:r w:rsidR="001E24D4">
              <w:rPr>
                <w:rFonts w:asciiTheme="minorHAnsi" w:eastAsiaTheme="minorEastAsia" w:hAnsiTheme="minorHAnsi"/>
                <w:noProof/>
                <w:sz w:val="22"/>
                <w:lang/>
              </w:rPr>
              <w:tab/>
            </w:r>
            <w:r w:rsidR="001E24D4" w:rsidRPr="007A79FE">
              <w:rPr>
                <w:rStyle w:val="ae"/>
                <w:noProof/>
              </w:rPr>
              <w:t>РЕШЕНИЕ ЗАДАЧИ ОПТИМИЗАЦИИ</w:t>
            </w:r>
            <w:r w:rsidR="001E24D4">
              <w:rPr>
                <w:noProof/>
                <w:webHidden/>
              </w:rPr>
              <w:tab/>
            </w:r>
            <w:r w:rsidR="001E24D4">
              <w:rPr>
                <w:noProof/>
                <w:webHidden/>
              </w:rPr>
              <w:fldChar w:fldCharType="begin"/>
            </w:r>
            <w:r w:rsidR="001E24D4">
              <w:rPr>
                <w:noProof/>
                <w:webHidden/>
              </w:rPr>
              <w:instrText xml:space="preserve"> PAGEREF _Toc119081307 \h </w:instrText>
            </w:r>
            <w:r w:rsidR="001E24D4">
              <w:rPr>
                <w:noProof/>
                <w:webHidden/>
              </w:rPr>
            </w:r>
            <w:r w:rsidR="001E24D4">
              <w:rPr>
                <w:noProof/>
                <w:webHidden/>
              </w:rPr>
              <w:fldChar w:fldCharType="separate"/>
            </w:r>
            <w:r w:rsidR="001E24D4">
              <w:rPr>
                <w:noProof/>
                <w:webHidden/>
              </w:rPr>
              <w:t>12</w:t>
            </w:r>
            <w:r w:rsidR="001E24D4">
              <w:rPr>
                <w:noProof/>
                <w:webHidden/>
              </w:rPr>
              <w:fldChar w:fldCharType="end"/>
            </w:r>
          </w:hyperlink>
        </w:p>
        <w:p w14:paraId="4972C744" w14:textId="77777777" w:rsidR="001E24D4" w:rsidRDefault="00ED7A81">
          <w:pPr>
            <w:pStyle w:val="11"/>
            <w:rPr>
              <w:rFonts w:asciiTheme="minorHAnsi" w:eastAsiaTheme="minorEastAsia" w:hAnsiTheme="minorHAnsi"/>
              <w:noProof/>
              <w:sz w:val="22"/>
              <w:lang/>
            </w:rPr>
          </w:pPr>
          <w:hyperlink w:anchor="_Toc119081308" w:history="1">
            <w:r w:rsidR="001E24D4" w:rsidRPr="007A79FE">
              <w:rPr>
                <w:rStyle w:val="ae"/>
                <w:noProof/>
              </w:rPr>
              <w:t>5</w:t>
            </w:r>
            <w:r w:rsidR="001E24D4">
              <w:rPr>
                <w:rFonts w:asciiTheme="minorHAnsi" w:eastAsiaTheme="minorEastAsia" w:hAnsiTheme="minorHAnsi"/>
                <w:noProof/>
                <w:sz w:val="22"/>
                <w:lang/>
              </w:rPr>
              <w:tab/>
            </w:r>
            <w:r w:rsidR="001E24D4" w:rsidRPr="007A79FE">
              <w:rPr>
                <w:rStyle w:val="ae"/>
                <w:noProof/>
              </w:rPr>
              <w:t>АНАЛИЗ БАЗОВОЙ АНАЛИТИЧЕСКОЙ МОДЕЛИ НА ЧУВСТВИТЕЛЬНОСТЬ</w:t>
            </w:r>
            <w:r w:rsidR="001E24D4">
              <w:rPr>
                <w:noProof/>
                <w:webHidden/>
              </w:rPr>
              <w:tab/>
            </w:r>
            <w:r w:rsidR="001E24D4">
              <w:rPr>
                <w:noProof/>
                <w:webHidden/>
              </w:rPr>
              <w:fldChar w:fldCharType="begin"/>
            </w:r>
            <w:r w:rsidR="001E24D4">
              <w:rPr>
                <w:noProof/>
                <w:webHidden/>
              </w:rPr>
              <w:instrText xml:space="preserve"> PAGEREF _Toc119081308 \h </w:instrText>
            </w:r>
            <w:r w:rsidR="001E24D4">
              <w:rPr>
                <w:noProof/>
                <w:webHidden/>
              </w:rPr>
            </w:r>
            <w:r w:rsidR="001E24D4">
              <w:rPr>
                <w:noProof/>
                <w:webHidden/>
              </w:rPr>
              <w:fldChar w:fldCharType="separate"/>
            </w:r>
            <w:r w:rsidR="001E24D4">
              <w:rPr>
                <w:noProof/>
                <w:webHidden/>
              </w:rPr>
              <w:t>17</w:t>
            </w:r>
            <w:r w:rsidR="001E24D4">
              <w:rPr>
                <w:noProof/>
                <w:webHidden/>
              </w:rPr>
              <w:fldChar w:fldCharType="end"/>
            </w:r>
          </w:hyperlink>
        </w:p>
        <w:p w14:paraId="535344FB" w14:textId="77777777" w:rsidR="001E24D4" w:rsidRDefault="00ED7A81">
          <w:pPr>
            <w:pStyle w:val="21"/>
            <w:rPr>
              <w:rFonts w:asciiTheme="minorHAnsi" w:eastAsiaTheme="minorEastAsia" w:hAnsiTheme="minorHAnsi"/>
              <w:noProof/>
              <w:sz w:val="22"/>
              <w:lang/>
            </w:rPr>
          </w:pPr>
          <w:hyperlink w:anchor="_Toc119081309" w:history="1">
            <w:r w:rsidR="001E24D4" w:rsidRPr="007A79FE">
              <w:rPr>
                <w:rStyle w:val="ae"/>
                <w:noProof/>
              </w:rPr>
              <w:t>5.1</w:t>
            </w:r>
            <w:r w:rsidR="001E24D4">
              <w:rPr>
                <w:rFonts w:asciiTheme="minorHAnsi" w:eastAsiaTheme="minorEastAsia" w:hAnsiTheme="minorHAnsi"/>
                <w:noProof/>
                <w:sz w:val="22"/>
                <w:lang/>
              </w:rPr>
              <w:tab/>
            </w:r>
            <w:r w:rsidR="001E24D4" w:rsidRPr="007A79FE">
              <w:rPr>
                <w:rStyle w:val="ae"/>
                <w:noProof/>
              </w:rPr>
              <w:t>Статус и ценность ресурсов</w:t>
            </w:r>
            <w:r w:rsidR="001E24D4">
              <w:rPr>
                <w:noProof/>
                <w:webHidden/>
              </w:rPr>
              <w:tab/>
            </w:r>
            <w:r w:rsidR="001E24D4">
              <w:rPr>
                <w:noProof/>
                <w:webHidden/>
              </w:rPr>
              <w:fldChar w:fldCharType="begin"/>
            </w:r>
            <w:r w:rsidR="001E24D4">
              <w:rPr>
                <w:noProof/>
                <w:webHidden/>
              </w:rPr>
              <w:instrText xml:space="preserve"> PAGEREF _Toc119081309 \h </w:instrText>
            </w:r>
            <w:r w:rsidR="001E24D4">
              <w:rPr>
                <w:noProof/>
                <w:webHidden/>
              </w:rPr>
            </w:r>
            <w:r w:rsidR="001E24D4">
              <w:rPr>
                <w:noProof/>
                <w:webHidden/>
              </w:rPr>
              <w:fldChar w:fldCharType="separate"/>
            </w:r>
            <w:r w:rsidR="001E24D4">
              <w:rPr>
                <w:noProof/>
                <w:webHidden/>
              </w:rPr>
              <w:t>17</w:t>
            </w:r>
            <w:r w:rsidR="001E24D4">
              <w:rPr>
                <w:noProof/>
                <w:webHidden/>
              </w:rPr>
              <w:fldChar w:fldCharType="end"/>
            </w:r>
          </w:hyperlink>
        </w:p>
        <w:p w14:paraId="3C8A43C0" w14:textId="77777777" w:rsidR="001E24D4" w:rsidRDefault="00ED7A81">
          <w:pPr>
            <w:pStyle w:val="21"/>
            <w:rPr>
              <w:rFonts w:asciiTheme="minorHAnsi" w:eastAsiaTheme="minorEastAsia" w:hAnsiTheme="minorHAnsi"/>
              <w:noProof/>
              <w:sz w:val="22"/>
              <w:lang/>
            </w:rPr>
          </w:pPr>
          <w:hyperlink w:anchor="_Toc119081310" w:history="1">
            <w:r w:rsidR="001E24D4" w:rsidRPr="007A79FE">
              <w:rPr>
                <w:rStyle w:val="ae"/>
                <w:noProof/>
              </w:rPr>
              <w:t>5.2</w:t>
            </w:r>
            <w:r w:rsidR="001E24D4">
              <w:rPr>
                <w:rFonts w:asciiTheme="minorHAnsi" w:eastAsiaTheme="minorEastAsia" w:hAnsiTheme="minorHAnsi"/>
                <w:noProof/>
                <w:sz w:val="22"/>
                <w:lang/>
              </w:rPr>
              <w:tab/>
            </w:r>
            <w:r w:rsidR="001E24D4" w:rsidRPr="007A79FE">
              <w:rPr>
                <w:rStyle w:val="ae"/>
                <w:noProof/>
              </w:rPr>
              <w:t>Анализ на чувствительность к изменениям запаса ресурсов</w:t>
            </w:r>
            <w:r w:rsidR="001E24D4">
              <w:rPr>
                <w:noProof/>
                <w:webHidden/>
              </w:rPr>
              <w:tab/>
            </w:r>
            <w:r w:rsidR="001E24D4">
              <w:rPr>
                <w:noProof/>
                <w:webHidden/>
              </w:rPr>
              <w:fldChar w:fldCharType="begin"/>
            </w:r>
            <w:r w:rsidR="001E24D4">
              <w:rPr>
                <w:noProof/>
                <w:webHidden/>
              </w:rPr>
              <w:instrText xml:space="preserve"> PAGEREF _Toc119081310 \h </w:instrText>
            </w:r>
            <w:r w:rsidR="001E24D4">
              <w:rPr>
                <w:noProof/>
                <w:webHidden/>
              </w:rPr>
            </w:r>
            <w:r w:rsidR="001E24D4">
              <w:rPr>
                <w:noProof/>
                <w:webHidden/>
              </w:rPr>
              <w:fldChar w:fldCharType="separate"/>
            </w:r>
            <w:r w:rsidR="001E24D4">
              <w:rPr>
                <w:noProof/>
                <w:webHidden/>
              </w:rPr>
              <w:t>18</w:t>
            </w:r>
            <w:r w:rsidR="001E24D4">
              <w:rPr>
                <w:noProof/>
                <w:webHidden/>
              </w:rPr>
              <w:fldChar w:fldCharType="end"/>
            </w:r>
          </w:hyperlink>
        </w:p>
        <w:p w14:paraId="1F55EC2D" w14:textId="77777777" w:rsidR="001E24D4" w:rsidRDefault="00ED7A81">
          <w:pPr>
            <w:pStyle w:val="21"/>
            <w:rPr>
              <w:rFonts w:asciiTheme="minorHAnsi" w:eastAsiaTheme="minorEastAsia" w:hAnsiTheme="minorHAnsi"/>
              <w:noProof/>
              <w:sz w:val="22"/>
              <w:lang/>
            </w:rPr>
          </w:pPr>
          <w:hyperlink w:anchor="_Toc119081311" w:history="1">
            <w:r w:rsidR="001E24D4" w:rsidRPr="007A79FE">
              <w:rPr>
                <w:rStyle w:val="ae"/>
                <w:noProof/>
              </w:rPr>
              <w:t>5.3</w:t>
            </w:r>
            <w:r w:rsidR="001E24D4">
              <w:rPr>
                <w:rFonts w:asciiTheme="minorHAnsi" w:eastAsiaTheme="minorEastAsia" w:hAnsiTheme="minorHAnsi"/>
                <w:noProof/>
                <w:sz w:val="22"/>
                <w:lang/>
              </w:rPr>
              <w:tab/>
            </w:r>
            <w:r w:rsidR="001E24D4" w:rsidRPr="007A79FE">
              <w:rPr>
                <w:rStyle w:val="ae"/>
                <w:noProof/>
              </w:rPr>
              <w:t>Анализ на чувствительность к изменениям прибыли от реализации бюро</w:t>
            </w:r>
            <w:r w:rsidR="001E24D4">
              <w:rPr>
                <w:noProof/>
                <w:webHidden/>
              </w:rPr>
              <w:tab/>
            </w:r>
            <w:r w:rsidR="001E24D4">
              <w:rPr>
                <w:noProof/>
                <w:webHidden/>
              </w:rPr>
              <w:fldChar w:fldCharType="begin"/>
            </w:r>
            <w:r w:rsidR="001E24D4">
              <w:rPr>
                <w:noProof/>
                <w:webHidden/>
              </w:rPr>
              <w:instrText xml:space="preserve"> PAGEREF _Toc119081311 \h </w:instrText>
            </w:r>
            <w:r w:rsidR="001E24D4">
              <w:rPr>
                <w:noProof/>
                <w:webHidden/>
              </w:rPr>
            </w:r>
            <w:r w:rsidR="001E24D4">
              <w:rPr>
                <w:noProof/>
                <w:webHidden/>
              </w:rPr>
              <w:fldChar w:fldCharType="separate"/>
            </w:r>
            <w:r w:rsidR="001E24D4">
              <w:rPr>
                <w:noProof/>
                <w:webHidden/>
              </w:rPr>
              <w:t>21</w:t>
            </w:r>
            <w:r w:rsidR="001E24D4">
              <w:rPr>
                <w:noProof/>
                <w:webHidden/>
              </w:rPr>
              <w:fldChar w:fldCharType="end"/>
            </w:r>
          </w:hyperlink>
        </w:p>
        <w:p w14:paraId="3E524281" w14:textId="77777777" w:rsidR="001E24D4" w:rsidRDefault="00ED7A81">
          <w:pPr>
            <w:pStyle w:val="11"/>
            <w:rPr>
              <w:rFonts w:asciiTheme="minorHAnsi" w:eastAsiaTheme="minorEastAsia" w:hAnsiTheme="minorHAnsi"/>
              <w:noProof/>
              <w:sz w:val="22"/>
              <w:lang/>
            </w:rPr>
          </w:pPr>
          <w:hyperlink w:anchor="_Toc119081312" w:history="1">
            <w:r w:rsidR="001E24D4" w:rsidRPr="007A79FE">
              <w:rPr>
                <w:rStyle w:val="ae"/>
                <w:noProof/>
              </w:rPr>
              <w:t>6</w:t>
            </w:r>
            <w:r w:rsidR="001E24D4">
              <w:rPr>
                <w:rFonts w:asciiTheme="minorHAnsi" w:eastAsiaTheme="minorEastAsia" w:hAnsiTheme="minorHAnsi"/>
                <w:noProof/>
                <w:sz w:val="22"/>
                <w:lang/>
              </w:rPr>
              <w:tab/>
            </w:r>
            <w:r w:rsidR="001E24D4" w:rsidRPr="007A79FE">
              <w:rPr>
                <w:rStyle w:val="ae"/>
                <w:noProof/>
              </w:rPr>
              <w:t>ПОСТРОЕНИЕ МОДИФИЦИРОВАННОЙ АНАЛИТИЧЕСКОЙ МОДЕЛИ И АНАЛИЗ РЕЗУЛЬТАТОВ МОДИФИКАЦИИ</w:t>
            </w:r>
            <w:r w:rsidR="001E24D4">
              <w:rPr>
                <w:noProof/>
                <w:webHidden/>
              </w:rPr>
              <w:tab/>
            </w:r>
            <w:r w:rsidR="001E24D4">
              <w:rPr>
                <w:noProof/>
                <w:webHidden/>
              </w:rPr>
              <w:fldChar w:fldCharType="begin"/>
            </w:r>
            <w:r w:rsidR="001E24D4">
              <w:rPr>
                <w:noProof/>
                <w:webHidden/>
              </w:rPr>
              <w:instrText xml:space="preserve"> PAGEREF _Toc119081312 \h </w:instrText>
            </w:r>
            <w:r w:rsidR="001E24D4">
              <w:rPr>
                <w:noProof/>
                <w:webHidden/>
              </w:rPr>
            </w:r>
            <w:r w:rsidR="001E24D4">
              <w:rPr>
                <w:noProof/>
                <w:webHidden/>
              </w:rPr>
              <w:fldChar w:fldCharType="separate"/>
            </w:r>
            <w:r w:rsidR="001E24D4">
              <w:rPr>
                <w:noProof/>
                <w:webHidden/>
              </w:rPr>
              <w:t>23</w:t>
            </w:r>
            <w:r w:rsidR="001E24D4">
              <w:rPr>
                <w:noProof/>
                <w:webHidden/>
              </w:rPr>
              <w:fldChar w:fldCharType="end"/>
            </w:r>
          </w:hyperlink>
        </w:p>
        <w:p w14:paraId="74CE25A1" w14:textId="77777777" w:rsidR="001E24D4" w:rsidRDefault="00ED7A81">
          <w:pPr>
            <w:pStyle w:val="11"/>
            <w:rPr>
              <w:rFonts w:asciiTheme="minorHAnsi" w:eastAsiaTheme="minorEastAsia" w:hAnsiTheme="minorHAnsi"/>
              <w:noProof/>
              <w:sz w:val="22"/>
              <w:lang/>
            </w:rPr>
          </w:pPr>
          <w:hyperlink w:anchor="_Toc119081313" w:history="1">
            <w:r w:rsidR="001E24D4" w:rsidRPr="007A79FE">
              <w:rPr>
                <w:rStyle w:val="ae"/>
                <w:noProof/>
              </w:rPr>
              <w:t>ЗАКЛЮЧЕНИЕ</w:t>
            </w:r>
            <w:r w:rsidR="001E24D4">
              <w:rPr>
                <w:noProof/>
                <w:webHidden/>
              </w:rPr>
              <w:tab/>
            </w:r>
            <w:r w:rsidR="001E24D4">
              <w:rPr>
                <w:noProof/>
                <w:webHidden/>
              </w:rPr>
              <w:fldChar w:fldCharType="begin"/>
            </w:r>
            <w:r w:rsidR="001E24D4">
              <w:rPr>
                <w:noProof/>
                <w:webHidden/>
              </w:rPr>
              <w:instrText xml:space="preserve"> PAGEREF _Toc119081313 \h </w:instrText>
            </w:r>
            <w:r w:rsidR="001E24D4">
              <w:rPr>
                <w:noProof/>
                <w:webHidden/>
              </w:rPr>
            </w:r>
            <w:r w:rsidR="001E24D4">
              <w:rPr>
                <w:noProof/>
                <w:webHidden/>
              </w:rPr>
              <w:fldChar w:fldCharType="separate"/>
            </w:r>
            <w:r w:rsidR="001E24D4">
              <w:rPr>
                <w:noProof/>
                <w:webHidden/>
              </w:rPr>
              <w:t>25</w:t>
            </w:r>
            <w:r w:rsidR="001E24D4">
              <w:rPr>
                <w:noProof/>
                <w:webHidden/>
              </w:rPr>
              <w:fldChar w:fldCharType="end"/>
            </w:r>
          </w:hyperlink>
        </w:p>
        <w:p w14:paraId="2386785E" w14:textId="77777777" w:rsidR="001E24D4" w:rsidRDefault="00ED7A81">
          <w:pPr>
            <w:pStyle w:val="11"/>
            <w:rPr>
              <w:rFonts w:asciiTheme="minorHAnsi" w:eastAsiaTheme="minorEastAsia" w:hAnsiTheme="minorHAnsi"/>
              <w:noProof/>
              <w:sz w:val="22"/>
              <w:lang/>
            </w:rPr>
          </w:pPr>
          <w:hyperlink w:anchor="_Toc119081314" w:history="1">
            <w:r w:rsidR="001E24D4" w:rsidRPr="007A79FE">
              <w:rPr>
                <w:rStyle w:val="ae"/>
                <w:noProof/>
              </w:rPr>
              <w:t>СПИСОК ИСПОЛЬЗОВАННЫХ ИСТОЧНИКОВ</w:t>
            </w:r>
            <w:r w:rsidR="001E24D4">
              <w:rPr>
                <w:noProof/>
                <w:webHidden/>
              </w:rPr>
              <w:tab/>
            </w:r>
            <w:r w:rsidR="001E24D4">
              <w:rPr>
                <w:noProof/>
                <w:webHidden/>
              </w:rPr>
              <w:fldChar w:fldCharType="begin"/>
            </w:r>
            <w:r w:rsidR="001E24D4">
              <w:rPr>
                <w:noProof/>
                <w:webHidden/>
              </w:rPr>
              <w:instrText xml:space="preserve"> PAGEREF _Toc119081314 \h </w:instrText>
            </w:r>
            <w:r w:rsidR="001E24D4">
              <w:rPr>
                <w:noProof/>
                <w:webHidden/>
              </w:rPr>
            </w:r>
            <w:r w:rsidR="001E24D4">
              <w:rPr>
                <w:noProof/>
                <w:webHidden/>
              </w:rPr>
              <w:fldChar w:fldCharType="separate"/>
            </w:r>
            <w:r w:rsidR="001E24D4">
              <w:rPr>
                <w:noProof/>
                <w:webHidden/>
              </w:rPr>
              <w:t>26</w:t>
            </w:r>
            <w:r w:rsidR="001E24D4">
              <w:rPr>
                <w:noProof/>
                <w:webHidden/>
              </w:rPr>
              <w:fldChar w:fldCharType="end"/>
            </w:r>
          </w:hyperlink>
        </w:p>
        <w:p w14:paraId="78C470C2" w14:textId="77777777" w:rsidR="001E24D4" w:rsidRDefault="00ED7A81">
          <w:pPr>
            <w:pStyle w:val="11"/>
            <w:rPr>
              <w:rFonts w:asciiTheme="minorHAnsi" w:eastAsiaTheme="minorEastAsia" w:hAnsiTheme="minorHAnsi"/>
              <w:noProof/>
              <w:sz w:val="22"/>
              <w:lang/>
            </w:rPr>
          </w:pPr>
          <w:hyperlink w:anchor="_Toc119081315" w:history="1">
            <w:r w:rsidR="001E24D4" w:rsidRPr="007A79FE">
              <w:rPr>
                <w:rStyle w:val="ae"/>
                <w:noProof/>
              </w:rPr>
              <w:t xml:space="preserve">ПРИЛОЖЕНИЕ А (обязательное) Рабочий лист </w:t>
            </w:r>
            <w:r w:rsidR="001E24D4" w:rsidRPr="007A79FE">
              <w:rPr>
                <w:rStyle w:val="ae"/>
                <w:i/>
                <w:noProof/>
              </w:rPr>
              <w:t>Excel</w:t>
            </w:r>
            <w:r w:rsidR="001E24D4" w:rsidRPr="007A79FE">
              <w:rPr>
                <w:rStyle w:val="ae"/>
                <w:noProof/>
              </w:rPr>
              <w:t xml:space="preserve"> с результатами решения задачи на основе базовой аналитической модели</w:t>
            </w:r>
            <w:r w:rsidR="001E24D4">
              <w:rPr>
                <w:noProof/>
                <w:webHidden/>
              </w:rPr>
              <w:tab/>
            </w:r>
            <w:r w:rsidR="001E24D4">
              <w:rPr>
                <w:noProof/>
                <w:webHidden/>
              </w:rPr>
              <w:fldChar w:fldCharType="begin"/>
            </w:r>
            <w:r w:rsidR="001E24D4">
              <w:rPr>
                <w:noProof/>
                <w:webHidden/>
              </w:rPr>
              <w:instrText xml:space="preserve"> PAGEREF _Toc119081315 \h </w:instrText>
            </w:r>
            <w:r w:rsidR="001E24D4">
              <w:rPr>
                <w:noProof/>
                <w:webHidden/>
              </w:rPr>
            </w:r>
            <w:r w:rsidR="001E24D4">
              <w:rPr>
                <w:noProof/>
                <w:webHidden/>
              </w:rPr>
              <w:fldChar w:fldCharType="separate"/>
            </w:r>
            <w:r w:rsidR="001E24D4">
              <w:rPr>
                <w:noProof/>
                <w:webHidden/>
              </w:rPr>
              <w:t>27</w:t>
            </w:r>
            <w:r w:rsidR="001E24D4">
              <w:rPr>
                <w:noProof/>
                <w:webHidden/>
              </w:rPr>
              <w:fldChar w:fldCharType="end"/>
            </w:r>
          </w:hyperlink>
        </w:p>
        <w:p w14:paraId="2326AEAD" w14:textId="77777777" w:rsidR="001E24D4" w:rsidRDefault="00ED7A81">
          <w:pPr>
            <w:pStyle w:val="11"/>
            <w:rPr>
              <w:rFonts w:asciiTheme="minorHAnsi" w:eastAsiaTheme="minorEastAsia" w:hAnsiTheme="minorHAnsi"/>
              <w:noProof/>
              <w:sz w:val="22"/>
              <w:lang/>
            </w:rPr>
          </w:pPr>
          <w:hyperlink w:anchor="_Toc119081316" w:history="1">
            <w:r w:rsidR="001E24D4" w:rsidRPr="007A79FE">
              <w:rPr>
                <w:rStyle w:val="ae"/>
                <w:noProof/>
              </w:rPr>
              <w:t xml:space="preserve">ПРИЛОЖЕНИЕ Б (обязательное) Рабочий лист </w:t>
            </w:r>
            <w:r w:rsidR="001E24D4" w:rsidRPr="007A79FE">
              <w:rPr>
                <w:rStyle w:val="ae"/>
                <w:i/>
                <w:noProof/>
              </w:rPr>
              <w:t>Excel</w:t>
            </w:r>
            <w:r w:rsidR="001E24D4" w:rsidRPr="007A79FE">
              <w:rPr>
                <w:rStyle w:val="ae"/>
                <w:noProof/>
              </w:rPr>
              <w:t xml:space="preserve"> с результатами решения задачи на основе модифицированной аналитической модели</w:t>
            </w:r>
            <w:r w:rsidR="001E24D4">
              <w:rPr>
                <w:noProof/>
                <w:webHidden/>
              </w:rPr>
              <w:tab/>
            </w:r>
            <w:r w:rsidR="001E24D4">
              <w:rPr>
                <w:noProof/>
                <w:webHidden/>
              </w:rPr>
              <w:fldChar w:fldCharType="begin"/>
            </w:r>
            <w:r w:rsidR="001E24D4">
              <w:rPr>
                <w:noProof/>
                <w:webHidden/>
              </w:rPr>
              <w:instrText xml:space="preserve"> PAGEREF _Toc119081316 \h </w:instrText>
            </w:r>
            <w:r w:rsidR="001E24D4">
              <w:rPr>
                <w:noProof/>
                <w:webHidden/>
              </w:rPr>
            </w:r>
            <w:r w:rsidR="001E24D4">
              <w:rPr>
                <w:noProof/>
                <w:webHidden/>
              </w:rPr>
              <w:fldChar w:fldCharType="separate"/>
            </w:r>
            <w:r w:rsidR="001E24D4">
              <w:rPr>
                <w:noProof/>
                <w:webHidden/>
              </w:rPr>
              <w:t>28</w:t>
            </w:r>
            <w:r w:rsidR="001E24D4">
              <w:rPr>
                <w:noProof/>
                <w:webHidden/>
              </w:rPr>
              <w:fldChar w:fldCharType="end"/>
            </w:r>
          </w:hyperlink>
        </w:p>
        <w:p w14:paraId="1E07E16A" w14:textId="77777777" w:rsidR="001E24D4" w:rsidRDefault="00ED7A81">
          <w:pPr>
            <w:pStyle w:val="11"/>
            <w:rPr>
              <w:rFonts w:asciiTheme="minorHAnsi" w:eastAsiaTheme="minorEastAsia" w:hAnsiTheme="minorHAnsi"/>
              <w:noProof/>
              <w:sz w:val="22"/>
              <w:lang/>
            </w:rPr>
          </w:pPr>
          <w:hyperlink w:anchor="_Toc119081317" w:history="1">
            <w:r w:rsidR="001E24D4" w:rsidRPr="007A79FE">
              <w:rPr>
                <w:rStyle w:val="ae"/>
                <w:noProof/>
              </w:rPr>
              <w:t>ВЕДОМОСТЬ КУРСОВОГО ПРОЕКТА</w:t>
            </w:r>
            <w:r w:rsidR="001E24D4">
              <w:rPr>
                <w:noProof/>
                <w:webHidden/>
              </w:rPr>
              <w:tab/>
            </w:r>
            <w:r w:rsidR="001E24D4">
              <w:rPr>
                <w:noProof/>
                <w:webHidden/>
              </w:rPr>
              <w:fldChar w:fldCharType="begin"/>
            </w:r>
            <w:r w:rsidR="001E24D4">
              <w:rPr>
                <w:noProof/>
                <w:webHidden/>
              </w:rPr>
              <w:instrText xml:space="preserve"> PAGEREF _Toc119081317 \h </w:instrText>
            </w:r>
            <w:r w:rsidR="001E24D4">
              <w:rPr>
                <w:noProof/>
                <w:webHidden/>
              </w:rPr>
            </w:r>
            <w:r w:rsidR="001E24D4">
              <w:rPr>
                <w:noProof/>
                <w:webHidden/>
              </w:rPr>
              <w:fldChar w:fldCharType="separate"/>
            </w:r>
            <w:r w:rsidR="001E24D4">
              <w:rPr>
                <w:noProof/>
                <w:webHidden/>
              </w:rPr>
              <w:t>29</w:t>
            </w:r>
            <w:r w:rsidR="001E24D4">
              <w:rPr>
                <w:noProof/>
                <w:webHidden/>
              </w:rPr>
              <w:fldChar w:fldCharType="end"/>
            </w:r>
          </w:hyperlink>
        </w:p>
        <w:p w14:paraId="2F5F6CAF" w14:textId="77777777" w:rsidR="00702158" w:rsidRPr="005714BF" w:rsidRDefault="005C7058" w:rsidP="00702158">
          <w:pPr>
            <w:tabs>
              <w:tab w:val="left" w:pos="142"/>
              <w:tab w:val="left" w:pos="709"/>
            </w:tabs>
            <w:spacing w:after="0"/>
            <w:ind w:firstLine="0"/>
            <w:rPr>
              <w:bCs/>
            </w:rPr>
          </w:pPr>
          <w:r w:rsidRPr="005714BF">
            <w:fldChar w:fldCharType="end"/>
          </w:r>
        </w:p>
      </w:sdtContent>
    </w:sdt>
    <w:p w14:paraId="7AD952DB" w14:textId="77777777" w:rsidR="00B02CB9" w:rsidRPr="005714BF" w:rsidRDefault="00B02CB9" w:rsidP="00702158">
      <w:pPr>
        <w:tabs>
          <w:tab w:val="left" w:pos="142"/>
          <w:tab w:val="left" w:pos="709"/>
        </w:tabs>
        <w:spacing w:after="0"/>
        <w:ind w:firstLine="0"/>
        <w:sectPr w:rsidR="00B02CB9" w:rsidRPr="005714BF" w:rsidSect="002625CA">
          <w:footerReference w:type="default" r:id="rId10"/>
          <w:pgSz w:w="11906" w:h="16838"/>
          <w:pgMar w:top="1134" w:right="851" w:bottom="1531" w:left="1701" w:header="709" w:footer="709" w:gutter="0"/>
          <w:cols w:space="708"/>
          <w:docGrid w:linePitch="360"/>
        </w:sectPr>
      </w:pPr>
    </w:p>
    <w:p w14:paraId="7E4CA13A" w14:textId="77777777" w:rsidR="005A5618" w:rsidRPr="005714BF" w:rsidRDefault="005A5618" w:rsidP="005A5618">
      <w:pPr>
        <w:pStyle w:val="1"/>
        <w:numPr>
          <w:ilvl w:val="0"/>
          <w:numId w:val="0"/>
        </w:numPr>
        <w:spacing w:before="0"/>
        <w:ind w:left="1134" w:hanging="425"/>
        <w:jc w:val="center"/>
        <w:rPr>
          <w:color w:val="auto"/>
        </w:rPr>
      </w:pPr>
      <w:bookmarkStart w:id="2" w:name="_Toc119081303"/>
      <w:r w:rsidRPr="005714BF">
        <w:rPr>
          <w:color w:val="auto"/>
        </w:rPr>
        <w:lastRenderedPageBreak/>
        <w:t>ВВЕДЕНИЕ</w:t>
      </w:r>
      <w:bookmarkEnd w:id="2"/>
    </w:p>
    <w:p w14:paraId="5CD23012" w14:textId="77777777" w:rsidR="005A5618" w:rsidRPr="005714BF" w:rsidRDefault="005A5618" w:rsidP="005A5618">
      <w:pPr>
        <w:spacing w:after="0"/>
      </w:pPr>
    </w:p>
    <w:p w14:paraId="068B0214" w14:textId="77777777" w:rsidR="00F60EFD" w:rsidRPr="005714BF" w:rsidRDefault="00F60EFD" w:rsidP="00F60EFD">
      <w:pPr>
        <w:tabs>
          <w:tab w:val="left" w:pos="142"/>
          <w:tab w:val="left" w:pos="709"/>
        </w:tabs>
        <w:spacing w:after="0"/>
      </w:pPr>
      <w:r w:rsidRPr="005714BF">
        <w:t>Исследование операций – прикладная математическая дисциплина, рассматривающая количественное обоснование решений по управлению целенаправленными процессами (операциями) в сложных системах. Ее составляющими являются: построение математических моделей принятия наилучших (оптимальных) решений, разработка математических методов получения таких решений для различных типов исходной числовой информации, использование полученных результатов в    реальных    ситуациях [1].</w:t>
      </w:r>
    </w:p>
    <w:p w14:paraId="1DDB5D15" w14:textId="77777777" w:rsidR="00F60EFD" w:rsidRPr="005714BF" w:rsidRDefault="00F60EFD" w:rsidP="00F60EFD">
      <w:pPr>
        <w:tabs>
          <w:tab w:val="left" w:pos="142"/>
          <w:tab w:val="left" w:pos="709"/>
        </w:tabs>
        <w:spacing w:after="0"/>
      </w:pPr>
      <w:r w:rsidRPr="005714BF">
        <w:t>Наиболее известными и эффективными методами исследования операций являются методы линейного программирования, когда целевая функция и все ограничения являются линейными функциями. Линейное программирование успешно применяется в экономике, индустрии, сельском хозяйстве, транспортной отрасли, системе здравоохранения, военной области и даже в социальных науках [2].</w:t>
      </w:r>
    </w:p>
    <w:p w14:paraId="038EC1BA" w14:textId="77777777" w:rsidR="00F60EFD" w:rsidRPr="005714BF" w:rsidRDefault="00F60EFD" w:rsidP="00F60EFD">
      <w:pPr>
        <w:tabs>
          <w:tab w:val="left" w:pos="142"/>
          <w:tab w:val="left" w:pos="709"/>
        </w:tabs>
        <w:spacing w:after="0"/>
      </w:pPr>
      <w:r w:rsidRPr="005714BF">
        <w:t>Задачи линейного программирования со множеством переменных решаются с помощью симплекс-метода. Итоговая таблица алгоритма симплекс-метода содержит оптимальное значение целевой функции, соответствующие ему значения переменных решения и значения остаточных или избыточных переменных [3].</w:t>
      </w:r>
    </w:p>
    <w:p w14:paraId="16AAC0E8" w14:textId="77777777" w:rsidR="00F60EFD" w:rsidRPr="005714BF" w:rsidRDefault="00F60EFD" w:rsidP="00F60EFD">
      <w:pPr>
        <w:tabs>
          <w:tab w:val="left" w:pos="142"/>
          <w:tab w:val="left" w:pos="709"/>
        </w:tabs>
        <w:spacing w:after="0"/>
      </w:pPr>
      <w:r w:rsidRPr="005714BF">
        <w:t xml:space="preserve">Оптимальное решение задачи линейного программирования дает возможность для принятия хорошего управленческого решения. Однако следует учитывать, что все числовые параметры в изучаемой математической модели известны и постоянны. Как правило, в практических задачах этого не бывает. Во-первых, эти параметры могут быть неточными, и, во-вторых, в зависимости от условий хозяйствования они могут изменяться с течением времени. Исследование изменений оптимального решения задачи в зависимости от изменения данных называется анализом чувствительности или постоптимальным анализом. Такой анализ часто решает проблему стабильности оптимального решения, в котором определяются пределы изменений параметров задачи, не приводящих к изменениям в оптимальном решении. </w:t>
      </w:r>
    </w:p>
    <w:p w14:paraId="2FB750EF" w14:textId="77777777" w:rsidR="00F60EFD" w:rsidRPr="005714BF" w:rsidRDefault="00F60EFD" w:rsidP="00F60EFD">
      <w:pPr>
        <w:tabs>
          <w:tab w:val="left" w:pos="142"/>
          <w:tab w:val="left" w:pos="709"/>
        </w:tabs>
        <w:spacing w:after="0"/>
      </w:pPr>
      <w:r w:rsidRPr="005714BF">
        <w:t xml:space="preserve">Итоговую таблицу симплекс-метода можно использовать также в анализе чувствительности, чтобы выявить общее воздействие изменений в запасах лимитирующих ресурсов на целевую функцию и каждое ограничение. </w:t>
      </w:r>
    </w:p>
    <w:p w14:paraId="26A8B3B2" w14:textId="77777777" w:rsidR="00F60EFD" w:rsidRPr="005714BF" w:rsidRDefault="00F60EFD" w:rsidP="00F60EFD">
      <w:pPr>
        <w:tabs>
          <w:tab w:val="left" w:pos="142"/>
          <w:tab w:val="left" w:pos="709"/>
        </w:tabs>
        <w:spacing w:after="0"/>
      </w:pPr>
      <w:r w:rsidRPr="005714BF">
        <w:t xml:space="preserve">Табличный процессор </w:t>
      </w:r>
      <w:r w:rsidRPr="005714BF">
        <w:rPr>
          <w:i/>
        </w:rPr>
        <w:t>Excel</w:t>
      </w:r>
      <w:r w:rsidRPr="005714BF">
        <w:t xml:space="preserve"> имеет развитые средства, позволяющие решать разнообразные задачи оптимизации, в том числе задачи линейного </w:t>
      </w:r>
      <w:r w:rsidRPr="005714BF">
        <w:lastRenderedPageBreak/>
        <w:t xml:space="preserve">программирования. Надстройка «Поиск решения», входящая в </w:t>
      </w:r>
      <w:r w:rsidRPr="005714BF">
        <w:rPr>
          <w:i/>
        </w:rPr>
        <w:t>Excel</w:t>
      </w:r>
      <w:r w:rsidRPr="005714BF">
        <w:t>, предназначена для оптимизации моделей при наличии ограничений. Для задач линейного программирования «Поиск решения» использует эффективный оптимизационный алгоритм под названием симплекс-метод [4].</w:t>
      </w:r>
    </w:p>
    <w:p w14:paraId="31028975" w14:textId="77777777" w:rsidR="00F60EFD" w:rsidRPr="005714BF" w:rsidRDefault="00F60EFD" w:rsidP="00F60EFD">
      <w:pPr>
        <w:tabs>
          <w:tab w:val="left" w:pos="142"/>
          <w:tab w:val="left" w:pos="709"/>
        </w:tabs>
        <w:spacing w:after="0"/>
      </w:pPr>
      <w:r w:rsidRPr="005714BF">
        <w:rPr>
          <w:szCs w:val="28"/>
        </w:rPr>
        <w:t xml:space="preserve">Целью курсового проекта является определение </w:t>
      </w:r>
      <w:r w:rsidRPr="005714BF">
        <w:t>оптимального плана работы мебельной фабрики. Фабрика выпускает стулья, столы, шкафы и бюро. При этом использует в качестве материала обычные и пропитанные доски.  Существуют ограничения на количество обычных и пропитанных досок. Поэтому в данном проекте определяется, сколько мебели каждого типа следует выпустить, чтобы соблюдались все ограничения, и фабрика получила максимальную прибыль.</w:t>
      </w:r>
    </w:p>
    <w:p w14:paraId="49602685" w14:textId="77777777" w:rsidR="00F60EFD" w:rsidRPr="005714BF" w:rsidRDefault="00F60EFD" w:rsidP="00F60EFD">
      <w:pPr>
        <w:tabs>
          <w:tab w:val="left" w:pos="142"/>
          <w:tab w:val="left" w:pos="709"/>
        </w:tabs>
        <w:spacing w:after="0"/>
      </w:pPr>
      <w:r w:rsidRPr="005714BF">
        <w:t xml:space="preserve">Поставленная оптимизационная задача решается симплекс-методом, интерпретируются полученные результаты, указываются статус и ценность рассматриваемых в задаче ресурсов, выполняется анализ на чувствительность к изменениям ограничений и коэффициентов целевой функции, указываются недостатки объекта моделирования, выявленные в результате решения задачи оптимизации, и приводятся предложения по их устранению, разрабатывается модифицированная модель, соответствующая улучшенному варианту объекта моделирования, и производится оценка достигнутых результатов. </w:t>
      </w:r>
    </w:p>
    <w:p w14:paraId="08B28E11" w14:textId="77777777" w:rsidR="00F60EFD" w:rsidRPr="005714BF" w:rsidRDefault="00F60EFD" w:rsidP="00F60EFD">
      <w:pPr>
        <w:tabs>
          <w:tab w:val="left" w:pos="142"/>
          <w:tab w:val="left" w:pos="709"/>
        </w:tabs>
        <w:spacing w:after="0"/>
      </w:pPr>
      <w:r w:rsidRPr="005714BF">
        <w:t xml:space="preserve">Дополнительно, исходная задача и модифицированная задача решаются с использованием табличного процессора </w:t>
      </w:r>
      <w:r w:rsidRPr="005714BF">
        <w:rPr>
          <w:i/>
        </w:rPr>
        <w:t>Excel</w:t>
      </w:r>
      <w:r w:rsidRPr="005714BF">
        <w:t xml:space="preserve"> и приводятся результаты решения с объяснением их смысла. </w:t>
      </w:r>
    </w:p>
    <w:p w14:paraId="4500DC2C" w14:textId="77777777" w:rsidR="00F60EFD" w:rsidRPr="005714BF" w:rsidRDefault="00F60EFD" w:rsidP="00F60EFD">
      <w:pPr>
        <w:tabs>
          <w:tab w:val="left" w:pos="142"/>
          <w:tab w:val="left" w:pos="709"/>
        </w:tabs>
        <w:spacing w:after="0"/>
      </w:pPr>
    </w:p>
    <w:p w14:paraId="4D0B4E17" w14:textId="77777777" w:rsidR="00F60EFD" w:rsidRPr="005714BF" w:rsidRDefault="00F60EFD" w:rsidP="00F60EFD">
      <w:pPr>
        <w:tabs>
          <w:tab w:val="left" w:pos="142"/>
          <w:tab w:val="left" w:pos="709"/>
        </w:tabs>
        <w:spacing w:after="0"/>
      </w:pPr>
    </w:p>
    <w:p w14:paraId="45BF947C" w14:textId="77777777" w:rsidR="00F60EFD" w:rsidRPr="005714BF" w:rsidRDefault="00F60EFD" w:rsidP="00F60EFD">
      <w:pPr>
        <w:tabs>
          <w:tab w:val="left" w:pos="142"/>
          <w:tab w:val="left" w:pos="709"/>
        </w:tabs>
        <w:spacing w:after="0"/>
      </w:pPr>
    </w:p>
    <w:p w14:paraId="61B02180" w14:textId="77777777" w:rsidR="00F60EFD" w:rsidRPr="005714BF" w:rsidRDefault="00F60EFD" w:rsidP="00F60EFD">
      <w:pPr>
        <w:tabs>
          <w:tab w:val="left" w:pos="142"/>
          <w:tab w:val="left" w:pos="709"/>
        </w:tabs>
        <w:spacing w:after="0"/>
      </w:pPr>
    </w:p>
    <w:p w14:paraId="3D021E24" w14:textId="77777777" w:rsidR="00F60EFD" w:rsidRPr="005714BF" w:rsidRDefault="00F60EFD" w:rsidP="00F60EFD">
      <w:pPr>
        <w:tabs>
          <w:tab w:val="left" w:pos="142"/>
          <w:tab w:val="left" w:pos="709"/>
        </w:tabs>
        <w:spacing w:after="0"/>
      </w:pPr>
    </w:p>
    <w:p w14:paraId="154B2179" w14:textId="77777777" w:rsidR="00F60EFD" w:rsidRPr="005714BF" w:rsidRDefault="00F60EFD" w:rsidP="00F60EFD">
      <w:pPr>
        <w:tabs>
          <w:tab w:val="left" w:pos="142"/>
          <w:tab w:val="left" w:pos="709"/>
        </w:tabs>
        <w:spacing w:after="0"/>
      </w:pPr>
    </w:p>
    <w:p w14:paraId="7E4FE2FD" w14:textId="77777777" w:rsidR="00F60EFD" w:rsidRPr="005714BF" w:rsidRDefault="00F60EFD" w:rsidP="00F60EFD">
      <w:pPr>
        <w:tabs>
          <w:tab w:val="left" w:pos="142"/>
          <w:tab w:val="left" w:pos="709"/>
        </w:tabs>
        <w:spacing w:after="0"/>
      </w:pPr>
    </w:p>
    <w:p w14:paraId="59C4016A" w14:textId="77777777" w:rsidR="00F60EFD" w:rsidRPr="005714BF" w:rsidRDefault="00F60EFD" w:rsidP="00F60EFD">
      <w:pPr>
        <w:tabs>
          <w:tab w:val="left" w:pos="142"/>
          <w:tab w:val="left" w:pos="709"/>
        </w:tabs>
        <w:spacing w:after="0"/>
      </w:pPr>
    </w:p>
    <w:p w14:paraId="4F7722F0" w14:textId="77777777" w:rsidR="00F60EFD" w:rsidRPr="005714BF" w:rsidRDefault="00F60EFD" w:rsidP="00F60EFD">
      <w:pPr>
        <w:tabs>
          <w:tab w:val="left" w:pos="142"/>
          <w:tab w:val="left" w:pos="709"/>
        </w:tabs>
        <w:spacing w:after="0"/>
      </w:pPr>
    </w:p>
    <w:p w14:paraId="28842C74" w14:textId="77777777" w:rsidR="00F60EFD" w:rsidRPr="005714BF" w:rsidRDefault="00F60EFD" w:rsidP="00F60EFD">
      <w:pPr>
        <w:tabs>
          <w:tab w:val="left" w:pos="142"/>
          <w:tab w:val="left" w:pos="709"/>
        </w:tabs>
        <w:spacing w:after="0"/>
      </w:pPr>
    </w:p>
    <w:p w14:paraId="71AA1AC1" w14:textId="77777777" w:rsidR="00F60EFD" w:rsidRPr="005714BF" w:rsidRDefault="00F60EFD" w:rsidP="00F60EFD">
      <w:pPr>
        <w:tabs>
          <w:tab w:val="left" w:pos="142"/>
          <w:tab w:val="left" w:pos="709"/>
        </w:tabs>
        <w:spacing w:after="0"/>
      </w:pPr>
    </w:p>
    <w:p w14:paraId="25D15C4B" w14:textId="77777777" w:rsidR="00F60EFD" w:rsidRPr="005714BF" w:rsidRDefault="00F60EFD" w:rsidP="00F60EFD">
      <w:pPr>
        <w:tabs>
          <w:tab w:val="left" w:pos="142"/>
          <w:tab w:val="left" w:pos="709"/>
        </w:tabs>
        <w:spacing w:after="0"/>
      </w:pPr>
    </w:p>
    <w:p w14:paraId="6BCE7E96" w14:textId="77777777" w:rsidR="00F60EFD" w:rsidRPr="005714BF" w:rsidRDefault="00F60EFD" w:rsidP="00F60EFD">
      <w:pPr>
        <w:tabs>
          <w:tab w:val="left" w:pos="142"/>
          <w:tab w:val="left" w:pos="709"/>
        </w:tabs>
        <w:spacing w:after="0"/>
      </w:pPr>
    </w:p>
    <w:p w14:paraId="6BDB3C6C" w14:textId="77777777" w:rsidR="00F60EFD" w:rsidRPr="005714BF" w:rsidRDefault="00F60EFD" w:rsidP="00F60EFD">
      <w:pPr>
        <w:tabs>
          <w:tab w:val="left" w:pos="142"/>
          <w:tab w:val="left" w:pos="709"/>
        </w:tabs>
        <w:spacing w:after="0"/>
      </w:pPr>
    </w:p>
    <w:p w14:paraId="54A9E5DB" w14:textId="77777777" w:rsidR="00F60EFD" w:rsidRPr="005714BF" w:rsidRDefault="00F60EFD" w:rsidP="00F60EFD">
      <w:pPr>
        <w:tabs>
          <w:tab w:val="left" w:pos="142"/>
          <w:tab w:val="left" w:pos="709"/>
        </w:tabs>
        <w:spacing w:after="0"/>
      </w:pPr>
    </w:p>
    <w:p w14:paraId="14E3EEAF" w14:textId="77777777" w:rsidR="005A5618" w:rsidRPr="005714BF" w:rsidRDefault="001C2765" w:rsidP="00CD652F">
      <w:pPr>
        <w:pStyle w:val="1"/>
        <w:numPr>
          <w:ilvl w:val="0"/>
          <w:numId w:val="36"/>
        </w:numPr>
        <w:spacing w:before="0"/>
        <w:ind w:left="993" w:hanging="284"/>
        <w:rPr>
          <w:color w:val="auto"/>
        </w:rPr>
      </w:pPr>
      <w:bookmarkStart w:id="3" w:name="_Toc119081304"/>
      <w:r w:rsidRPr="005714BF">
        <w:rPr>
          <w:color w:val="auto"/>
        </w:rPr>
        <w:lastRenderedPageBreak/>
        <w:t>ПОСТАНОВКА ЗАДАЧИ ОПТИМИЗАЦИИ</w:t>
      </w:r>
      <w:bookmarkEnd w:id="3"/>
    </w:p>
    <w:p w14:paraId="0748672D" w14:textId="77777777" w:rsidR="005A5618" w:rsidRPr="005714BF" w:rsidRDefault="005A5618" w:rsidP="005A5618">
      <w:pPr>
        <w:spacing w:after="0"/>
      </w:pPr>
    </w:p>
    <w:p w14:paraId="7FAAD447" w14:textId="77777777" w:rsidR="00F60EFD" w:rsidRPr="005714BF" w:rsidRDefault="00F60EFD" w:rsidP="00F60EFD">
      <w:pPr>
        <w:pStyle w:val="a0"/>
        <w:tabs>
          <w:tab w:val="left" w:pos="1134"/>
        </w:tabs>
        <w:spacing w:after="200"/>
        <w:rPr>
          <w:rFonts w:eastAsiaTheme="minorHAnsi" w:cstheme="minorBidi"/>
          <w:spacing w:val="0"/>
          <w:szCs w:val="22"/>
          <w:lang w:eastAsia="en-US"/>
        </w:rPr>
      </w:pPr>
      <w:bookmarkStart w:id="4" w:name="_Hlk87794005"/>
      <w:r w:rsidRPr="005714BF">
        <w:rPr>
          <w:rFonts w:eastAsiaTheme="minorHAnsi" w:cstheme="minorBidi"/>
          <w:spacing w:val="0"/>
          <w:szCs w:val="22"/>
          <w:lang w:eastAsia="en-US"/>
        </w:rPr>
        <w:t>Мебельная фабрика выпускает столы, стулья, бюро и шкафы. При изготовлении этих изделий используются два типа досок: обычные и пропитанные специальным составом для придания долговечности. Еженедельно фабрика может закупать не более 1500 м обычных досок и не более 1000 м пропитанных досок. Расход досок на изготовление одного изделия приведен в таблице 1.1.</w:t>
      </w:r>
    </w:p>
    <w:bookmarkEnd w:id="4"/>
    <w:p w14:paraId="579EAB11" w14:textId="77777777" w:rsidR="00F60EFD" w:rsidRPr="005714BF" w:rsidRDefault="00F60EFD" w:rsidP="00F60EFD">
      <w:pPr>
        <w:spacing w:after="0"/>
        <w:ind w:firstLine="0"/>
      </w:pPr>
      <w:r w:rsidRPr="005714BF">
        <w:t>Таблица 1.1 – Расход досок на изготовление изделия</w:t>
      </w:r>
    </w:p>
    <w:tbl>
      <w:tblPr>
        <w:tblStyle w:val="af1"/>
        <w:tblW w:w="0" w:type="auto"/>
        <w:tblLook w:val="04A0" w:firstRow="1" w:lastRow="0" w:firstColumn="1" w:lastColumn="0" w:noHBand="0" w:noVBand="1"/>
      </w:tblPr>
      <w:tblGrid>
        <w:gridCol w:w="1868"/>
        <w:gridCol w:w="1869"/>
        <w:gridCol w:w="1869"/>
        <w:gridCol w:w="1869"/>
        <w:gridCol w:w="1869"/>
      </w:tblGrid>
      <w:tr w:rsidR="005714BF" w:rsidRPr="005714BF" w14:paraId="71EB940B" w14:textId="77777777" w:rsidTr="004D7DCD">
        <w:tc>
          <w:tcPr>
            <w:tcW w:w="1868" w:type="dxa"/>
            <w:vMerge w:val="restart"/>
          </w:tcPr>
          <w:p w14:paraId="7D158E01" w14:textId="77777777" w:rsidR="00F60EFD" w:rsidRPr="005714BF" w:rsidRDefault="00F60EFD" w:rsidP="004D7DCD">
            <w:pPr>
              <w:pStyle w:val="a0"/>
              <w:tabs>
                <w:tab w:val="left" w:pos="1134"/>
              </w:tabs>
              <w:ind w:firstLine="0"/>
              <w:jc w:val="center"/>
            </w:pPr>
            <w:r w:rsidRPr="005714BF">
              <w:t>Доски</w:t>
            </w:r>
          </w:p>
        </w:tc>
        <w:tc>
          <w:tcPr>
            <w:tcW w:w="7476" w:type="dxa"/>
            <w:gridSpan w:val="4"/>
          </w:tcPr>
          <w:p w14:paraId="3EF5AC9B" w14:textId="77777777" w:rsidR="00F60EFD" w:rsidRPr="005714BF" w:rsidRDefault="00F60EFD" w:rsidP="004D7DCD">
            <w:pPr>
              <w:pStyle w:val="a0"/>
              <w:tabs>
                <w:tab w:val="left" w:pos="1134"/>
              </w:tabs>
              <w:ind w:firstLine="0"/>
              <w:jc w:val="center"/>
            </w:pPr>
            <w:r w:rsidRPr="005714BF">
              <w:t>Расход досок на одно изделие, м</w:t>
            </w:r>
          </w:p>
        </w:tc>
      </w:tr>
      <w:tr w:rsidR="005714BF" w:rsidRPr="005714BF" w14:paraId="6D7602ED" w14:textId="77777777" w:rsidTr="004D7DCD">
        <w:tc>
          <w:tcPr>
            <w:tcW w:w="1868" w:type="dxa"/>
            <w:vMerge/>
          </w:tcPr>
          <w:p w14:paraId="759B4CC0" w14:textId="77777777" w:rsidR="00F60EFD" w:rsidRPr="005714BF" w:rsidRDefault="00F60EFD" w:rsidP="004D7DCD">
            <w:pPr>
              <w:pStyle w:val="a0"/>
              <w:tabs>
                <w:tab w:val="left" w:pos="1134"/>
              </w:tabs>
              <w:ind w:firstLine="0"/>
              <w:jc w:val="center"/>
            </w:pPr>
          </w:p>
        </w:tc>
        <w:tc>
          <w:tcPr>
            <w:tcW w:w="1869" w:type="dxa"/>
          </w:tcPr>
          <w:p w14:paraId="61DC4B2C" w14:textId="77777777" w:rsidR="00F60EFD" w:rsidRPr="005714BF" w:rsidRDefault="00F60EFD" w:rsidP="004D7DCD">
            <w:pPr>
              <w:pStyle w:val="a0"/>
              <w:tabs>
                <w:tab w:val="left" w:pos="1134"/>
              </w:tabs>
              <w:ind w:firstLine="0"/>
              <w:jc w:val="center"/>
            </w:pPr>
            <w:r w:rsidRPr="005714BF">
              <w:t>стол</w:t>
            </w:r>
          </w:p>
        </w:tc>
        <w:tc>
          <w:tcPr>
            <w:tcW w:w="1869" w:type="dxa"/>
          </w:tcPr>
          <w:p w14:paraId="5B3CC6B3" w14:textId="77777777" w:rsidR="00F60EFD" w:rsidRPr="005714BF" w:rsidRDefault="00F60EFD" w:rsidP="004D7DCD">
            <w:pPr>
              <w:pStyle w:val="a0"/>
              <w:tabs>
                <w:tab w:val="left" w:pos="1134"/>
              </w:tabs>
              <w:ind w:firstLine="0"/>
              <w:jc w:val="center"/>
            </w:pPr>
            <w:r w:rsidRPr="005714BF">
              <w:t>стул</w:t>
            </w:r>
          </w:p>
        </w:tc>
        <w:tc>
          <w:tcPr>
            <w:tcW w:w="1869" w:type="dxa"/>
          </w:tcPr>
          <w:p w14:paraId="459FBA90" w14:textId="77777777" w:rsidR="00F60EFD" w:rsidRPr="005714BF" w:rsidRDefault="00F60EFD" w:rsidP="004D7DCD">
            <w:pPr>
              <w:pStyle w:val="a0"/>
              <w:tabs>
                <w:tab w:val="left" w:pos="1134"/>
              </w:tabs>
              <w:ind w:firstLine="0"/>
              <w:jc w:val="center"/>
            </w:pPr>
            <w:r w:rsidRPr="005714BF">
              <w:t>бюро</w:t>
            </w:r>
          </w:p>
        </w:tc>
        <w:tc>
          <w:tcPr>
            <w:tcW w:w="1869" w:type="dxa"/>
          </w:tcPr>
          <w:p w14:paraId="1BC4F19E" w14:textId="77777777" w:rsidR="00F60EFD" w:rsidRPr="005714BF" w:rsidRDefault="00F60EFD" w:rsidP="004D7DCD">
            <w:pPr>
              <w:pStyle w:val="a0"/>
              <w:tabs>
                <w:tab w:val="left" w:pos="1134"/>
              </w:tabs>
              <w:ind w:firstLine="0"/>
              <w:jc w:val="center"/>
            </w:pPr>
            <w:r w:rsidRPr="005714BF">
              <w:t>шкаф</w:t>
            </w:r>
          </w:p>
        </w:tc>
      </w:tr>
      <w:tr w:rsidR="005714BF" w:rsidRPr="005714BF" w14:paraId="636505E4" w14:textId="77777777" w:rsidTr="004D7DCD">
        <w:tc>
          <w:tcPr>
            <w:tcW w:w="1868" w:type="dxa"/>
          </w:tcPr>
          <w:p w14:paraId="635B37B4" w14:textId="77777777" w:rsidR="00F60EFD" w:rsidRPr="005714BF" w:rsidRDefault="00F60EFD" w:rsidP="004D7DCD">
            <w:pPr>
              <w:pStyle w:val="a0"/>
              <w:tabs>
                <w:tab w:val="left" w:pos="1134"/>
              </w:tabs>
              <w:ind w:firstLine="0"/>
              <w:jc w:val="center"/>
            </w:pPr>
            <w:r w:rsidRPr="005714BF">
              <w:t>Обычные</w:t>
            </w:r>
          </w:p>
        </w:tc>
        <w:tc>
          <w:tcPr>
            <w:tcW w:w="1869" w:type="dxa"/>
          </w:tcPr>
          <w:p w14:paraId="3D74ED1A" w14:textId="77777777" w:rsidR="00F60EFD" w:rsidRPr="005714BF" w:rsidRDefault="00F60EFD" w:rsidP="004D7DCD">
            <w:pPr>
              <w:pStyle w:val="a0"/>
              <w:tabs>
                <w:tab w:val="left" w:pos="1134"/>
              </w:tabs>
              <w:ind w:firstLine="0"/>
              <w:jc w:val="center"/>
            </w:pPr>
            <w:r w:rsidRPr="005714BF">
              <w:t>7</w:t>
            </w:r>
          </w:p>
        </w:tc>
        <w:tc>
          <w:tcPr>
            <w:tcW w:w="1869" w:type="dxa"/>
          </w:tcPr>
          <w:p w14:paraId="49B8C9D3" w14:textId="77777777" w:rsidR="00F60EFD" w:rsidRPr="005714BF" w:rsidRDefault="00F60EFD" w:rsidP="004D7DCD">
            <w:pPr>
              <w:pStyle w:val="a0"/>
              <w:tabs>
                <w:tab w:val="left" w:pos="1134"/>
              </w:tabs>
              <w:ind w:firstLine="0"/>
              <w:jc w:val="center"/>
            </w:pPr>
            <w:r w:rsidRPr="005714BF">
              <w:t>2</w:t>
            </w:r>
          </w:p>
        </w:tc>
        <w:tc>
          <w:tcPr>
            <w:tcW w:w="1869" w:type="dxa"/>
          </w:tcPr>
          <w:p w14:paraId="51237327" w14:textId="77777777" w:rsidR="00F60EFD" w:rsidRPr="005714BF" w:rsidRDefault="00F60EFD" w:rsidP="004D7DCD">
            <w:pPr>
              <w:pStyle w:val="a0"/>
              <w:tabs>
                <w:tab w:val="left" w:pos="1134"/>
              </w:tabs>
              <w:ind w:firstLine="0"/>
              <w:jc w:val="center"/>
            </w:pPr>
            <w:r w:rsidRPr="005714BF">
              <w:t>8</w:t>
            </w:r>
          </w:p>
        </w:tc>
        <w:tc>
          <w:tcPr>
            <w:tcW w:w="1869" w:type="dxa"/>
          </w:tcPr>
          <w:p w14:paraId="58056E4B" w14:textId="77777777" w:rsidR="00F60EFD" w:rsidRPr="005714BF" w:rsidRDefault="00F60EFD" w:rsidP="004D7DCD">
            <w:pPr>
              <w:pStyle w:val="a0"/>
              <w:tabs>
                <w:tab w:val="left" w:pos="1134"/>
              </w:tabs>
              <w:ind w:firstLine="0"/>
              <w:jc w:val="center"/>
            </w:pPr>
            <w:r w:rsidRPr="005714BF">
              <w:t>10</w:t>
            </w:r>
          </w:p>
        </w:tc>
      </w:tr>
      <w:tr w:rsidR="00F60EFD" w:rsidRPr="005714BF" w14:paraId="27F92091" w14:textId="77777777" w:rsidTr="004D7DCD">
        <w:tc>
          <w:tcPr>
            <w:tcW w:w="1868" w:type="dxa"/>
          </w:tcPr>
          <w:p w14:paraId="359FE315" w14:textId="77777777" w:rsidR="00F60EFD" w:rsidRPr="005714BF" w:rsidRDefault="00F60EFD" w:rsidP="004D7DCD">
            <w:pPr>
              <w:pStyle w:val="a0"/>
              <w:tabs>
                <w:tab w:val="left" w:pos="1134"/>
              </w:tabs>
              <w:ind w:firstLine="0"/>
              <w:jc w:val="center"/>
            </w:pPr>
            <w:r w:rsidRPr="005714BF">
              <w:t>Пропитанные</w:t>
            </w:r>
          </w:p>
        </w:tc>
        <w:tc>
          <w:tcPr>
            <w:tcW w:w="1869" w:type="dxa"/>
          </w:tcPr>
          <w:p w14:paraId="51D75BA5" w14:textId="77777777" w:rsidR="00F60EFD" w:rsidRPr="005714BF" w:rsidRDefault="00F60EFD" w:rsidP="004D7DCD">
            <w:pPr>
              <w:pStyle w:val="a0"/>
              <w:tabs>
                <w:tab w:val="left" w:pos="1134"/>
              </w:tabs>
              <w:ind w:firstLine="0"/>
              <w:jc w:val="center"/>
            </w:pPr>
            <w:r w:rsidRPr="005714BF">
              <w:t>1</w:t>
            </w:r>
          </w:p>
        </w:tc>
        <w:tc>
          <w:tcPr>
            <w:tcW w:w="1869" w:type="dxa"/>
          </w:tcPr>
          <w:p w14:paraId="4DE39990" w14:textId="77777777" w:rsidR="00F60EFD" w:rsidRPr="005714BF" w:rsidRDefault="00F60EFD" w:rsidP="004D7DCD">
            <w:pPr>
              <w:pStyle w:val="a0"/>
              <w:tabs>
                <w:tab w:val="left" w:pos="1134"/>
              </w:tabs>
              <w:ind w:firstLine="0"/>
              <w:jc w:val="center"/>
            </w:pPr>
            <w:r w:rsidRPr="005714BF">
              <w:t>1</w:t>
            </w:r>
          </w:p>
        </w:tc>
        <w:tc>
          <w:tcPr>
            <w:tcW w:w="1869" w:type="dxa"/>
          </w:tcPr>
          <w:p w14:paraId="2F87143D" w14:textId="77777777" w:rsidR="00F60EFD" w:rsidRPr="005714BF" w:rsidRDefault="00F60EFD" w:rsidP="004D7DCD">
            <w:pPr>
              <w:pStyle w:val="a0"/>
              <w:tabs>
                <w:tab w:val="left" w:pos="1134"/>
              </w:tabs>
              <w:ind w:firstLine="0"/>
              <w:jc w:val="center"/>
            </w:pPr>
            <w:r w:rsidRPr="005714BF">
              <w:t>3</w:t>
            </w:r>
          </w:p>
        </w:tc>
        <w:tc>
          <w:tcPr>
            <w:tcW w:w="1869" w:type="dxa"/>
          </w:tcPr>
          <w:p w14:paraId="6C20235A" w14:textId="77777777" w:rsidR="00F60EFD" w:rsidRPr="005714BF" w:rsidRDefault="00F60EFD" w:rsidP="004D7DCD">
            <w:pPr>
              <w:pStyle w:val="a0"/>
              <w:tabs>
                <w:tab w:val="left" w:pos="1134"/>
              </w:tabs>
              <w:ind w:firstLine="0"/>
              <w:jc w:val="center"/>
            </w:pPr>
            <w:r w:rsidRPr="005714BF">
              <w:t>2</w:t>
            </w:r>
          </w:p>
        </w:tc>
      </w:tr>
    </w:tbl>
    <w:p w14:paraId="1B6331AC" w14:textId="77777777" w:rsidR="00F60EFD" w:rsidRPr="005714BF" w:rsidRDefault="00F60EFD" w:rsidP="00F60EFD">
      <w:pPr>
        <w:pStyle w:val="a0"/>
        <w:tabs>
          <w:tab w:val="left" w:pos="1134"/>
        </w:tabs>
      </w:pPr>
    </w:p>
    <w:p w14:paraId="4775428A" w14:textId="77777777" w:rsidR="00F60EFD" w:rsidRPr="005714BF" w:rsidRDefault="00F60EFD" w:rsidP="00F60EFD">
      <w:pPr>
        <w:pStyle w:val="a0"/>
        <w:tabs>
          <w:tab w:val="left" w:pos="1134"/>
        </w:tabs>
      </w:pPr>
      <w:bookmarkStart w:id="5" w:name="_Hlk87794252"/>
      <w:r w:rsidRPr="005714BF">
        <w:t>Трудозатраты на выпуск одного стола или бюро в 4 раза, а одного шкафа -</w:t>
      </w:r>
    </w:p>
    <w:p w14:paraId="788684AB" w14:textId="77777777" w:rsidR="00F60EFD" w:rsidRPr="005714BF" w:rsidRDefault="00F60EFD" w:rsidP="00F60EFD">
      <w:pPr>
        <w:pStyle w:val="a0"/>
        <w:tabs>
          <w:tab w:val="left" w:pos="1134"/>
        </w:tabs>
        <w:ind w:firstLine="0"/>
      </w:pPr>
      <w:r w:rsidRPr="005714BF">
        <w:t>в 8 раз превышают трудозатраты на выпуск одного стула. Численность рабочих</w:t>
      </w:r>
    </w:p>
    <w:p w14:paraId="5B9C7A79" w14:textId="77777777" w:rsidR="00F60EFD" w:rsidRPr="005714BF" w:rsidRDefault="00F60EFD" w:rsidP="00F60EFD">
      <w:pPr>
        <w:pStyle w:val="a0"/>
        <w:tabs>
          <w:tab w:val="left" w:pos="1134"/>
        </w:tabs>
        <w:ind w:firstLine="0"/>
      </w:pPr>
      <w:r w:rsidRPr="005714BF">
        <w:t>фабрики позволяет выпускать 800 стульев в неделю (если выпускать только стулья).</w:t>
      </w:r>
    </w:p>
    <w:p w14:paraId="1D135298" w14:textId="77777777" w:rsidR="00F60EFD" w:rsidRPr="005714BF" w:rsidRDefault="00F60EFD" w:rsidP="00F60EFD">
      <w:pPr>
        <w:pStyle w:val="a0"/>
        <w:tabs>
          <w:tab w:val="left" w:pos="1134"/>
        </w:tabs>
      </w:pPr>
      <w:r w:rsidRPr="005714BF">
        <w:t>По заказу фабрика должн</w:t>
      </w:r>
      <w:r w:rsidR="00E75CA3" w:rsidRPr="005714BF">
        <w:t>а</w:t>
      </w:r>
      <w:r w:rsidRPr="005714BF">
        <w:t xml:space="preserve"> выпускать не менее 10 бюро в неделю.</w:t>
      </w:r>
    </w:p>
    <w:p w14:paraId="09545482" w14:textId="77777777" w:rsidR="00F60EFD" w:rsidRPr="005714BF" w:rsidRDefault="00F60EFD" w:rsidP="00F60EFD">
      <w:pPr>
        <w:pStyle w:val="a0"/>
        <w:tabs>
          <w:tab w:val="left" w:pos="1134"/>
        </w:tabs>
      </w:pPr>
      <w:r w:rsidRPr="005714BF">
        <w:t>Прибыль фабрики от выпуска одного стола, стула, бюро и шкафа составляет соответственно 15, 8, 17 и 10 ден.ед.</w:t>
      </w:r>
    </w:p>
    <w:p w14:paraId="033AB70D" w14:textId="77777777" w:rsidR="00F60EFD" w:rsidRPr="005714BF" w:rsidRDefault="00F60EFD" w:rsidP="00F60EFD">
      <w:pPr>
        <w:pStyle w:val="a0"/>
        <w:tabs>
          <w:tab w:val="left" w:pos="1134"/>
        </w:tabs>
      </w:pPr>
      <w:r w:rsidRPr="005714BF">
        <w:t>Составить план производства мебели, обеспечивающий фабрике максимальную прибыль.</w:t>
      </w:r>
    </w:p>
    <w:bookmarkEnd w:id="5"/>
    <w:p w14:paraId="7E8D2D8F" w14:textId="77777777" w:rsidR="00F60EFD" w:rsidRPr="005714BF" w:rsidRDefault="00F60EFD" w:rsidP="00F60EFD">
      <w:pPr>
        <w:spacing w:after="0"/>
      </w:pPr>
    </w:p>
    <w:p w14:paraId="0919BDDE" w14:textId="77777777" w:rsidR="00F60EFD" w:rsidRPr="005714BF" w:rsidRDefault="00F60EFD" w:rsidP="00F60EFD">
      <w:pPr>
        <w:spacing w:line="259" w:lineRule="auto"/>
        <w:ind w:firstLine="0"/>
        <w:jc w:val="left"/>
      </w:pPr>
    </w:p>
    <w:p w14:paraId="3B959BE1" w14:textId="77777777" w:rsidR="00F60EFD" w:rsidRPr="005714BF" w:rsidRDefault="00F60EFD" w:rsidP="00F60EFD">
      <w:pPr>
        <w:spacing w:line="259" w:lineRule="auto"/>
        <w:ind w:firstLine="0"/>
        <w:jc w:val="left"/>
      </w:pPr>
    </w:p>
    <w:p w14:paraId="7589E359" w14:textId="77777777" w:rsidR="00F60EFD" w:rsidRPr="005714BF" w:rsidRDefault="00F60EFD" w:rsidP="00F60EFD">
      <w:pPr>
        <w:spacing w:line="259" w:lineRule="auto"/>
        <w:ind w:firstLine="0"/>
        <w:jc w:val="left"/>
      </w:pPr>
    </w:p>
    <w:p w14:paraId="45E3BAA7" w14:textId="77777777" w:rsidR="00F60EFD" w:rsidRPr="005714BF" w:rsidRDefault="00F60EFD" w:rsidP="00F60EFD">
      <w:pPr>
        <w:spacing w:line="259" w:lineRule="auto"/>
        <w:ind w:firstLine="0"/>
        <w:jc w:val="left"/>
      </w:pPr>
    </w:p>
    <w:p w14:paraId="4C7C731B" w14:textId="77777777" w:rsidR="00F60EFD" w:rsidRPr="005714BF" w:rsidRDefault="00F60EFD" w:rsidP="00F60EFD">
      <w:pPr>
        <w:spacing w:line="259" w:lineRule="auto"/>
        <w:ind w:firstLine="0"/>
        <w:jc w:val="left"/>
      </w:pPr>
    </w:p>
    <w:p w14:paraId="5D58B5DD" w14:textId="77777777" w:rsidR="00F60EFD" w:rsidRPr="005714BF" w:rsidRDefault="00F60EFD" w:rsidP="00F60EFD">
      <w:pPr>
        <w:spacing w:line="259" w:lineRule="auto"/>
        <w:ind w:firstLine="0"/>
        <w:jc w:val="left"/>
      </w:pPr>
    </w:p>
    <w:p w14:paraId="2F45BE12" w14:textId="77777777" w:rsidR="00F60EFD" w:rsidRPr="005714BF" w:rsidRDefault="00F60EFD" w:rsidP="00F60EFD">
      <w:pPr>
        <w:spacing w:line="259" w:lineRule="auto"/>
        <w:ind w:firstLine="0"/>
        <w:jc w:val="left"/>
      </w:pPr>
    </w:p>
    <w:p w14:paraId="219989C3" w14:textId="77777777" w:rsidR="00F60EFD" w:rsidRPr="005714BF" w:rsidRDefault="00F60EFD" w:rsidP="00F60EFD">
      <w:pPr>
        <w:spacing w:line="259" w:lineRule="auto"/>
        <w:ind w:firstLine="0"/>
        <w:jc w:val="left"/>
      </w:pPr>
    </w:p>
    <w:p w14:paraId="1A46D3C9" w14:textId="77777777" w:rsidR="00F60EFD" w:rsidRPr="005714BF" w:rsidRDefault="00F60EFD" w:rsidP="00F60EFD">
      <w:pPr>
        <w:spacing w:line="259" w:lineRule="auto"/>
        <w:ind w:firstLine="0"/>
        <w:jc w:val="left"/>
      </w:pPr>
    </w:p>
    <w:p w14:paraId="2A37869C" w14:textId="77777777" w:rsidR="00F60EFD" w:rsidRPr="005714BF" w:rsidRDefault="00F60EFD" w:rsidP="00F60EFD">
      <w:pPr>
        <w:pStyle w:val="1"/>
        <w:numPr>
          <w:ilvl w:val="0"/>
          <w:numId w:val="36"/>
        </w:numPr>
        <w:spacing w:before="0"/>
        <w:ind w:left="993" w:hanging="284"/>
        <w:rPr>
          <w:color w:val="auto"/>
        </w:rPr>
      </w:pPr>
      <w:bookmarkStart w:id="6" w:name="_Toc119081305"/>
      <w:r w:rsidRPr="005714BF">
        <w:rPr>
          <w:color w:val="auto"/>
        </w:rPr>
        <w:lastRenderedPageBreak/>
        <w:t>ПОСТРОЕНИЕ БАЗОВОЙ АНАЛИТИЧЕСКОЙ МОДЕЛИ</w:t>
      </w:r>
      <w:bookmarkEnd w:id="6"/>
    </w:p>
    <w:p w14:paraId="2F33D82E" w14:textId="77777777" w:rsidR="00F60EFD" w:rsidRPr="005714BF" w:rsidRDefault="00F60EFD" w:rsidP="00F60EFD">
      <w:pPr>
        <w:spacing w:after="0"/>
      </w:pPr>
    </w:p>
    <w:p w14:paraId="72F91774"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t xml:space="preserve"> </w:t>
      </w:r>
      <w:r w:rsidRPr="005714BF">
        <w:rPr>
          <w:rFonts w:eastAsiaTheme="minorHAnsi" w:cstheme="minorBidi"/>
          <w:spacing w:val="0"/>
          <w:szCs w:val="22"/>
          <w:lang w:eastAsia="en-US"/>
        </w:rPr>
        <w:t>В данной задаче необходимо определить план производства мебели. В задаче требуется максимизировать прибыль и минимизировать затраты.</w:t>
      </w:r>
    </w:p>
    <w:p w14:paraId="5905A690"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rPr>
          <w:rFonts w:eastAsiaTheme="minorHAnsi" w:cstheme="minorBidi"/>
          <w:spacing w:val="0"/>
          <w:szCs w:val="22"/>
          <w:lang w:eastAsia="en-US"/>
        </w:rPr>
        <w:t>Составим аналитическую модель. Для этого введем переменные:</w:t>
      </w:r>
    </w:p>
    <w:p w14:paraId="48D3D208" w14:textId="77777777" w:rsidR="00F60EFD" w:rsidRPr="005714BF" w:rsidRDefault="00F60EFD" w:rsidP="00B152AD">
      <w:pPr>
        <w:pStyle w:val="a0"/>
        <w:tabs>
          <w:tab w:val="left" w:pos="1134"/>
        </w:tabs>
        <w:ind w:left="851" w:firstLine="0"/>
      </w:pPr>
      <w:r w:rsidRPr="005714BF">
        <w:rPr>
          <w:i/>
        </w:rPr>
        <w:t>Х</w:t>
      </w:r>
      <w:r w:rsidRPr="005714BF">
        <w:rPr>
          <w:vertAlign w:val="subscript"/>
        </w:rPr>
        <w:t>1</w:t>
      </w:r>
      <w:r w:rsidRPr="005714BF">
        <w:t xml:space="preserve"> – количество изготовленных столов;</w:t>
      </w:r>
    </w:p>
    <w:p w14:paraId="012D5015" w14:textId="77777777" w:rsidR="00F60EFD" w:rsidRPr="005714BF" w:rsidRDefault="00F60EFD" w:rsidP="00B152AD">
      <w:pPr>
        <w:pStyle w:val="a0"/>
        <w:tabs>
          <w:tab w:val="left" w:pos="1134"/>
        </w:tabs>
        <w:ind w:left="851" w:firstLine="0"/>
      </w:pPr>
      <w:r w:rsidRPr="005714BF">
        <w:rPr>
          <w:i/>
        </w:rPr>
        <w:t>Х</w:t>
      </w:r>
      <w:r w:rsidRPr="005714BF">
        <w:rPr>
          <w:vertAlign w:val="subscript"/>
        </w:rPr>
        <w:t>2</w:t>
      </w:r>
      <w:r w:rsidRPr="005714BF">
        <w:t xml:space="preserve"> – количество изготовленных стульев;</w:t>
      </w:r>
    </w:p>
    <w:p w14:paraId="4265DA92" w14:textId="77777777" w:rsidR="00F60EFD" w:rsidRPr="005714BF" w:rsidRDefault="00F60EFD" w:rsidP="00B152AD">
      <w:pPr>
        <w:pStyle w:val="a0"/>
        <w:tabs>
          <w:tab w:val="left" w:pos="1134"/>
        </w:tabs>
        <w:ind w:left="851" w:firstLine="0"/>
      </w:pPr>
      <w:r w:rsidRPr="005714BF">
        <w:rPr>
          <w:i/>
        </w:rPr>
        <w:t>Х</w:t>
      </w:r>
      <w:r w:rsidRPr="005714BF">
        <w:rPr>
          <w:vertAlign w:val="subscript"/>
        </w:rPr>
        <w:t>3</w:t>
      </w:r>
      <w:r w:rsidRPr="005714BF">
        <w:t xml:space="preserve"> – количество изготовленных бюро;</w:t>
      </w:r>
    </w:p>
    <w:p w14:paraId="587EDB92" w14:textId="77777777" w:rsidR="00F60EFD" w:rsidRPr="005714BF" w:rsidRDefault="00F60EFD" w:rsidP="00B152AD">
      <w:pPr>
        <w:pStyle w:val="a0"/>
        <w:tabs>
          <w:tab w:val="left" w:pos="1134"/>
        </w:tabs>
        <w:ind w:left="851" w:firstLine="0"/>
      </w:pPr>
      <w:r w:rsidRPr="005714BF">
        <w:rPr>
          <w:i/>
        </w:rPr>
        <w:t>Х</w:t>
      </w:r>
      <w:r w:rsidRPr="005714BF">
        <w:rPr>
          <w:vertAlign w:val="subscript"/>
        </w:rPr>
        <w:t>4</w:t>
      </w:r>
      <w:r w:rsidRPr="005714BF">
        <w:t xml:space="preserve"> – количество изготовленных шкафов.</w:t>
      </w:r>
    </w:p>
    <w:p w14:paraId="15BA4EC0" w14:textId="77777777" w:rsidR="00F60EFD" w:rsidRPr="005714BF" w:rsidRDefault="00F60EFD" w:rsidP="00F60EFD">
      <w:pPr>
        <w:pStyle w:val="a0"/>
        <w:tabs>
          <w:tab w:val="left" w:pos="1134"/>
        </w:tabs>
        <w:ind w:firstLine="0"/>
      </w:pPr>
    </w:p>
    <w:p w14:paraId="276BE601"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rPr>
          <w:rFonts w:eastAsiaTheme="minorHAnsi" w:cstheme="minorBidi"/>
          <w:spacing w:val="0"/>
          <w:szCs w:val="22"/>
          <w:lang w:eastAsia="en-US"/>
        </w:rPr>
        <w:t>В данной задаче имеются ограничения на расход ресурсов. Так еженедельно фабрика может закупать не более 1500 м обычных досок и не более 1000 м пропитанных досок. Расход досок на изготовление одного изделия приведен в таблице.</w:t>
      </w:r>
    </w:p>
    <w:p w14:paraId="71638E6D"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rPr>
          <w:rFonts w:eastAsiaTheme="minorHAnsi" w:cstheme="minorBidi"/>
          <w:spacing w:val="0"/>
          <w:szCs w:val="22"/>
          <w:lang w:eastAsia="en-US"/>
        </w:rPr>
        <w:t>Поэтому можно записать следующее ограничение на расход обычных досок:</w:t>
      </w:r>
    </w:p>
    <w:p w14:paraId="135BD22D" w14:textId="77777777" w:rsidR="00F60EFD" w:rsidRPr="005714BF" w:rsidRDefault="00F60EFD" w:rsidP="00F60EFD">
      <w:pPr>
        <w:pStyle w:val="a0"/>
        <w:tabs>
          <w:tab w:val="left" w:pos="1134"/>
        </w:tabs>
        <w:spacing w:after="200" w:line="360" w:lineRule="auto"/>
      </w:pPr>
      <m:oMathPara>
        <m:oMath>
          <m:r>
            <m:rPr>
              <m:sty m:val="p"/>
            </m:rP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≤1500</m:t>
          </m:r>
        </m:oMath>
      </m:oMathPara>
    </w:p>
    <w:p w14:paraId="449AD573"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tab/>
      </w:r>
      <w:r w:rsidRPr="005714BF">
        <w:rPr>
          <w:rFonts w:eastAsiaTheme="minorHAnsi" w:cstheme="minorBidi"/>
          <w:spacing w:val="0"/>
          <w:szCs w:val="22"/>
          <w:lang w:eastAsia="en-US"/>
        </w:rPr>
        <w:t>Аналогично можно составить ограничение на расход пропитанных досок:</w:t>
      </w:r>
    </w:p>
    <w:p w14:paraId="02FB7319" w14:textId="77777777" w:rsidR="00F60EFD" w:rsidRPr="005714BF" w:rsidRDefault="00ED7A81" w:rsidP="00F60EFD">
      <w:pPr>
        <w:pStyle w:val="a0"/>
        <w:tabs>
          <w:tab w:val="left" w:pos="1134"/>
        </w:tabs>
        <w:spacing w:after="20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≤1000</m:t>
          </m:r>
        </m:oMath>
      </m:oMathPara>
    </w:p>
    <w:p w14:paraId="037B4327"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rPr>
          <w:rFonts w:eastAsiaTheme="minorHAnsi" w:cstheme="minorBidi"/>
          <w:spacing w:val="0"/>
          <w:szCs w:val="22"/>
          <w:lang w:eastAsia="en-US"/>
        </w:rPr>
        <w:t>Также есть ограничение: на выпуск бюро – фабрика должна выпускать их не меньше 10. Запишем ограничение: </w:t>
      </w:r>
    </w:p>
    <w:p w14:paraId="2ACBE412" w14:textId="77777777" w:rsidR="00F60EFD" w:rsidRPr="005714BF" w:rsidRDefault="00ED7A81" w:rsidP="00F60EFD">
      <w:pPr>
        <w:pStyle w:val="a0"/>
        <w:tabs>
          <w:tab w:val="left" w:pos="1134"/>
        </w:tabs>
        <w:spacing w:after="20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≥10</m:t>
          </m:r>
        </m:oMath>
      </m:oMathPara>
    </w:p>
    <w:p w14:paraId="6AF95A26"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rPr>
          <w:rFonts w:eastAsiaTheme="minorHAnsi" w:cstheme="minorBidi"/>
          <w:spacing w:val="0"/>
          <w:szCs w:val="22"/>
          <w:lang w:eastAsia="en-US"/>
        </w:rPr>
        <w:t>Численность рабочих предприятия позволяет выпустить 800 стульев, если выпускать только их. Следовательно, можно считать, что весь трудовой ресурс предприятия составляет 800 условных единиц. Тогда трудозатраты на изготовление стула – 1. Известно, что трудозатраты на выпуск одного стола или бюро в 4 раза, а одного шкафа - в 8 раз превышают трудозатраты на выпуск одного стула.  Так как, затраты трудовых ресурсов не должны превышать 800, мы можем составить ограничение:</w:t>
      </w:r>
    </w:p>
    <w:p w14:paraId="7B0449AB" w14:textId="77777777" w:rsidR="00F60EFD" w:rsidRPr="005714BF" w:rsidRDefault="006A0DDB" w:rsidP="00F60EFD">
      <w:pPr>
        <w:pStyle w:val="a0"/>
        <w:tabs>
          <w:tab w:val="left" w:pos="1134"/>
        </w:tabs>
      </w:pPr>
      <m:oMathPara>
        <m:oMath>
          <m:r>
            <m:rPr>
              <m:sty m:val="p"/>
            </m:rP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+0.125</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≤800</m:t>
          </m:r>
        </m:oMath>
      </m:oMathPara>
    </w:p>
    <w:p w14:paraId="6E8B0FE4"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lastRenderedPageBreak/>
        <w:t xml:space="preserve">Так как по своему физическому смыслу переменные </w:t>
      </w:r>
      <w:r w:rsidRPr="005714BF">
        <w:rPr>
          <w:i/>
        </w:rPr>
        <w:t>X</w:t>
      </w:r>
      <w:r w:rsidRPr="005714BF">
        <w:rPr>
          <w:vertAlign w:val="subscript"/>
        </w:rPr>
        <w:t>1</w:t>
      </w:r>
      <w:r w:rsidRPr="005714BF">
        <w:t xml:space="preserve">, </w:t>
      </w:r>
      <w:r w:rsidRPr="005714BF">
        <w:rPr>
          <w:i/>
        </w:rPr>
        <w:t>X</w:t>
      </w:r>
      <w:r w:rsidRPr="005714BF">
        <w:rPr>
          <w:vertAlign w:val="subscript"/>
        </w:rPr>
        <w:t>2</w:t>
      </w:r>
      <w:r w:rsidRPr="005714BF">
        <w:t xml:space="preserve">, </w:t>
      </w:r>
      <w:r w:rsidRPr="005714BF">
        <w:rPr>
          <w:i/>
        </w:rPr>
        <w:t>X</w:t>
      </w:r>
      <w:r w:rsidRPr="005714BF">
        <w:rPr>
          <w:vertAlign w:val="subscript"/>
        </w:rPr>
        <w:t>3</w:t>
      </w:r>
      <w:r w:rsidRPr="005714BF">
        <w:t xml:space="preserve">, </w:t>
      </w:r>
      <w:r w:rsidRPr="005714BF">
        <w:rPr>
          <w:i/>
        </w:rPr>
        <w:t>X</w:t>
      </w:r>
      <w:r w:rsidRPr="005714BF">
        <w:rPr>
          <w:vertAlign w:val="subscript"/>
        </w:rPr>
        <w:t>4</w:t>
      </w:r>
      <w:r w:rsidRPr="005714BF">
        <w:t xml:space="preserve"> </w:t>
      </w:r>
      <w:r w:rsidRPr="005714BF">
        <w:rPr>
          <w:rFonts w:eastAsiaTheme="minorHAnsi" w:cstheme="minorBidi"/>
          <w:spacing w:val="0"/>
          <w:szCs w:val="22"/>
          <w:lang w:eastAsia="en-US"/>
        </w:rPr>
        <w:t xml:space="preserve">обозначают количество изготавливаемой мебели, то данные величины не могут иметь отрицательные и дробные значения. Необходимо ввести ещё ограничения </w:t>
      </w:r>
      <w:proofErr w:type="spellStart"/>
      <w:r w:rsidRPr="005714BF">
        <w:rPr>
          <w:rFonts w:eastAsiaTheme="minorHAnsi" w:cstheme="minorBidi"/>
          <w:spacing w:val="0"/>
          <w:szCs w:val="22"/>
          <w:lang w:eastAsia="en-US"/>
        </w:rPr>
        <w:t>неотрицательности</w:t>
      </w:r>
      <w:proofErr w:type="spellEnd"/>
      <w:r w:rsidRPr="005714BF">
        <w:rPr>
          <w:rFonts w:eastAsiaTheme="minorHAnsi" w:cstheme="minorBidi"/>
          <w:spacing w:val="0"/>
          <w:szCs w:val="22"/>
          <w:lang w:eastAsia="en-US"/>
        </w:rPr>
        <w:t xml:space="preserve"> и </w:t>
      </w:r>
      <w:proofErr w:type="spellStart"/>
      <w:r w:rsidRPr="005714BF">
        <w:rPr>
          <w:rFonts w:eastAsiaTheme="minorHAnsi" w:cstheme="minorBidi"/>
          <w:spacing w:val="0"/>
          <w:szCs w:val="22"/>
          <w:lang w:eastAsia="en-US"/>
        </w:rPr>
        <w:t>целочисленности</w:t>
      </w:r>
      <w:proofErr w:type="spellEnd"/>
      <w:r w:rsidRPr="005714BF">
        <w:rPr>
          <w:rFonts w:eastAsiaTheme="minorHAnsi" w:cstheme="minorBidi"/>
          <w:spacing w:val="0"/>
          <w:szCs w:val="22"/>
          <w:lang w:eastAsia="en-US"/>
        </w:rPr>
        <w:t>:</w:t>
      </w:r>
    </w:p>
    <w:p w14:paraId="67ED97E2" w14:textId="77777777" w:rsidR="00F60EFD" w:rsidRPr="005714BF" w:rsidRDefault="00F60EFD" w:rsidP="00F60EFD">
      <w:pPr>
        <w:pStyle w:val="a0"/>
        <w:tabs>
          <w:tab w:val="left" w:pos="1134"/>
        </w:tabs>
      </w:pPr>
      <m:oMathPara>
        <m:oMath>
          <m:r>
            <w:rPr>
              <w:rFonts w:ascii="Cambria Math" w:hAnsi="Cambria Math"/>
            </w:rPr>
            <m:t>Xi</m:t>
          </m:r>
          <m:r>
            <m:rPr>
              <m:sty m:val="p"/>
            </m:rPr>
            <w:rPr>
              <w:rFonts w:ascii="Cambria Math" w:hAnsi="Cambria Math"/>
            </w:rPr>
            <m:t xml:space="preserve"> ≥0, </m:t>
          </m:r>
          <m:r>
            <w:rPr>
              <w:rFonts w:ascii="Cambria Math" w:hAnsi="Cambria Math"/>
            </w:rPr>
            <m:t>i</m:t>
          </m:r>
          <m:r>
            <m:rPr>
              <m:sty m:val="p"/>
            </m:rPr>
            <w:rPr>
              <w:rFonts w:ascii="Cambria Math" w:hAnsi="Cambria Math"/>
            </w:rPr>
            <m:t>=1,…,4</m:t>
          </m:r>
        </m:oMath>
      </m:oMathPara>
    </w:p>
    <w:p w14:paraId="20E8B543" w14:textId="77777777" w:rsidR="00F60EFD" w:rsidRPr="005714BF" w:rsidRDefault="00F60EFD" w:rsidP="00F60EFD">
      <w:pPr>
        <w:pStyle w:val="a0"/>
        <w:tabs>
          <w:tab w:val="left" w:pos="1134"/>
        </w:tabs>
        <w:spacing w:after="200"/>
      </w:pPr>
      <m:oMathPara>
        <m:oMath>
          <m:r>
            <w:rPr>
              <w:rFonts w:ascii="Cambria Math" w:hAnsi="Cambria Math"/>
            </w:rPr>
            <m:t>Xi</m:t>
          </m:r>
          <m:r>
            <m:rPr>
              <m:sty m:val="p"/>
            </m:rPr>
            <w:rPr>
              <w:rFonts w:ascii="Cambria Math" w:hAnsi="Cambria Math"/>
            </w:rPr>
            <m:t xml:space="preserve">-целое, </m:t>
          </m:r>
          <m:r>
            <w:rPr>
              <w:rFonts w:ascii="Cambria Math" w:hAnsi="Cambria Math"/>
            </w:rPr>
            <m:t>i</m:t>
          </m:r>
          <m:r>
            <m:rPr>
              <m:sty m:val="p"/>
            </m:rPr>
            <w:rPr>
              <w:rFonts w:ascii="Cambria Math" w:hAnsi="Cambria Math"/>
            </w:rPr>
            <m:t>=1, …, 4</m:t>
          </m:r>
        </m:oMath>
      </m:oMathPara>
    </w:p>
    <w:p w14:paraId="1A7E7DFE"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rPr>
          <w:rFonts w:eastAsiaTheme="minorHAnsi" w:cstheme="minorBidi"/>
          <w:spacing w:val="0"/>
          <w:szCs w:val="22"/>
          <w:lang w:eastAsia="en-US"/>
        </w:rPr>
        <w:t>В данной задаче необходимо составить план производства мебели, обеспечивающий фабрике максимальную прибыль. Прибыль фабрики от выпуска одного стола, стула, бюро и шкафа составляет соответственно 15, 8, 17 и 10 ден.ед.</w:t>
      </w:r>
    </w:p>
    <w:p w14:paraId="01B44B06" w14:textId="77777777" w:rsidR="00F60EFD" w:rsidRPr="005714BF" w:rsidRDefault="00F60EFD" w:rsidP="00F60EFD">
      <w:pPr>
        <w:pStyle w:val="a0"/>
        <w:tabs>
          <w:tab w:val="left" w:pos="1134"/>
        </w:tabs>
        <w:spacing w:after="200"/>
      </w:pPr>
      <w:r w:rsidRPr="005714BF">
        <w:rPr>
          <w:rFonts w:eastAsiaTheme="minorHAnsi" w:cstheme="minorBidi"/>
          <w:spacing w:val="0"/>
          <w:szCs w:val="22"/>
          <w:lang w:eastAsia="en-US"/>
        </w:rPr>
        <w:t>Таким образом, общая прибыль составит</w:t>
      </w:r>
      <w:r w:rsidRPr="005714BF">
        <w:t xml:space="preserve"> 15</w:t>
      </w:r>
      <w:r w:rsidRPr="005714BF">
        <w:rPr>
          <w:i/>
        </w:rPr>
        <w:t>X</w:t>
      </w:r>
      <w:r w:rsidRPr="005714BF">
        <w:rPr>
          <w:vertAlign w:val="subscript"/>
        </w:rPr>
        <w:t>1</w:t>
      </w:r>
      <w:r w:rsidRPr="005714BF">
        <w:t xml:space="preserve"> + 8</w:t>
      </w:r>
      <w:r w:rsidRPr="005714BF">
        <w:rPr>
          <w:i/>
        </w:rPr>
        <w:t>X</w:t>
      </w:r>
      <w:r w:rsidRPr="005714BF">
        <w:rPr>
          <w:vertAlign w:val="subscript"/>
        </w:rPr>
        <w:t>2</w:t>
      </w:r>
      <w:r w:rsidRPr="005714BF">
        <w:t xml:space="preserve"> + 17</w:t>
      </w:r>
      <w:r w:rsidRPr="005714BF">
        <w:rPr>
          <w:i/>
        </w:rPr>
        <w:t>X</w:t>
      </w:r>
      <w:r w:rsidRPr="005714BF">
        <w:rPr>
          <w:vertAlign w:val="subscript"/>
        </w:rPr>
        <w:t>3</w:t>
      </w:r>
      <w:r w:rsidRPr="005714BF">
        <w:t xml:space="preserve"> + 10</w:t>
      </w:r>
      <w:r w:rsidRPr="005714BF">
        <w:rPr>
          <w:i/>
        </w:rPr>
        <w:t>X</w:t>
      </w:r>
      <w:r w:rsidRPr="005714BF">
        <w:rPr>
          <w:vertAlign w:val="subscript"/>
        </w:rPr>
        <w:t>4</w:t>
      </w:r>
      <w:r w:rsidRPr="005714BF">
        <w:t xml:space="preserve">. Требуется найти такие </w:t>
      </w:r>
      <w:r w:rsidRPr="005714BF">
        <w:rPr>
          <w:i/>
        </w:rPr>
        <w:t>X</w:t>
      </w:r>
      <w:r w:rsidRPr="005714BF">
        <w:rPr>
          <w:vertAlign w:val="subscript"/>
        </w:rPr>
        <w:t>1</w:t>
      </w:r>
      <w:r w:rsidRPr="005714BF">
        <w:t xml:space="preserve">, </w:t>
      </w:r>
      <w:r w:rsidRPr="005714BF">
        <w:rPr>
          <w:i/>
        </w:rPr>
        <w:t>X</w:t>
      </w:r>
      <w:r w:rsidRPr="005714BF">
        <w:rPr>
          <w:vertAlign w:val="subscript"/>
        </w:rPr>
        <w:t>2</w:t>
      </w:r>
      <w:r w:rsidRPr="005714BF">
        <w:t xml:space="preserve">, </w:t>
      </w:r>
      <w:r w:rsidRPr="005714BF">
        <w:rPr>
          <w:i/>
        </w:rPr>
        <w:t>X</w:t>
      </w:r>
      <w:r w:rsidRPr="005714BF">
        <w:rPr>
          <w:vertAlign w:val="subscript"/>
        </w:rPr>
        <w:t>3</w:t>
      </w:r>
      <w:r w:rsidRPr="005714BF">
        <w:t xml:space="preserve">, </w:t>
      </w:r>
      <w:r w:rsidRPr="005714BF">
        <w:rPr>
          <w:i/>
        </w:rPr>
        <w:t>X</w:t>
      </w:r>
      <w:r w:rsidRPr="005714BF">
        <w:rPr>
          <w:vertAlign w:val="subscript"/>
        </w:rPr>
        <w:t>4</w:t>
      </w:r>
      <w:r w:rsidRPr="005714BF">
        <w:t xml:space="preserve">, при которых эта величина будет максимальной. </w:t>
      </w:r>
    </w:p>
    <w:p w14:paraId="7CAEDF2C" w14:textId="77777777" w:rsidR="00F60EFD" w:rsidRPr="005714BF" w:rsidRDefault="00F60EFD" w:rsidP="00F60EFD">
      <w:pPr>
        <w:pStyle w:val="a0"/>
        <w:tabs>
          <w:tab w:val="left" w:pos="1134"/>
        </w:tabs>
        <w:spacing w:after="200"/>
      </w:pPr>
      <w:r w:rsidRPr="005714BF">
        <w:t>Целевая функция для этой задачи будет иметь следующий вид:</w:t>
      </w:r>
    </w:p>
    <w:p w14:paraId="5BB48B74" w14:textId="77777777" w:rsidR="00F60EFD" w:rsidRPr="005714BF" w:rsidRDefault="00F60EFD" w:rsidP="00F60EFD">
      <w:pPr>
        <w:pStyle w:val="a0"/>
        <w:tabs>
          <w:tab w:val="left" w:pos="1134"/>
        </w:tabs>
        <w:spacing w:after="200"/>
      </w:pPr>
      <m:oMathPara>
        <m:oMath>
          <m:r>
            <m:rPr>
              <m:sty m:val="p"/>
            </m:rPr>
            <w:rPr>
              <w:rFonts w:ascii="Cambria Math" w:hAnsi="Cambria Math"/>
            </w:rPr>
            <m:t>E= 15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+17</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w:rPr>
              <w:rFonts w:ascii="Cambria Math" w:hAnsi="Cambria Math"/>
            </w:rPr>
            <m:t>max</m:t>
          </m:r>
        </m:oMath>
      </m:oMathPara>
    </w:p>
    <w:p w14:paraId="3856C446" w14:textId="77777777" w:rsidR="00F60EFD" w:rsidRPr="005714BF" w:rsidRDefault="00F60EFD" w:rsidP="00F60EFD">
      <w:pPr>
        <w:pStyle w:val="a0"/>
        <w:tabs>
          <w:tab w:val="left" w:pos="1134"/>
        </w:tabs>
        <w:spacing w:after="200"/>
        <w:rPr>
          <w:rFonts w:eastAsiaTheme="minorHAnsi" w:cstheme="minorBidi"/>
          <w:spacing w:val="0"/>
          <w:szCs w:val="22"/>
          <w:lang w:eastAsia="en-US"/>
        </w:rPr>
      </w:pPr>
      <w:r w:rsidRPr="005714BF">
        <w:rPr>
          <w:rFonts w:eastAsiaTheme="minorHAnsi" w:cstheme="minorBidi"/>
          <w:spacing w:val="0"/>
          <w:szCs w:val="22"/>
          <w:lang w:eastAsia="en-US"/>
        </w:rPr>
        <w:t>Приведем полную математическую модель данной задачи:</w:t>
      </w:r>
    </w:p>
    <w:p w14:paraId="73B470D1" w14:textId="77777777" w:rsidR="00F60EFD" w:rsidRPr="005714BF" w:rsidRDefault="00F60EFD" w:rsidP="00F60EFD">
      <w:pPr>
        <w:pStyle w:val="a0"/>
        <w:ind w:left="851" w:firstLine="0"/>
      </w:pPr>
      <m:oMathPara>
        <m:oMathParaPr>
          <m:jc m:val="left"/>
        </m:oMathParaPr>
        <m:oMath>
          <m:r>
            <m:rPr>
              <m:sty m:val="p"/>
            </m:rP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≤1500</m:t>
          </m:r>
        </m:oMath>
      </m:oMathPara>
    </w:p>
    <w:p w14:paraId="6C58F563"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≤1000</m:t>
          </m:r>
        </m:oMath>
      </m:oMathPara>
    </w:p>
    <w:p w14:paraId="2BCAD3B9" w14:textId="77777777" w:rsidR="00F60EFD" w:rsidRPr="005714BF" w:rsidRDefault="00CE4951" w:rsidP="00F60EFD">
      <w:pPr>
        <w:pStyle w:val="a0"/>
        <w:tabs>
          <w:tab w:val="left" w:pos="1134"/>
        </w:tabs>
        <w:ind w:left="851" w:firstLine="567"/>
      </w:pPr>
      <m:oMathPara>
        <m:oMathParaPr>
          <m:jc m:val="left"/>
        </m:oMathParaPr>
        <m:oMath>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+0.125</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≤800</m:t>
          </m:r>
        </m:oMath>
      </m:oMathPara>
    </w:p>
    <w:p w14:paraId="1F292452"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≥10</m:t>
          </m:r>
        </m:oMath>
      </m:oMathPara>
    </w:p>
    <w:p w14:paraId="0863158A"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 ≥0, </m:t>
          </m:r>
          <m:r>
            <w:rPr>
              <w:rFonts w:ascii="Cambria Math" w:hAnsi="Cambria Math"/>
            </w:rPr>
            <m:t>i</m:t>
          </m:r>
          <m:r>
            <m:rPr>
              <m:sty m:val="p"/>
            </m:rPr>
            <w:rPr>
              <w:rFonts w:ascii="Cambria Math" w:hAnsi="Cambria Math"/>
            </w:rPr>
            <m:t>=1,…,4</m:t>
          </m:r>
        </m:oMath>
      </m:oMathPara>
    </w:p>
    <w:p w14:paraId="5C3E0801"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-целое, </m:t>
          </m:r>
          <m:r>
            <w:rPr>
              <w:rFonts w:ascii="Cambria Math" w:hAnsi="Cambria Math"/>
            </w:rPr>
            <m:t>i</m:t>
          </m:r>
          <m:r>
            <m:rPr>
              <m:sty m:val="p"/>
            </m:rPr>
            <w:rPr>
              <w:rFonts w:ascii="Cambria Math" w:hAnsi="Cambria Math"/>
            </w:rPr>
            <m:t>=1, …, 4</m:t>
          </m:r>
        </m:oMath>
      </m:oMathPara>
    </w:p>
    <w:p w14:paraId="52C5E308" w14:textId="77777777" w:rsidR="00F60EFD" w:rsidRPr="005714BF" w:rsidRDefault="00F60EFD" w:rsidP="00F60EFD">
      <w:pPr>
        <w:pStyle w:val="a0"/>
        <w:tabs>
          <w:tab w:val="left" w:pos="1134"/>
        </w:tabs>
        <w:ind w:left="851"/>
        <w:rPr>
          <w:iCs/>
        </w:rPr>
      </w:pPr>
      <m:oMathPara>
        <m:oMathParaPr>
          <m:jc m:val="left"/>
        </m:oMathParaPr>
        <m:oMath>
          <m:r>
            <m:rPr>
              <m:sty m:val="p"/>
            </m:rPr>
            <w:rPr>
              <w:rFonts w:ascii="Cambria Math" w:hAnsi="Cambria Math"/>
            </w:rPr>
            <m:t>E= 15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+17</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w:rPr>
              <w:rFonts w:ascii="Cambria Math" w:hAnsi="Cambria Math"/>
            </w:rPr>
            <m:t>max</m:t>
          </m:r>
        </m:oMath>
      </m:oMathPara>
    </w:p>
    <w:p w14:paraId="0CA38D7D" w14:textId="77777777" w:rsidR="00F60EFD" w:rsidRPr="005714BF" w:rsidRDefault="00F60EFD" w:rsidP="00F60EFD">
      <w:pPr>
        <w:spacing w:line="259" w:lineRule="auto"/>
        <w:ind w:firstLine="0"/>
        <w:jc w:val="left"/>
      </w:pPr>
    </w:p>
    <w:p w14:paraId="7977B73E" w14:textId="77777777" w:rsidR="00F60EFD" w:rsidRPr="005714BF" w:rsidRDefault="00F60EFD" w:rsidP="00F60EFD">
      <w:pPr>
        <w:spacing w:line="259" w:lineRule="auto"/>
        <w:ind w:firstLine="0"/>
        <w:jc w:val="left"/>
      </w:pPr>
    </w:p>
    <w:p w14:paraId="00BDC6A1" w14:textId="77777777" w:rsidR="00F60EFD" w:rsidRPr="005714BF" w:rsidRDefault="00F60EFD" w:rsidP="00F60EFD">
      <w:pPr>
        <w:spacing w:line="259" w:lineRule="auto"/>
        <w:ind w:firstLine="0"/>
        <w:jc w:val="left"/>
      </w:pPr>
    </w:p>
    <w:p w14:paraId="0B79C0C5" w14:textId="77777777" w:rsidR="00F60EFD" w:rsidRPr="005714BF" w:rsidRDefault="00F60EFD" w:rsidP="00F60EFD">
      <w:pPr>
        <w:spacing w:line="259" w:lineRule="auto"/>
        <w:ind w:firstLine="0"/>
        <w:jc w:val="left"/>
      </w:pPr>
    </w:p>
    <w:p w14:paraId="58E4F479" w14:textId="77777777" w:rsidR="00F60EFD" w:rsidRPr="005714BF" w:rsidRDefault="00F60EFD" w:rsidP="00F60EFD">
      <w:pPr>
        <w:spacing w:line="259" w:lineRule="auto"/>
        <w:ind w:firstLine="0"/>
        <w:jc w:val="left"/>
      </w:pPr>
    </w:p>
    <w:p w14:paraId="6283A00E" w14:textId="77777777" w:rsidR="00F60EFD" w:rsidRPr="005714BF" w:rsidRDefault="00F60EFD" w:rsidP="00F60EFD">
      <w:pPr>
        <w:spacing w:line="259" w:lineRule="auto"/>
        <w:ind w:firstLine="0"/>
        <w:jc w:val="left"/>
      </w:pPr>
    </w:p>
    <w:p w14:paraId="6EA0365D" w14:textId="77777777" w:rsidR="00F60EFD" w:rsidRPr="005714BF" w:rsidRDefault="00F60EFD" w:rsidP="00F60EFD">
      <w:pPr>
        <w:spacing w:line="259" w:lineRule="auto"/>
        <w:ind w:firstLine="0"/>
        <w:jc w:val="left"/>
      </w:pPr>
    </w:p>
    <w:p w14:paraId="1352829A" w14:textId="77777777" w:rsidR="00F60EFD" w:rsidRPr="005714BF" w:rsidRDefault="00F60EFD" w:rsidP="00F60EFD">
      <w:pPr>
        <w:pStyle w:val="1"/>
        <w:numPr>
          <w:ilvl w:val="0"/>
          <w:numId w:val="36"/>
        </w:numPr>
        <w:spacing w:before="0"/>
        <w:ind w:left="993" w:hanging="284"/>
        <w:rPr>
          <w:color w:val="auto"/>
        </w:rPr>
      </w:pPr>
      <w:bookmarkStart w:id="7" w:name="_Toc119081306"/>
      <w:r w:rsidRPr="005714BF">
        <w:rPr>
          <w:color w:val="auto"/>
        </w:rPr>
        <w:lastRenderedPageBreak/>
        <w:t>ОБОСНОВАНИЕ ВЫЧИСЛИТЕЛЬНОЙ ПРОЦЕДУРЫ</w:t>
      </w:r>
      <w:bookmarkEnd w:id="7"/>
    </w:p>
    <w:p w14:paraId="5F690850" w14:textId="77777777" w:rsidR="00F60EFD" w:rsidRPr="005714BF" w:rsidRDefault="00F60EFD" w:rsidP="00F60EFD">
      <w:pPr>
        <w:spacing w:after="0"/>
      </w:pPr>
    </w:p>
    <w:p w14:paraId="5B70D202" w14:textId="77777777" w:rsidR="00F60EFD" w:rsidRPr="005714BF" w:rsidRDefault="00F60EFD" w:rsidP="00F60EFD">
      <w:pPr>
        <w:spacing w:after="0"/>
      </w:pPr>
      <w:r w:rsidRPr="005714BF">
        <w:t xml:space="preserve">Все ограничения и целевая функция в данной задаче линейны, поэтому для ее решения можно использовать симплекс-метод. </w:t>
      </w:r>
    </w:p>
    <w:p w14:paraId="1235749D" w14:textId="77777777" w:rsidR="00F60EFD" w:rsidRPr="005714BF" w:rsidRDefault="00F60EFD" w:rsidP="00F60EFD">
      <w:pPr>
        <w:spacing w:after="0"/>
      </w:pPr>
      <w:r w:rsidRPr="005714BF">
        <w:t>В математической модели задачи имеются ограничения «больше или равно» и «меньше или равно». После приведения задачи к стандартной форме необходимо, чтобы в каждом ограничении присутствовала базисная переменная, т.е. переменная, входящая в ограничение с коэффициентом равным единице, и не входящая ни в одно из других ограничений. В ограничении «меньше или равно» в качестве таких переменных используются остаточные переменные, добавляемые в ограничение при приведении к стандартной форме. Для приведения к стандартной форме ограничений «больше или равно» вводится избыточная переменная со знаком «минус». Поэтому в задачах, имеющих ограничения «больше или равно» после приведения к стандартной форме невозможно построить базис, так как базисные переменные есть не во всех ограничениях. Поэтому для решения задачи потребуется использовать один из методов искусственного базиса. Метод реализуется с помощью введения искусственных переменных в ограничения, где их нет (будем использовать двухэтапный метод) [5].</w:t>
      </w:r>
    </w:p>
    <w:p w14:paraId="27C7755E" w14:textId="77777777" w:rsidR="00F60EFD" w:rsidRPr="005714BF" w:rsidRDefault="00F60EFD" w:rsidP="00F60EFD">
      <w:pPr>
        <w:spacing w:after="0"/>
      </w:pPr>
      <w:r w:rsidRPr="005714BF">
        <w:t xml:space="preserve">Все переменные в задаче по своему физическому смыслу должны принимать неотрицательные и целые значения. На переменные </w:t>
      </w:r>
      <w:r w:rsidRPr="005714BF">
        <w:rPr>
          <w:i/>
        </w:rPr>
        <w:t>X</w:t>
      </w:r>
      <w:r w:rsidRPr="005714BF">
        <w:rPr>
          <w:i/>
          <w:vertAlign w:val="subscript"/>
        </w:rPr>
        <w:t>1</w:t>
      </w:r>
      <w:r w:rsidRPr="005714BF">
        <w:rPr>
          <w:i/>
        </w:rPr>
        <w:t>, X</w:t>
      </w:r>
      <w:r w:rsidRPr="005714BF">
        <w:rPr>
          <w:i/>
          <w:vertAlign w:val="subscript"/>
        </w:rPr>
        <w:t>2</w:t>
      </w:r>
      <w:r w:rsidRPr="005714BF">
        <w:rPr>
          <w:i/>
        </w:rPr>
        <w:t>, X</w:t>
      </w:r>
      <w:r w:rsidRPr="005714BF">
        <w:rPr>
          <w:i/>
          <w:vertAlign w:val="subscript"/>
        </w:rPr>
        <w:t>3</w:t>
      </w:r>
      <w:r w:rsidRPr="005714BF">
        <w:rPr>
          <w:i/>
        </w:rPr>
        <w:t>, X</w:t>
      </w:r>
      <w:r w:rsidRPr="005714BF">
        <w:rPr>
          <w:i/>
          <w:vertAlign w:val="subscript"/>
        </w:rPr>
        <w:t>4</w:t>
      </w:r>
      <w:r w:rsidRPr="005714BF">
        <w:t xml:space="preserve"> наложены ограничения </w:t>
      </w:r>
      <w:proofErr w:type="spellStart"/>
      <w:r w:rsidRPr="005714BF">
        <w:t>целочисленности</w:t>
      </w:r>
      <w:proofErr w:type="spellEnd"/>
      <w:r w:rsidRPr="005714BF">
        <w:t>, поэтому, если при решении задачи симплекс-методом одна из них примет дробное значение, то необходимо будет воспользоваться одним из методов целочисленного программирования.</w:t>
      </w:r>
    </w:p>
    <w:p w14:paraId="29EE51D2" w14:textId="77777777" w:rsidR="00F60EFD" w:rsidRPr="005714BF" w:rsidRDefault="00F60EFD" w:rsidP="00F60EFD">
      <w:pPr>
        <w:spacing w:after="0"/>
      </w:pPr>
      <w:r w:rsidRPr="005714BF">
        <w:t>Для большинства методов решения задач линейного программирования требуется предварительно привести задачу к стандартной форме. Задача (или ее математическая модель) представлена в стандартной форме, если она соответствует следующим условиям:</w:t>
      </w:r>
    </w:p>
    <w:p w14:paraId="36C5A162" w14:textId="77777777" w:rsidR="00F60EFD" w:rsidRPr="005714BF" w:rsidRDefault="00F60EFD" w:rsidP="00F60EFD">
      <w:pPr>
        <w:spacing w:after="0"/>
      </w:pPr>
      <w:r w:rsidRPr="005714BF">
        <w:t>целевая функция подлежит максимизации;</w:t>
      </w:r>
    </w:p>
    <w:p w14:paraId="56CCFA00" w14:textId="77777777" w:rsidR="00F60EFD" w:rsidRPr="005714BF" w:rsidRDefault="00F60EFD" w:rsidP="00F60EFD">
      <w:pPr>
        <w:spacing w:after="0"/>
      </w:pPr>
      <w:r w:rsidRPr="005714BF">
        <w:t>все ограничения имеют вид равенств;</w:t>
      </w:r>
    </w:p>
    <w:p w14:paraId="109FC432" w14:textId="77777777" w:rsidR="00F60EFD" w:rsidRPr="005714BF" w:rsidRDefault="00F60EFD" w:rsidP="00F60EFD">
      <w:pPr>
        <w:spacing w:after="0"/>
      </w:pPr>
      <w:r w:rsidRPr="005714BF">
        <w:t xml:space="preserve">на все переменные накладываются ограничения </w:t>
      </w:r>
      <w:proofErr w:type="spellStart"/>
      <w:r w:rsidRPr="005714BF">
        <w:t>неотрицательности</w:t>
      </w:r>
      <w:proofErr w:type="spellEnd"/>
      <w:r w:rsidRPr="005714BF">
        <w:t>.</w:t>
      </w:r>
    </w:p>
    <w:p w14:paraId="5C365EBF" w14:textId="77777777" w:rsidR="00F60EFD" w:rsidRPr="005714BF" w:rsidRDefault="00F60EFD" w:rsidP="00F60EFD">
      <w:pPr>
        <w:spacing w:after="0"/>
      </w:pPr>
      <w:r w:rsidRPr="005714BF">
        <w:t>Симплекс-метод позволяет решать задачи линейного программирования любой размерности, т.е. с любым количеством переменных. Решение задач линейного программирования на основе симплекс-метода состоит в целенаправленном переборе угловых точек ОДР в направлении улучшения значения целевой функции.</w:t>
      </w:r>
    </w:p>
    <w:p w14:paraId="2CDDA226" w14:textId="77777777" w:rsidR="00F60EFD" w:rsidRPr="005714BF" w:rsidRDefault="00F60EFD" w:rsidP="00F60EFD">
      <w:pPr>
        <w:spacing w:after="0"/>
      </w:pPr>
    </w:p>
    <w:p w14:paraId="4DA260B3" w14:textId="77777777" w:rsidR="00F60EFD" w:rsidRPr="005714BF" w:rsidRDefault="00F60EFD" w:rsidP="00F60EFD">
      <w:pPr>
        <w:spacing w:after="0"/>
        <w:ind w:firstLine="0"/>
      </w:pPr>
    </w:p>
    <w:p w14:paraId="69648526" w14:textId="77777777" w:rsidR="00F60EFD" w:rsidRPr="005714BF" w:rsidRDefault="00F60EFD" w:rsidP="00F60EFD">
      <w:pPr>
        <w:pStyle w:val="1"/>
        <w:numPr>
          <w:ilvl w:val="0"/>
          <w:numId w:val="36"/>
        </w:numPr>
        <w:spacing w:before="0"/>
        <w:ind w:left="993" w:hanging="284"/>
        <w:rPr>
          <w:color w:val="auto"/>
        </w:rPr>
      </w:pPr>
      <w:bookmarkStart w:id="8" w:name="_Toc119081307"/>
      <w:r w:rsidRPr="005714BF">
        <w:rPr>
          <w:color w:val="auto"/>
        </w:rPr>
        <w:lastRenderedPageBreak/>
        <w:t>РЕШЕНИЕ ЗАДАЧИ ОПТИМИЗАЦИИ</w:t>
      </w:r>
      <w:bookmarkEnd w:id="8"/>
    </w:p>
    <w:p w14:paraId="5054DFA4" w14:textId="77777777" w:rsidR="00F60EFD" w:rsidRPr="005714BF" w:rsidRDefault="00F60EFD" w:rsidP="00F60EFD">
      <w:pPr>
        <w:tabs>
          <w:tab w:val="left" w:pos="142"/>
          <w:tab w:val="left" w:pos="709"/>
        </w:tabs>
        <w:spacing w:after="0"/>
      </w:pPr>
    </w:p>
    <w:p w14:paraId="63147270" w14:textId="77777777" w:rsidR="00F60EFD" w:rsidRPr="005714BF" w:rsidRDefault="00F60EFD" w:rsidP="00F60EFD">
      <w:pPr>
        <w:spacing w:after="200"/>
      </w:pPr>
      <w:r w:rsidRPr="005714BF">
        <w:t>Приведем задачу к стандартной форме. Все ограничения требуется преобразовать в равенства. Для этого в ограничения “меньше или равно” необходимо ввести остаточные переменные. В ограничение “больше или равно” добавляется избыточные переменные. Математическая модель задачи в стандартной форме имеет следующий вид:</w:t>
      </w:r>
    </w:p>
    <w:p w14:paraId="2277270E" w14:textId="77777777" w:rsidR="00F60EFD" w:rsidRPr="005714BF" w:rsidRDefault="00F60EFD" w:rsidP="00F60EFD">
      <w:pPr>
        <w:pStyle w:val="a0"/>
        <w:ind w:left="851" w:firstLine="0"/>
      </w:pPr>
      <m:oMathPara>
        <m:oMathParaPr>
          <m:jc m:val="left"/>
        </m:oMathParaPr>
        <m:oMath>
          <m:r>
            <m:rPr>
              <m:sty m:val="p"/>
            </m:rP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=1500</m:t>
          </m:r>
        </m:oMath>
      </m:oMathPara>
    </w:p>
    <w:p w14:paraId="5021FAEF"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=1000</m:t>
          </m:r>
        </m:oMath>
      </m:oMathPara>
    </w:p>
    <w:p w14:paraId="42A47B2A" w14:textId="77777777" w:rsidR="00F60EFD" w:rsidRPr="005714BF" w:rsidRDefault="00CE4951" w:rsidP="00F60EFD">
      <w:pPr>
        <w:pStyle w:val="a0"/>
        <w:tabs>
          <w:tab w:val="left" w:pos="1134"/>
        </w:tabs>
        <w:ind w:left="851" w:firstLine="567"/>
      </w:pPr>
      <m:oMathPara>
        <m:oMathParaPr>
          <m:jc m:val="left"/>
        </m:oMathParaPr>
        <m:oMath>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+0.125</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rPr>
            <m:t>=800</m:t>
          </m:r>
        </m:oMath>
      </m:oMathPara>
    </w:p>
    <w:p w14:paraId="3B15DA04"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8</m:t>
              </m:r>
            </m:sub>
          </m:sSub>
          <m:r>
            <m:rPr>
              <m:sty m:val="p"/>
            </m:rPr>
            <w:rPr>
              <w:rFonts w:ascii="Cambria Math" w:hAnsi="Cambria Math"/>
            </w:rPr>
            <m:t>=10</m:t>
          </m:r>
        </m:oMath>
      </m:oMathPara>
    </w:p>
    <w:p w14:paraId="5059AA89"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 ≥0, </m:t>
          </m:r>
          <m:r>
            <w:rPr>
              <w:rFonts w:ascii="Cambria Math" w:hAnsi="Cambria Math"/>
            </w:rPr>
            <m:t>i</m:t>
          </m:r>
          <m:r>
            <m:rPr>
              <m:sty m:val="p"/>
            </m:rPr>
            <w:rPr>
              <w:rFonts w:ascii="Cambria Math" w:hAnsi="Cambria Math"/>
            </w:rPr>
            <m:t>=1,…,4</m:t>
          </m:r>
        </m:oMath>
      </m:oMathPara>
    </w:p>
    <w:p w14:paraId="1AF036DE"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-целое, </m:t>
          </m:r>
          <m:r>
            <w:rPr>
              <w:rFonts w:ascii="Cambria Math" w:hAnsi="Cambria Math"/>
            </w:rPr>
            <m:t>i</m:t>
          </m:r>
          <m:r>
            <m:rPr>
              <m:sty m:val="p"/>
            </m:rPr>
            <w:rPr>
              <w:rFonts w:ascii="Cambria Math" w:hAnsi="Cambria Math"/>
            </w:rPr>
            <m:t>=1, …, 4</m:t>
          </m:r>
        </m:oMath>
      </m:oMathPara>
    </w:p>
    <w:p w14:paraId="0C75A81C" w14:textId="77777777" w:rsidR="00F60EFD" w:rsidRPr="005714BF" w:rsidRDefault="00F60EFD" w:rsidP="00F60EFD">
      <w:pPr>
        <w:pStyle w:val="a0"/>
        <w:tabs>
          <w:tab w:val="left" w:pos="1134"/>
        </w:tabs>
        <w:spacing w:after="200"/>
        <w:ind w:left="851"/>
        <w:rPr>
          <w:iCs/>
        </w:rPr>
      </w:pPr>
      <m:oMathPara>
        <m:oMathParaPr>
          <m:jc m:val="left"/>
        </m:oMathParaPr>
        <m:oMath>
          <m:r>
            <m:rPr>
              <m:sty m:val="p"/>
            </m:rPr>
            <w:rPr>
              <w:rFonts w:ascii="Cambria Math" w:hAnsi="Cambria Math"/>
            </w:rPr>
            <m:t>E= 15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+17</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w:rPr>
              <w:rFonts w:ascii="Cambria Math" w:hAnsi="Cambria Math"/>
            </w:rPr>
            <m:t>max</m:t>
          </m:r>
        </m:oMath>
      </m:oMathPara>
    </w:p>
    <w:p w14:paraId="18BEFC43" w14:textId="77777777" w:rsidR="00F60EFD" w:rsidRPr="005714BF" w:rsidRDefault="00F60EFD" w:rsidP="00CE4951">
      <w:r w:rsidRPr="005714BF">
        <w:t>В полученной системе уравнений нет базисной переменной в четвертом уравнении. Поэтому для решения задачи требуется использовать методы искусственного базиса.</w:t>
      </w:r>
    </w:p>
    <w:p w14:paraId="71E051C1" w14:textId="77777777" w:rsidR="00F60EFD" w:rsidRPr="005714BF" w:rsidRDefault="00F60EFD" w:rsidP="004E47B4">
      <w:pPr>
        <w:tabs>
          <w:tab w:val="left" w:pos="6950"/>
        </w:tabs>
        <w:spacing w:after="0"/>
        <w:rPr>
          <w:rFonts w:eastAsia="Times New Roman" w:cs="Times New Roman"/>
          <w:b/>
          <w:spacing w:val="-6"/>
          <w:szCs w:val="28"/>
          <w:lang w:eastAsia="ru-RU"/>
        </w:rPr>
      </w:pPr>
      <w:r w:rsidRPr="005714BF">
        <w:rPr>
          <w:rFonts w:eastAsia="Times New Roman" w:cs="Times New Roman"/>
          <w:b/>
          <w:spacing w:val="-6"/>
          <w:szCs w:val="28"/>
          <w:lang w:eastAsia="ru-RU"/>
        </w:rPr>
        <w:t>Первый этап (поиск допустимого решения).</w:t>
      </w:r>
    </w:p>
    <w:p w14:paraId="45AD5AE4" w14:textId="77777777" w:rsidR="00F60EFD" w:rsidRPr="005714BF" w:rsidRDefault="00F60EFD" w:rsidP="004E47B4">
      <w:pPr>
        <w:tabs>
          <w:tab w:val="left" w:pos="6950"/>
        </w:tabs>
        <w:spacing w:after="200"/>
      </w:pPr>
      <w:r w:rsidRPr="005714BF">
        <w:t>Во все ограничения, где нет базисных переменных, вводятся искусственные базисные переменные. В данной задаче их требуется ввести в четвертое ограничение. Система ограничений с искусственными базисными переменными будет иметь следующий вид:</w:t>
      </w:r>
    </w:p>
    <w:p w14:paraId="2684A762" w14:textId="77777777" w:rsidR="00F60EFD" w:rsidRPr="005714BF" w:rsidRDefault="00F60EFD" w:rsidP="00F60EFD">
      <w:pPr>
        <w:pStyle w:val="a0"/>
        <w:ind w:left="851" w:firstLine="0"/>
      </w:pPr>
      <m:oMathPara>
        <m:oMathParaPr>
          <m:jc m:val="left"/>
        </m:oMathParaPr>
        <m:oMath>
          <m:r>
            <m:rPr>
              <m:sty m:val="p"/>
            </m:rP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=1500</m:t>
          </m:r>
        </m:oMath>
      </m:oMathPara>
    </w:p>
    <w:p w14:paraId="4A162A2D"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=1000</m:t>
          </m:r>
        </m:oMath>
      </m:oMathPara>
    </w:p>
    <w:p w14:paraId="4F5CD671" w14:textId="77777777" w:rsidR="00F60EFD" w:rsidRPr="005714BF" w:rsidRDefault="00E67E16" w:rsidP="00F60EFD">
      <w:pPr>
        <w:pStyle w:val="a0"/>
        <w:tabs>
          <w:tab w:val="left" w:pos="1134"/>
        </w:tabs>
        <w:ind w:left="851" w:firstLine="567"/>
      </w:pPr>
      <m:oMathPara>
        <m:oMathParaPr>
          <m:jc m:val="left"/>
        </m:oMathParaPr>
        <m:oMath>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+0.125</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rPr>
            <m:t>=800</m:t>
          </m:r>
        </m:oMath>
      </m:oMathPara>
    </w:p>
    <w:p w14:paraId="379B7B94"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8</m:t>
              </m:r>
            </m:sub>
          </m:sSub>
          <m:r>
            <m:rPr>
              <m:sty m:val="p"/>
            </m:rPr>
            <w:rPr>
              <w:rFonts w:ascii="Cambria Math" w:hAnsi="Cambria Math"/>
            </w:rPr>
            <m:t>=10</m:t>
          </m:r>
        </m:oMath>
      </m:oMathPara>
    </w:p>
    <w:p w14:paraId="62E09E07"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 ≥0, </m:t>
          </m:r>
          <m:r>
            <w:rPr>
              <w:rFonts w:ascii="Cambria Math" w:hAnsi="Cambria Math"/>
            </w:rPr>
            <m:t>i</m:t>
          </m:r>
          <m:r>
            <m:rPr>
              <m:sty m:val="p"/>
            </m:rPr>
            <w:rPr>
              <w:rFonts w:ascii="Cambria Math" w:hAnsi="Cambria Math"/>
            </w:rPr>
            <m:t>=1,…,4</m:t>
          </m:r>
        </m:oMath>
      </m:oMathPara>
    </w:p>
    <w:p w14:paraId="5E1B5466"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-целое, </m:t>
          </m:r>
          <m:r>
            <w:rPr>
              <w:rFonts w:ascii="Cambria Math" w:hAnsi="Cambria Math"/>
            </w:rPr>
            <m:t>i</m:t>
          </m:r>
          <m:r>
            <m:rPr>
              <m:sty m:val="p"/>
            </m:rPr>
            <w:rPr>
              <w:rFonts w:ascii="Cambria Math" w:hAnsi="Cambria Math"/>
            </w:rPr>
            <m:t>=1, …, 4</m:t>
          </m:r>
        </m:oMath>
      </m:oMathPara>
    </w:p>
    <w:p w14:paraId="5981AF6F" w14:textId="77777777" w:rsidR="00F60EFD" w:rsidRPr="005714BF" w:rsidRDefault="00F60EFD" w:rsidP="00F60EFD">
      <w:pPr>
        <w:pStyle w:val="a0"/>
        <w:tabs>
          <w:tab w:val="left" w:pos="1134"/>
        </w:tabs>
        <w:spacing w:after="200"/>
        <w:ind w:left="851"/>
      </w:pPr>
      <m:oMathPara>
        <m:oMathParaPr>
          <m:jc m:val="left"/>
        </m:oMathParaPr>
        <m:oMath>
          <m:r>
            <m:rPr>
              <m:sty m:val="p"/>
            </m:rPr>
            <w:rPr>
              <w:rFonts w:ascii="Cambria Math" w:hAnsi="Cambria Math"/>
            </w:rPr>
            <m:t>E= 15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+17</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w:rPr>
              <w:rFonts w:ascii="Cambria Math" w:hAnsi="Cambria Math"/>
            </w:rPr>
            <m:t>max</m:t>
          </m:r>
        </m:oMath>
      </m:oMathPara>
    </w:p>
    <w:p w14:paraId="5F34221E" w14:textId="77777777" w:rsidR="00F60EFD" w:rsidRPr="005714BF" w:rsidRDefault="00F60EFD" w:rsidP="00F60EFD">
      <w:pPr>
        <w:pStyle w:val="af9"/>
        <w:spacing w:line="240" w:lineRule="auto"/>
        <w:ind w:firstLine="426"/>
      </w:pPr>
      <w:r w:rsidRPr="005714BF">
        <w:rPr>
          <w:rFonts w:eastAsiaTheme="minorHAnsi" w:cstheme="minorBidi"/>
          <w:szCs w:val="22"/>
          <w:lang w:eastAsia="en-US"/>
        </w:rPr>
        <w:t xml:space="preserve">Таким образом, начальный базис будет состоять из остаточных </w:t>
      </w:r>
      <w:proofErr w:type="spellStart"/>
      <w:r w:rsidRPr="005714BF">
        <w:rPr>
          <w:rFonts w:eastAsiaTheme="minorHAnsi" w:cstheme="minorBidi"/>
          <w:szCs w:val="22"/>
          <w:lang w:eastAsia="en-US"/>
        </w:rPr>
        <w:t>переменныx</w:t>
      </w:r>
      <w:proofErr w:type="spellEnd"/>
      <w:r w:rsidRPr="005714BF">
        <w:t xml:space="preserve"> </w:t>
      </w:r>
      <w:r w:rsidRPr="005714BF">
        <w:rPr>
          <w:i/>
          <w:lang w:val="en-US"/>
        </w:rPr>
        <w:t>X</w:t>
      </w:r>
      <w:r w:rsidRPr="005714BF">
        <w:rPr>
          <w:vertAlign w:val="subscript"/>
        </w:rPr>
        <w:t>5</w:t>
      </w:r>
      <w:r w:rsidRPr="005714BF">
        <w:t xml:space="preserve">, </w:t>
      </w:r>
      <w:r w:rsidRPr="005714BF">
        <w:rPr>
          <w:i/>
          <w:lang w:val="en-US"/>
        </w:rPr>
        <w:t>X</w:t>
      </w:r>
      <w:r w:rsidRPr="005714BF">
        <w:rPr>
          <w:vertAlign w:val="subscript"/>
        </w:rPr>
        <w:t>6</w:t>
      </w:r>
      <w:r w:rsidRPr="005714BF">
        <w:t xml:space="preserve">, </w:t>
      </w:r>
      <w:r w:rsidRPr="005714BF">
        <w:rPr>
          <w:i/>
          <w:lang w:val="en-US"/>
        </w:rPr>
        <w:t>X</w:t>
      </w:r>
      <w:r w:rsidRPr="005714BF">
        <w:rPr>
          <w:vertAlign w:val="subscript"/>
        </w:rPr>
        <w:t>7,</w:t>
      </w:r>
      <w:r w:rsidRPr="005714BF">
        <w:t xml:space="preserve"> а также искусственной переменной </w:t>
      </w:r>
      <w:r w:rsidRPr="005714BF">
        <w:rPr>
          <w:i/>
          <w:lang w:val="en-US"/>
        </w:rPr>
        <w:t>X</w:t>
      </w:r>
      <w:r w:rsidRPr="005714BF">
        <w:rPr>
          <w:vertAlign w:val="subscript"/>
        </w:rPr>
        <w:t>9</w:t>
      </w:r>
      <w:r w:rsidRPr="005714BF">
        <w:t>.</w:t>
      </w:r>
    </w:p>
    <w:p w14:paraId="6E0DCF35" w14:textId="77777777" w:rsidR="00F60EFD" w:rsidRPr="005714BF" w:rsidRDefault="00F60EFD" w:rsidP="004E47B4">
      <w:pPr>
        <w:pStyle w:val="af9"/>
        <w:spacing w:line="240" w:lineRule="auto"/>
        <w:ind w:firstLine="709"/>
        <w:rPr>
          <w:rFonts w:eastAsiaTheme="minorHAnsi" w:cstheme="minorBidi"/>
          <w:szCs w:val="22"/>
          <w:lang w:eastAsia="en-US"/>
        </w:rPr>
      </w:pPr>
      <w:r w:rsidRPr="005714BF">
        <w:rPr>
          <w:rFonts w:eastAsiaTheme="minorHAnsi" w:cstheme="minorBidi"/>
          <w:szCs w:val="22"/>
          <w:lang w:eastAsia="en-US"/>
        </w:rPr>
        <w:t>Составляем искусственную целевую функцию - сумму всех искусственных переменных:</w:t>
      </w:r>
    </w:p>
    <w:p w14:paraId="22D31D31" w14:textId="77777777" w:rsidR="00F60EFD" w:rsidRPr="005714BF" w:rsidRDefault="00F60EFD" w:rsidP="00F60EFD">
      <w:pPr>
        <w:pStyle w:val="af9"/>
        <w:spacing w:line="240" w:lineRule="auto"/>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→min</m:t>
          </m:r>
        </m:oMath>
      </m:oMathPara>
    </w:p>
    <w:p w14:paraId="18139ADF" w14:textId="77777777" w:rsidR="00F60EFD" w:rsidRPr="005714BF" w:rsidRDefault="00F60EFD" w:rsidP="00F60EFD">
      <w:pPr>
        <w:pStyle w:val="af9"/>
        <w:spacing w:line="240" w:lineRule="auto"/>
      </w:pPr>
    </w:p>
    <w:p w14:paraId="43292E16" w14:textId="77777777" w:rsidR="00F60EFD" w:rsidRPr="005714BF" w:rsidRDefault="00F60EFD" w:rsidP="004E47B4">
      <w:pPr>
        <w:pStyle w:val="af9"/>
        <w:spacing w:line="240" w:lineRule="auto"/>
        <w:ind w:firstLine="709"/>
        <w:rPr>
          <w:rFonts w:eastAsiaTheme="minorHAnsi" w:cstheme="minorBidi"/>
          <w:szCs w:val="22"/>
          <w:lang w:eastAsia="en-US"/>
        </w:rPr>
      </w:pPr>
      <w:r w:rsidRPr="005714BF">
        <w:rPr>
          <w:rFonts w:eastAsiaTheme="minorHAnsi" w:cstheme="minorBidi"/>
          <w:szCs w:val="22"/>
          <w:lang w:eastAsia="en-US"/>
        </w:rPr>
        <w:lastRenderedPageBreak/>
        <w:t>Эта целевая функция подлежит минимизации, так как для определения начального допустимого решения необходимо, чтобы все искусственные переменные приняли нулевые значения.</w:t>
      </w:r>
    </w:p>
    <w:p w14:paraId="1DD9CA00" w14:textId="77777777" w:rsidR="00F60EFD" w:rsidRPr="005714BF" w:rsidRDefault="00F60EFD" w:rsidP="004E47B4">
      <w:pPr>
        <w:pStyle w:val="af9"/>
        <w:spacing w:after="200" w:line="240" w:lineRule="auto"/>
        <w:ind w:firstLine="709"/>
      </w:pPr>
      <w:r w:rsidRPr="005714BF">
        <w:rPr>
          <w:rFonts w:eastAsiaTheme="minorHAnsi" w:cstheme="minorBidi"/>
          <w:szCs w:val="22"/>
          <w:lang w:eastAsia="en-US"/>
        </w:rPr>
        <w:t xml:space="preserve"> Искусственная целевая функция выражается через небазисные переменные. Для этого сначала требуется выразить искусственную переменную через небазисные переменные:</w:t>
      </w:r>
    </w:p>
    <w:p w14:paraId="47272AD5" w14:textId="77777777" w:rsidR="00F60EFD" w:rsidRPr="005714BF" w:rsidRDefault="00ED7A81" w:rsidP="00F60EFD">
      <w:pPr>
        <w:pStyle w:val="af9"/>
        <w:spacing w:after="200" w:line="240" w:lineRule="auto"/>
        <w:ind w:firstLine="0"/>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lang w:val="en-US"/>
            </w:rPr>
            <m:t>=10-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8</m:t>
              </m:r>
            </m:sub>
          </m:sSub>
        </m:oMath>
      </m:oMathPara>
    </w:p>
    <w:p w14:paraId="44A2F622" w14:textId="77777777" w:rsidR="00F60EFD" w:rsidRPr="005714BF" w:rsidRDefault="00F60EFD" w:rsidP="004E47B4">
      <w:pPr>
        <w:pStyle w:val="af9"/>
        <w:spacing w:after="200" w:line="240" w:lineRule="auto"/>
        <w:ind w:firstLine="709"/>
      </w:pPr>
      <w:r w:rsidRPr="005714BF">
        <w:rPr>
          <w:rFonts w:eastAsiaTheme="minorHAnsi" w:cstheme="minorBidi"/>
          <w:szCs w:val="22"/>
          <w:lang w:eastAsia="en-US"/>
        </w:rPr>
        <w:t>Выраженная таким образом искусственная переменная подставляется в искусственную целевую функцию: </w:t>
      </w:r>
    </w:p>
    <w:p w14:paraId="3AC95E81" w14:textId="77777777" w:rsidR="00F60EFD" w:rsidRPr="005714BF" w:rsidRDefault="00F60EFD" w:rsidP="00F60EFD">
      <w:pPr>
        <w:pStyle w:val="af9"/>
        <w:spacing w:after="200" w:line="240" w:lineRule="auto"/>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+10→min</m:t>
          </m:r>
        </m:oMath>
      </m:oMathPara>
    </w:p>
    <w:p w14:paraId="5A3B40C5" w14:textId="77777777" w:rsidR="00F60EFD" w:rsidRPr="005714BF" w:rsidRDefault="00F60EFD" w:rsidP="004E47B4">
      <w:pPr>
        <w:pStyle w:val="af9"/>
        <w:spacing w:after="200" w:line="240" w:lineRule="auto"/>
        <w:ind w:firstLine="709"/>
        <w:rPr>
          <w:rFonts w:eastAsiaTheme="minorHAnsi" w:cstheme="minorBidi"/>
          <w:szCs w:val="22"/>
          <w:lang w:eastAsia="en-US"/>
        </w:rPr>
      </w:pPr>
      <w:r w:rsidRPr="005714BF">
        <w:rPr>
          <w:rFonts w:eastAsiaTheme="minorHAnsi" w:cstheme="minorBidi"/>
          <w:szCs w:val="22"/>
          <w:lang w:eastAsia="en-US"/>
        </w:rPr>
        <w:t>Для приведения всей задачи к стандартной форме выполняется переход к искусственной целевой функции, подлежащей максимизации. Для этого она умножается на –1:</w:t>
      </w:r>
    </w:p>
    <w:p w14:paraId="2E30B177" w14:textId="77777777" w:rsidR="00F60EFD" w:rsidRPr="005714BF" w:rsidRDefault="00F60EFD" w:rsidP="00F60EFD">
      <w:pPr>
        <w:pStyle w:val="af9"/>
        <w:spacing w:after="200" w:line="240" w:lineRule="auto"/>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-10→max</m:t>
          </m:r>
        </m:oMath>
      </m:oMathPara>
    </w:p>
    <w:p w14:paraId="1D14EB4A" w14:textId="77777777" w:rsidR="00F60EFD" w:rsidRPr="005714BF" w:rsidRDefault="00F60EFD" w:rsidP="004E47B4">
      <w:pPr>
        <w:pStyle w:val="af9"/>
        <w:spacing w:after="200" w:line="240" w:lineRule="auto"/>
        <w:ind w:firstLine="709"/>
      </w:pPr>
      <w:r w:rsidRPr="005714BF">
        <w:t>Приведем полную математическую модель задачи, приведенную к стандартной форме:</w:t>
      </w:r>
    </w:p>
    <w:p w14:paraId="46932D2E" w14:textId="77777777" w:rsidR="00F60EFD" w:rsidRPr="005714BF" w:rsidRDefault="00F60EFD" w:rsidP="00F60EFD">
      <w:pPr>
        <w:pStyle w:val="a0"/>
        <w:ind w:left="851" w:firstLine="0"/>
      </w:pPr>
      <m:oMathPara>
        <m:oMathParaPr>
          <m:jc m:val="left"/>
        </m:oMathParaPr>
        <m:oMath>
          <m:r>
            <m:rPr>
              <m:sty m:val="p"/>
            </m:rP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=1500</m:t>
          </m:r>
        </m:oMath>
      </m:oMathPara>
    </w:p>
    <w:p w14:paraId="17391980"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=1000</m:t>
          </m:r>
        </m:oMath>
      </m:oMathPara>
    </w:p>
    <w:p w14:paraId="04940A89" w14:textId="77777777" w:rsidR="00F60EFD" w:rsidRPr="005714BF" w:rsidRDefault="00CE4951" w:rsidP="00F60EFD">
      <w:pPr>
        <w:pStyle w:val="a0"/>
        <w:tabs>
          <w:tab w:val="left" w:pos="1134"/>
        </w:tabs>
        <w:ind w:left="851" w:firstLine="567"/>
      </w:pPr>
      <m:oMathPara>
        <m:oMathParaPr>
          <m:jc m:val="left"/>
        </m:oMathParaPr>
        <m:oMath>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+0.125</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rPr>
            <m:t>=800</m:t>
          </m:r>
        </m:oMath>
      </m:oMathPara>
    </w:p>
    <w:p w14:paraId="3E64E4BD"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8</m:t>
              </m:r>
            </m:sub>
          </m:sSub>
          <m:r>
            <m:rPr>
              <m:sty m:val="p"/>
            </m:rPr>
            <w:rPr>
              <w:rFonts w:ascii="Cambria Math" w:hAnsi="Cambria Math"/>
            </w:rPr>
            <m:t>=10</m:t>
          </m:r>
        </m:oMath>
      </m:oMathPara>
    </w:p>
    <w:p w14:paraId="3FA7FEA0"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 ≥0, </m:t>
          </m:r>
          <m:r>
            <w:rPr>
              <w:rFonts w:ascii="Cambria Math" w:hAnsi="Cambria Math"/>
            </w:rPr>
            <m:t>i</m:t>
          </m:r>
          <m:r>
            <m:rPr>
              <m:sty m:val="p"/>
            </m:rPr>
            <w:rPr>
              <w:rFonts w:ascii="Cambria Math" w:hAnsi="Cambria Math"/>
            </w:rPr>
            <m:t>=1,…,4</m:t>
          </m:r>
        </m:oMath>
      </m:oMathPara>
    </w:p>
    <w:p w14:paraId="2AE02368"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-целое, </m:t>
          </m:r>
          <m:r>
            <w:rPr>
              <w:rFonts w:ascii="Cambria Math" w:hAnsi="Cambria Math"/>
            </w:rPr>
            <m:t>i</m:t>
          </m:r>
          <m:r>
            <m:rPr>
              <m:sty m:val="p"/>
            </m:rPr>
            <w:rPr>
              <w:rFonts w:ascii="Cambria Math" w:hAnsi="Cambria Math"/>
            </w:rPr>
            <m:t>=1, …, 4</m:t>
          </m:r>
        </m:oMath>
      </m:oMathPara>
    </w:p>
    <w:p w14:paraId="73BB1A1B" w14:textId="77777777" w:rsidR="00F60EFD" w:rsidRPr="005714BF" w:rsidRDefault="00F60EFD" w:rsidP="00F60EFD">
      <w:pPr>
        <w:pStyle w:val="a0"/>
        <w:tabs>
          <w:tab w:val="left" w:pos="1134"/>
        </w:tabs>
        <w:ind w:left="851"/>
      </w:pPr>
      <m:oMathPara>
        <m:oMathParaPr>
          <m:jc m:val="left"/>
        </m:oMathParaPr>
        <m:oMath>
          <m:r>
            <m:rPr>
              <m:sty m:val="p"/>
            </m:rPr>
            <w:rPr>
              <w:rFonts w:ascii="Cambria Math" w:hAnsi="Cambria Math"/>
            </w:rPr>
            <m:t>E= 15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+17</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w:rPr>
              <w:rFonts w:ascii="Cambria Math" w:hAnsi="Cambria Math"/>
            </w:rPr>
            <m:t>max</m:t>
          </m:r>
        </m:oMath>
      </m:oMathPara>
    </w:p>
    <w:p w14:paraId="6BE56907" w14:textId="77777777" w:rsidR="00F60EFD" w:rsidRPr="005714BF" w:rsidRDefault="00F60EFD" w:rsidP="00F60EFD">
      <w:pPr>
        <w:pStyle w:val="af9"/>
        <w:spacing w:after="200" w:line="240" w:lineRule="auto"/>
        <w:ind w:left="851" w:firstLine="992"/>
      </w:pPr>
      <m:oMathPara>
        <m:oMathParaPr>
          <m:jc m:val="left"/>
        </m:oMathParaP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-10→max</m:t>
          </m:r>
        </m:oMath>
      </m:oMathPara>
    </w:p>
    <w:p w14:paraId="5AFB2F0C" w14:textId="77777777" w:rsidR="00F60EFD" w:rsidRPr="005714BF" w:rsidRDefault="00F60EFD" w:rsidP="004E47B4">
      <w:pPr>
        <w:pStyle w:val="af9"/>
        <w:spacing w:line="240" w:lineRule="auto"/>
        <w:ind w:firstLine="709"/>
        <w:rPr>
          <w:rFonts w:eastAsiaTheme="minorHAnsi" w:cstheme="minorBidi"/>
          <w:szCs w:val="22"/>
          <w:lang w:eastAsia="en-US"/>
        </w:rPr>
      </w:pPr>
      <w:r w:rsidRPr="005714BF">
        <w:rPr>
          <w:rFonts w:eastAsiaTheme="minorHAnsi" w:cstheme="minorBidi"/>
          <w:szCs w:val="22"/>
          <w:lang w:eastAsia="en-US"/>
        </w:rPr>
        <w:t xml:space="preserve">Определяется начальное решение. Все исходные, а также избыточные переменные задачи являются небазисными, т.е. принимаются равными нулю. Искусственные, а также остаточные переменные образуют начальный базис: они равны правым частям ограничений. Для рассматриваемой задачи начальное решение следующее: </w:t>
      </w:r>
      <w:r w:rsidRPr="005714BF">
        <w:rPr>
          <w:rFonts w:eastAsiaTheme="minorHAnsi" w:cstheme="minorBidi"/>
          <w:i/>
          <w:szCs w:val="22"/>
          <w:lang w:eastAsia="en-US"/>
        </w:rPr>
        <w:t>X</w:t>
      </w:r>
      <w:r w:rsidRPr="005714BF">
        <w:rPr>
          <w:rFonts w:eastAsiaTheme="minorHAnsi" w:cstheme="minorBidi"/>
          <w:szCs w:val="22"/>
          <w:vertAlign w:val="subscript"/>
          <w:lang w:eastAsia="en-US"/>
        </w:rPr>
        <w:t>5</w:t>
      </w:r>
      <w:r w:rsidRPr="005714BF">
        <w:rPr>
          <w:rFonts w:eastAsiaTheme="minorHAnsi" w:cstheme="minorBidi"/>
          <w:szCs w:val="22"/>
          <w:lang w:eastAsia="en-US"/>
        </w:rPr>
        <w:t xml:space="preserve">=1500, </w:t>
      </w:r>
      <w:r w:rsidRPr="005714BF">
        <w:rPr>
          <w:rFonts w:eastAsiaTheme="minorHAnsi" w:cstheme="minorBidi"/>
          <w:i/>
          <w:szCs w:val="22"/>
          <w:lang w:eastAsia="en-US"/>
        </w:rPr>
        <w:t>X</w:t>
      </w:r>
      <w:r w:rsidRPr="005714BF">
        <w:rPr>
          <w:rFonts w:eastAsiaTheme="minorHAnsi" w:cstheme="minorBidi"/>
          <w:szCs w:val="22"/>
          <w:vertAlign w:val="subscript"/>
          <w:lang w:eastAsia="en-US"/>
        </w:rPr>
        <w:t>6</w:t>
      </w:r>
      <w:r w:rsidRPr="005714BF">
        <w:rPr>
          <w:rFonts w:eastAsiaTheme="minorHAnsi" w:cstheme="minorBidi"/>
          <w:szCs w:val="22"/>
          <w:lang w:eastAsia="en-US"/>
        </w:rPr>
        <w:t xml:space="preserve">=1000, </w:t>
      </w:r>
      <w:r w:rsidRPr="005714BF">
        <w:rPr>
          <w:rFonts w:eastAsiaTheme="minorHAnsi" w:cstheme="minorBidi"/>
          <w:i/>
          <w:szCs w:val="22"/>
          <w:lang w:eastAsia="en-US"/>
        </w:rPr>
        <w:t>X</w:t>
      </w:r>
      <w:r w:rsidRPr="005714BF">
        <w:rPr>
          <w:rFonts w:eastAsiaTheme="minorHAnsi" w:cstheme="minorBidi"/>
          <w:szCs w:val="22"/>
          <w:vertAlign w:val="subscript"/>
          <w:lang w:eastAsia="en-US"/>
        </w:rPr>
        <w:t>7</w:t>
      </w:r>
      <w:r w:rsidRPr="005714BF">
        <w:rPr>
          <w:rFonts w:eastAsiaTheme="minorHAnsi" w:cstheme="minorBidi"/>
          <w:szCs w:val="22"/>
          <w:lang w:eastAsia="en-US"/>
        </w:rPr>
        <w:t xml:space="preserve">=800, </w:t>
      </w:r>
      <w:r w:rsidRPr="005714BF">
        <w:rPr>
          <w:rFonts w:eastAsiaTheme="minorHAnsi" w:cstheme="minorBidi"/>
          <w:i/>
          <w:szCs w:val="22"/>
          <w:lang w:eastAsia="en-US"/>
        </w:rPr>
        <w:t>X</w:t>
      </w:r>
      <w:r w:rsidRPr="005714BF">
        <w:rPr>
          <w:rFonts w:eastAsiaTheme="minorHAnsi" w:cstheme="minorBidi"/>
          <w:szCs w:val="22"/>
          <w:vertAlign w:val="subscript"/>
          <w:lang w:eastAsia="en-US"/>
        </w:rPr>
        <w:t>9</w:t>
      </w:r>
      <w:r w:rsidRPr="005714BF">
        <w:rPr>
          <w:rFonts w:eastAsiaTheme="minorHAnsi" w:cstheme="minorBidi"/>
          <w:szCs w:val="22"/>
          <w:lang w:eastAsia="en-US"/>
        </w:rPr>
        <w:t xml:space="preserve">=10, </w:t>
      </w:r>
      <w:r w:rsidRPr="005714BF">
        <w:rPr>
          <w:rFonts w:eastAsiaTheme="minorHAnsi" w:cstheme="minorBidi"/>
          <w:i/>
          <w:szCs w:val="22"/>
          <w:lang w:eastAsia="en-US"/>
        </w:rPr>
        <w:t>X</w:t>
      </w:r>
      <w:r w:rsidRPr="005714BF">
        <w:rPr>
          <w:rFonts w:eastAsiaTheme="minorHAnsi" w:cstheme="minorBidi"/>
          <w:szCs w:val="22"/>
          <w:vertAlign w:val="subscript"/>
          <w:lang w:eastAsia="en-US"/>
        </w:rPr>
        <w:t>1</w:t>
      </w:r>
      <w:r w:rsidRPr="005714BF">
        <w:rPr>
          <w:rFonts w:eastAsiaTheme="minorHAnsi" w:cstheme="minorBidi"/>
          <w:szCs w:val="22"/>
          <w:lang w:eastAsia="en-US"/>
        </w:rPr>
        <w:t>=</w:t>
      </w:r>
      <w:r w:rsidRPr="005714BF">
        <w:rPr>
          <w:rFonts w:eastAsiaTheme="minorHAnsi" w:cstheme="minorBidi"/>
          <w:i/>
          <w:szCs w:val="22"/>
          <w:lang w:eastAsia="en-US"/>
        </w:rPr>
        <w:t xml:space="preserve"> X</w:t>
      </w:r>
      <w:r w:rsidRPr="005714BF">
        <w:rPr>
          <w:rFonts w:eastAsiaTheme="minorHAnsi" w:cstheme="minorBidi"/>
          <w:szCs w:val="22"/>
          <w:vertAlign w:val="subscript"/>
          <w:lang w:eastAsia="en-US"/>
        </w:rPr>
        <w:t>2</w:t>
      </w:r>
      <w:r w:rsidRPr="005714BF">
        <w:rPr>
          <w:rFonts w:eastAsiaTheme="minorHAnsi" w:cstheme="minorBidi"/>
          <w:szCs w:val="22"/>
          <w:lang w:eastAsia="en-US"/>
        </w:rPr>
        <w:t>=</w:t>
      </w:r>
      <w:r w:rsidRPr="005714BF">
        <w:rPr>
          <w:rFonts w:eastAsiaTheme="minorHAnsi" w:cstheme="minorBidi"/>
          <w:i/>
          <w:szCs w:val="22"/>
          <w:lang w:eastAsia="en-US"/>
        </w:rPr>
        <w:t xml:space="preserve"> X</w:t>
      </w:r>
      <w:r w:rsidRPr="005714BF">
        <w:rPr>
          <w:rFonts w:eastAsiaTheme="minorHAnsi" w:cstheme="minorBidi"/>
          <w:szCs w:val="22"/>
          <w:vertAlign w:val="subscript"/>
          <w:lang w:eastAsia="en-US"/>
        </w:rPr>
        <w:t>3</w:t>
      </w:r>
      <w:r w:rsidRPr="005714BF">
        <w:rPr>
          <w:rFonts w:eastAsiaTheme="minorHAnsi" w:cstheme="minorBidi"/>
          <w:szCs w:val="22"/>
          <w:lang w:eastAsia="en-US"/>
        </w:rPr>
        <w:t>=</w:t>
      </w:r>
      <w:r w:rsidRPr="005714BF">
        <w:rPr>
          <w:rFonts w:eastAsiaTheme="minorHAnsi" w:cstheme="minorBidi"/>
          <w:i/>
          <w:szCs w:val="22"/>
          <w:lang w:eastAsia="en-US"/>
        </w:rPr>
        <w:t xml:space="preserve"> X</w:t>
      </w:r>
      <w:r w:rsidRPr="005714BF">
        <w:rPr>
          <w:rFonts w:eastAsiaTheme="minorHAnsi" w:cstheme="minorBidi"/>
          <w:szCs w:val="22"/>
          <w:vertAlign w:val="subscript"/>
          <w:lang w:eastAsia="en-US"/>
        </w:rPr>
        <w:t>4</w:t>
      </w:r>
      <w:r w:rsidRPr="005714BF">
        <w:rPr>
          <w:rFonts w:eastAsiaTheme="minorHAnsi" w:cstheme="minorBidi"/>
          <w:szCs w:val="22"/>
          <w:lang w:eastAsia="en-US"/>
        </w:rPr>
        <w:t>=</w:t>
      </w:r>
      <w:r w:rsidRPr="005714BF">
        <w:rPr>
          <w:rFonts w:eastAsiaTheme="minorHAnsi" w:cstheme="minorBidi"/>
          <w:i/>
          <w:szCs w:val="22"/>
          <w:lang w:eastAsia="en-US"/>
        </w:rPr>
        <w:t>X</w:t>
      </w:r>
      <w:r w:rsidRPr="005714BF">
        <w:rPr>
          <w:rFonts w:eastAsiaTheme="minorHAnsi" w:cstheme="minorBidi"/>
          <w:szCs w:val="22"/>
          <w:vertAlign w:val="subscript"/>
          <w:lang w:eastAsia="en-US"/>
        </w:rPr>
        <w:t>8</w:t>
      </w:r>
      <w:r w:rsidRPr="005714BF">
        <w:rPr>
          <w:rFonts w:eastAsiaTheme="minorHAnsi" w:cstheme="minorBidi"/>
          <w:szCs w:val="22"/>
          <w:lang w:eastAsia="en-US"/>
        </w:rPr>
        <w:t xml:space="preserve">=0. Это решение является недопустимым: значения переменных </w:t>
      </w:r>
      <w:r w:rsidRPr="005714BF">
        <w:rPr>
          <w:rFonts w:eastAsiaTheme="minorHAnsi" w:cstheme="minorBidi"/>
          <w:i/>
          <w:szCs w:val="22"/>
          <w:lang w:eastAsia="en-US"/>
        </w:rPr>
        <w:t>X</w:t>
      </w:r>
      <w:r w:rsidRPr="005714BF">
        <w:rPr>
          <w:rFonts w:eastAsiaTheme="minorHAnsi" w:cstheme="minorBidi"/>
          <w:szCs w:val="22"/>
          <w:vertAlign w:val="subscript"/>
          <w:lang w:eastAsia="en-US"/>
        </w:rPr>
        <w:t>1</w:t>
      </w:r>
      <w:r w:rsidRPr="005714BF">
        <w:rPr>
          <w:rFonts w:eastAsiaTheme="minorHAnsi" w:cstheme="minorBidi"/>
          <w:szCs w:val="22"/>
          <w:lang w:eastAsia="en-US"/>
        </w:rPr>
        <w:t>=</w:t>
      </w:r>
      <w:r w:rsidRPr="005714BF">
        <w:rPr>
          <w:rFonts w:eastAsiaTheme="minorHAnsi" w:cstheme="minorBidi"/>
          <w:i/>
          <w:szCs w:val="22"/>
          <w:lang w:eastAsia="en-US"/>
        </w:rPr>
        <w:t xml:space="preserve"> X</w:t>
      </w:r>
      <w:r w:rsidRPr="005714BF">
        <w:rPr>
          <w:rFonts w:eastAsiaTheme="minorHAnsi" w:cstheme="minorBidi"/>
          <w:szCs w:val="22"/>
          <w:vertAlign w:val="subscript"/>
          <w:lang w:eastAsia="en-US"/>
        </w:rPr>
        <w:t>2</w:t>
      </w:r>
      <w:r w:rsidRPr="005714BF">
        <w:rPr>
          <w:rFonts w:eastAsiaTheme="minorHAnsi" w:cstheme="minorBidi"/>
          <w:szCs w:val="22"/>
          <w:lang w:eastAsia="en-US"/>
        </w:rPr>
        <w:t>=</w:t>
      </w:r>
      <w:r w:rsidRPr="005714BF">
        <w:rPr>
          <w:rFonts w:eastAsiaTheme="minorHAnsi" w:cstheme="minorBidi"/>
          <w:i/>
          <w:szCs w:val="22"/>
          <w:lang w:eastAsia="en-US"/>
        </w:rPr>
        <w:t xml:space="preserve"> X</w:t>
      </w:r>
      <w:r w:rsidRPr="005714BF">
        <w:rPr>
          <w:rFonts w:eastAsiaTheme="minorHAnsi" w:cstheme="minorBidi"/>
          <w:szCs w:val="22"/>
          <w:vertAlign w:val="subscript"/>
          <w:lang w:eastAsia="en-US"/>
        </w:rPr>
        <w:t>3</w:t>
      </w:r>
      <w:r w:rsidRPr="005714BF">
        <w:rPr>
          <w:rFonts w:eastAsiaTheme="minorHAnsi" w:cstheme="minorBidi"/>
          <w:szCs w:val="22"/>
          <w:lang w:eastAsia="en-US"/>
        </w:rPr>
        <w:t>=</w:t>
      </w:r>
      <w:r w:rsidRPr="005714BF">
        <w:rPr>
          <w:rFonts w:eastAsiaTheme="minorHAnsi" w:cstheme="minorBidi"/>
          <w:i/>
          <w:szCs w:val="22"/>
          <w:lang w:eastAsia="en-US"/>
        </w:rPr>
        <w:t>X</w:t>
      </w:r>
      <w:r w:rsidRPr="005714BF">
        <w:rPr>
          <w:rFonts w:eastAsiaTheme="minorHAnsi" w:cstheme="minorBidi"/>
          <w:szCs w:val="22"/>
          <w:vertAlign w:val="subscript"/>
          <w:lang w:eastAsia="en-US"/>
        </w:rPr>
        <w:t>4</w:t>
      </w:r>
      <w:r w:rsidRPr="005714BF">
        <w:rPr>
          <w:rFonts w:eastAsiaTheme="minorHAnsi" w:cstheme="minorBidi"/>
          <w:szCs w:val="22"/>
          <w:lang w:eastAsia="en-US"/>
        </w:rPr>
        <w:t>=0</w:t>
      </w:r>
      <w:r w:rsidR="00E67E16" w:rsidRPr="005714BF">
        <w:rPr>
          <w:rFonts w:eastAsiaTheme="minorHAnsi" w:cstheme="minorBidi"/>
          <w:szCs w:val="22"/>
          <w:lang w:eastAsia="en-US"/>
        </w:rPr>
        <w:t xml:space="preserve"> </w:t>
      </w:r>
      <w:r w:rsidRPr="005714BF">
        <w:rPr>
          <w:rFonts w:eastAsiaTheme="minorHAnsi" w:cstheme="minorBidi"/>
          <w:szCs w:val="22"/>
          <w:lang w:eastAsia="en-US"/>
        </w:rPr>
        <w:t xml:space="preserve">не удовлетворяют постановке задачи. Начальное значение целевой функции Е равно нулю. Начальное значение искусственной целевой функции –W = </w:t>
      </w:r>
      <w:r w:rsidRPr="005714BF">
        <w:rPr>
          <w:rFonts w:eastAsiaTheme="minorHAnsi" w:cstheme="minorBidi"/>
          <w:i/>
          <w:szCs w:val="22"/>
          <w:lang w:eastAsia="en-US"/>
        </w:rPr>
        <w:t>X</w:t>
      </w:r>
      <w:r w:rsidRPr="005714BF">
        <w:rPr>
          <w:rFonts w:eastAsiaTheme="minorHAnsi" w:cstheme="minorBidi"/>
          <w:szCs w:val="22"/>
          <w:vertAlign w:val="subscript"/>
          <w:lang w:eastAsia="en-US"/>
        </w:rPr>
        <w:t>3</w:t>
      </w:r>
      <w:r w:rsidRPr="005714BF">
        <w:rPr>
          <w:rFonts w:eastAsiaTheme="minorHAnsi" w:cstheme="minorBidi"/>
          <w:szCs w:val="22"/>
          <w:lang w:eastAsia="en-US"/>
        </w:rPr>
        <w:t xml:space="preserve"> – </w:t>
      </w:r>
      <w:r w:rsidRPr="005714BF">
        <w:rPr>
          <w:rFonts w:eastAsiaTheme="minorHAnsi" w:cstheme="minorBidi"/>
          <w:i/>
          <w:szCs w:val="22"/>
          <w:lang w:eastAsia="en-US"/>
        </w:rPr>
        <w:t>X</w:t>
      </w:r>
      <w:r w:rsidRPr="005714BF">
        <w:rPr>
          <w:rFonts w:eastAsiaTheme="minorHAnsi" w:cstheme="minorBidi"/>
          <w:szCs w:val="22"/>
          <w:vertAlign w:val="subscript"/>
          <w:lang w:eastAsia="en-US"/>
        </w:rPr>
        <w:t>8</w:t>
      </w:r>
      <w:r w:rsidRPr="005714BF">
        <w:rPr>
          <w:rFonts w:eastAsiaTheme="minorHAnsi" w:cstheme="minorBidi"/>
          <w:szCs w:val="22"/>
          <w:lang w:eastAsia="en-US"/>
        </w:rPr>
        <w:t xml:space="preserve"> - 10 = -10.</w:t>
      </w:r>
    </w:p>
    <w:p w14:paraId="7148C2C9" w14:textId="77777777" w:rsidR="00F60EFD" w:rsidRPr="005714BF" w:rsidRDefault="00F60EFD" w:rsidP="004E47B4">
      <w:pPr>
        <w:pStyle w:val="af9"/>
        <w:spacing w:line="240" w:lineRule="auto"/>
        <w:ind w:firstLine="709"/>
        <w:rPr>
          <w:spacing w:val="-6"/>
        </w:rPr>
      </w:pPr>
      <w:r w:rsidRPr="005714BF">
        <w:rPr>
          <w:rFonts w:eastAsiaTheme="minorHAnsi" w:cstheme="minorBidi"/>
          <w:szCs w:val="22"/>
          <w:lang w:eastAsia="en-US"/>
        </w:rPr>
        <w:t xml:space="preserve">Составляется исходная симплекс-таблица. Она отличается от симплекс-таблицы, используемой для обычного симплекс-метода только тем, что в нее добавляется строка искусственной целевой функции. В этой строке указываются коэффициенты искусственной целевой функции (приведенной к </w:t>
      </w:r>
      <w:r w:rsidRPr="005714BF">
        <w:rPr>
          <w:rFonts w:eastAsiaTheme="minorHAnsi" w:cstheme="minorBidi"/>
          <w:szCs w:val="22"/>
          <w:lang w:eastAsia="en-US"/>
        </w:rPr>
        <w:lastRenderedPageBreak/>
        <w:t xml:space="preserve">стандартной форме, т.е. подлежащей максимизации) с обратными знаками, как и для обычной целевой функции. </w:t>
      </w:r>
    </w:p>
    <w:p w14:paraId="0F659AA6" w14:textId="77777777" w:rsidR="00F60EFD" w:rsidRPr="005714BF" w:rsidRDefault="00F60EFD" w:rsidP="004E47B4">
      <w:pPr>
        <w:pStyle w:val="af9"/>
        <w:spacing w:line="240" w:lineRule="auto"/>
        <w:ind w:firstLine="709"/>
      </w:pPr>
      <w:r w:rsidRPr="005714BF">
        <w:t xml:space="preserve">Выполняется переход от недопустимого начального решения, содержащегося в исходной симплекс-таблице, к некоторому допустимому решению. Для этого с помощью обычных процедур симплекс-метода выполняется минимизация искусственной целевой функции </w:t>
      </w:r>
      <w:r w:rsidRPr="005714BF">
        <w:rPr>
          <w:i/>
        </w:rPr>
        <w:t>W</w:t>
      </w:r>
      <w:r w:rsidRPr="005714BF">
        <w:t xml:space="preserve"> (или, то же самое, максимизация функции –</w:t>
      </w:r>
      <w:r w:rsidRPr="005714BF">
        <w:rPr>
          <w:i/>
        </w:rPr>
        <w:t>W</w:t>
      </w:r>
      <w:r w:rsidRPr="005714BF">
        <w:t>). При этом переменные, включаемые в базис, выбираются по строке искусственной целевой функции. Все остальные действия выполняются точно так же, как в обычном симплекс-методе. В результате минимизации искусственная целевая функция –</w:t>
      </w:r>
      <w:r w:rsidRPr="005714BF">
        <w:rPr>
          <w:i/>
        </w:rPr>
        <w:t>W</w:t>
      </w:r>
      <w:r w:rsidRPr="005714BF">
        <w:t xml:space="preserve"> должна принять нулевое значение. Все искусственные переменные при этом также становятся равными нулю (исключаются из базиса), так как искусственная целевая функция представляет собой их сумму.</w:t>
      </w:r>
    </w:p>
    <w:p w14:paraId="47EA8F12" w14:textId="77777777" w:rsidR="00F60EFD" w:rsidRPr="005714BF" w:rsidRDefault="00F60EFD" w:rsidP="004E47B4">
      <w:pPr>
        <w:pStyle w:val="af9"/>
        <w:spacing w:line="240" w:lineRule="auto"/>
        <w:ind w:firstLine="709"/>
      </w:pPr>
      <w:r w:rsidRPr="005714BF">
        <w:t xml:space="preserve">В таблице 4.1 в строке искусственной целевой функции максимальное по модулю отрицательное значение, равное -1. Это коэффициент при переменной </w:t>
      </w:r>
      <w:r w:rsidRPr="005714BF">
        <w:rPr>
          <w:lang w:val="en-US"/>
        </w:rPr>
        <w:t>X</w:t>
      </w:r>
      <w:r w:rsidRPr="005714BF">
        <w:rPr>
          <w:vertAlign w:val="subscript"/>
        </w:rPr>
        <w:t>3</w:t>
      </w:r>
      <w:r w:rsidRPr="005714BF">
        <w:t>. Столбец переменной X</w:t>
      </w:r>
      <w:r w:rsidRPr="005714BF">
        <w:rPr>
          <w:vertAlign w:val="subscript"/>
        </w:rPr>
        <w:t>3</w:t>
      </w:r>
      <w:r w:rsidRPr="005714BF">
        <w:t xml:space="preserve"> становится ведущим. </w:t>
      </w:r>
    </w:p>
    <w:p w14:paraId="0C7F8B4C" w14:textId="77777777" w:rsidR="00F60EFD" w:rsidRPr="005714BF" w:rsidRDefault="00F60EFD" w:rsidP="00F60EFD">
      <w:pPr>
        <w:pStyle w:val="af9"/>
        <w:spacing w:line="240" w:lineRule="auto"/>
      </w:pPr>
    </w:p>
    <w:p w14:paraId="140F895A" w14:textId="77777777" w:rsidR="00F60EFD" w:rsidRPr="005714BF" w:rsidRDefault="00F60EFD" w:rsidP="00F60EFD">
      <w:pPr>
        <w:spacing w:after="0"/>
        <w:ind w:firstLine="0"/>
      </w:pPr>
      <w:r w:rsidRPr="005714BF">
        <w:t>Таблица 4.1 – Первая симплекс-таблица</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5"/>
        <w:gridCol w:w="763"/>
        <w:gridCol w:w="769"/>
        <w:gridCol w:w="780"/>
        <w:gridCol w:w="780"/>
        <w:gridCol w:w="780"/>
        <w:gridCol w:w="778"/>
        <w:gridCol w:w="778"/>
        <w:gridCol w:w="778"/>
        <w:gridCol w:w="747"/>
        <w:gridCol w:w="1546"/>
      </w:tblGrid>
      <w:tr w:rsidR="005714BF" w:rsidRPr="005714BF" w14:paraId="65F46633" w14:textId="77777777" w:rsidTr="004D7DCD">
        <w:trPr>
          <w:trHeight w:val="262"/>
        </w:trPr>
        <w:tc>
          <w:tcPr>
            <w:tcW w:w="447" w:type="pct"/>
            <w:shd w:val="clear" w:color="auto" w:fill="auto"/>
            <w:noWrap/>
            <w:vAlign w:val="bottom"/>
          </w:tcPr>
          <w:p w14:paraId="3314F1A7" w14:textId="77777777" w:rsidR="00F60EFD" w:rsidRPr="005714BF" w:rsidRDefault="00F60EFD" w:rsidP="004D7DCD">
            <w:pPr>
              <w:pStyle w:val="afc"/>
              <w:rPr>
                <w:szCs w:val="24"/>
              </w:rPr>
            </w:pPr>
            <w:r w:rsidRPr="005714BF">
              <w:rPr>
                <w:szCs w:val="24"/>
              </w:rPr>
              <w:t>Базис</w:t>
            </w:r>
          </w:p>
        </w:tc>
        <w:tc>
          <w:tcPr>
            <w:tcW w:w="408" w:type="pct"/>
            <w:shd w:val="clear" w:color="auto" w:fill="auto"/>
            <w:noWrap/>
            <w:vAlign w:val="bottom"/>
          </w:tcPr>
          <w:p w14:paraId="458750BC"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1</w:t>
            </w:r>
          </w:p>
        </w:tc>
        <w:tc>
          <w:tcPr>
            <w:tcW w:w="412" w:type="pct"/>
            <w:shd w:val="clear" w:color="auto" w:fill="FFFFFF" w:themeFill="background1"/>
            <w:noWrap/>
            <w:vAlign w:val="bottom"/>
          </w:tcPr>
          <w:p w14:paraId="7331178F"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2</w:t>
            </w:r>
          </w:p>
        </w:tc>
        <w:tc>
          <w:tcPr>
            <w:tcW w:w="418" w:type="pct"/>
            <w:shd w:val="clear" w:color="auto" w:fill="A6A6A6" w:themeFill="background1" w:themeFillShade="A6"/>
            <w:noWrap/>
            <w:vAlign w:val="bottom"/>
          </w:tcPr>
          <w:p w14:paraId="3D61ABEE"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3</w:t>
            </w:r>
          </w:p>
        </w:tc>
        <w:tc>
          <w:tcPr>
            <w:tcW w:w="418" w:type="pct"/>
            <w:shd w:val="clear" w:color="auto" w:fill="auto"/>
            <w:noWrap/>
            <w:vAlign w:val="bottom"/>
          </w:tcPr>
          <w:p w14:paraId="670DA15A"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4</w:t>
            </w:r>
          </w:p>
        </w:tc>
        <w:tc>
          <w:tcPr>
            <w:tcW w:w="418" w:type="pct"/>
            <w:shd w:val="clear" w:color="auto" w:fill="auto"/>
            <w:noWrap/>
            <w:vAlign w:val="bottom"/>
          </w:tcPr>
          <w:p w14:paraId="10F3D603"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5</w:t>
            </w:r>
          </w:p>
        </w:tc>
        <w:tc>
          <w:tcPr>
            <w:tcW w:w="417" w:type="pct"/>
            <w:shd w:val="clear" w:color="auto" w:fill="auto"/>
            <w:noWrap/>
            <w:vAlign w:val="bottom"/>
          </w:tcPr>
          <w:p w14:paraId="7565DC2C"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6</w:t>
            </w:r>
          </w:p>
        </w:tc>
        <w:tc>
          <w:tcPr>
            <w:tcW w:w="417" w:type="pct"/>
            <w:shd w:val="clear" w:color="auto" w:fill="auto"/>
            <w:noWrap/>
            <w:vAlign w:val="bottom"/>
          </w:tcPr>
          <w:p w14:paraId="5FBC6ED5"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7</w:t>
            </w:r>
          </w:p>
        </w:tc>
        <w:tc>
          <w:tcPr>
            <w:tcW w:w="417" w:type="pct"/>
            <w:shd w:val="clear" w:color="auto" w:fill="auto"/>
            <w:noWrap/>
            <w:vAlign w:val="bottom"/>
          </w:tcPr>
          <w:p w14:paraId="5AF4BC1E"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8</w:t>
            </w:r>
          </w:p>
        </w:tc>
        <w:tc>
          <w:tcPr>
            <w:tcW w:w="400" w:type="pct"/>
          </w:tcPr>
          <w:p w14:paraId="79E1A376" w14:textId="77777777" w:rsidR="00F60EFD" w:rsidRPr="005714BF" w:rsidRDefault="00F60EFD" w:rsidP="004D7DCD">
            <w:pPr>
              <w:pStyle w:val="afc"/>
              <w:rPr>
                <w:i/>
                <w:szCs w:val="24"/>
                <w:vertAlign w:val="subscript"/>
                <w:lang w:val="en-US"/>
              </w:rPr>
            </w:pPr>
            <w:r w:rsidRPr="005714BF">
              <w:rPr>
                <w:i/>
                <w:szCs w:val="24"/>
                <w:lang w:val="en-US"/>
              </w:rPr>
              <w:t>X</w:t>
            </w:r>
            <w:r w:rsidRPr="005714BF">
              <w:rPr>
                <w:i/>
                <w:szCs w:val="24"/>
                <w:vertAlign w:val="subscript"/>
                <w:lang w:val="en-US"/>
              </w:rPr>
              <w:t>9</w:t>
            </w:r>
          </w:p>
        </w:tc>
        <w:tc>
          <w:tcPr>
            <w:tcW w:w="829" w:type="pct"/>
            <w:shd w:val="clear" w:color="auto" w:fill="auto"/>
            <w:noWrap/>
            <w:vAlign w:val="bottom"/>
          </w:tcPr>
          <w:p w14:paraId="6048DA87" w14:textId="77777777" w:rsidR="00F60EFD" w:rsidRPr="005714BF" w:rsidRDefault="00F60EFD" w:rsidP="004D7DCD">
            <w:pPr>
              <w:pStyle w:val="afc"/>
              <w:rPr>
                <w:szCs w:val="24"/>
              </w:rPr>
            </w:pPr>
            <w:r w:rsidRPr="005714BF">
              <w:rPr>
                <w:szCs w:val="24"/>
              </w:rPr>
              <w:t>Решение</w:t>
            </w:r>
          </w:p>
        </w:tc>
      </w:tr>
      <w:tr w:rsidR="005714BF" w:rsidRPr="005714BF" w14:paraId="2D29E365" w14:textId="77777777" w:rsidTr="004D7DCD">
        <w:trPr>
          <w:trHeight w:val="262"/>
        </w:trPr>
        <w:tc>
          <w:tcPr>
            <w:tcW w:w="447" w:type="pct"/>
            <w:shd w:val="clear" w:color="auto" w:fill="auto"/>
            <w:noWrap/>
            <w:vAlign w:val="bottom"/>
          </w:tcPr>
          <w:p w14:paraId="6C01A7B6" w14:textId="77777777" w:rsidR="00F60EFD" w:rsidRPr="005714BF" w:rsidRDefault="00F60EFD" w:rsidP="004D7DCD">
            <w:pPr>
              <w:pStyle w:val="afc"/>
              <w:rPr>
                <w:i/>
                <w:szCs w:val="24"/>
              </w:rPr>
            </w:pPr>
            <w:r w:rsidRPr="005714BF">
              <w:rPr>
                <w:i/>
                <w:szCs w:val="24"/>
              </w:rPr>
              <w:t>E</w:t>
            </w:r>
          </w:p>
        </w:tc>
        <w:tc>
          <w:tcPr>
            <w:tcW w:w="408" w:type="pct"/>
            <w:shd w:val="clear" w:color="auto" w:fill="auto"/>
            <w:noWrap/>
            <w:vAlign w:val="bottom"/>
          </w:tcPr>
          <w:p w14:paraId="168BF49F" w14:textId="77777777" w:rsidR="00F60EFD" w:rsidRPr="005714BF" w:rsidRDefault="00F60EFD" w:rsidP="004D7DCD">
            <w:pPr>
              <w:pStyle w:val="afc"/>
              <w:rPr>
                <w:szCs w:val="24"/>
              </w:rPr>
            </w:pPr>
            <w:r w:rsidRPr="005714BF">
              <w:rPr>
                <w:szCs w:val="24"/>
              </w:rPr>
              <w:t>-15</w:t>
            </w:r>
          </w:p>
        </w:tc>
        <w:tc>
          <w:tcPr>
            <w:tcW w:w="412" w:type="pct"/>
            <w:shd w:val="clear" w:color="auto" w:fill="FFFFFF" w:themeFill="background1"/>
            <w:noWrap/>
            <w:vAlign w:val="bottom"/>
          </w:tcPr>
          <w:p w14:paraId="123422D9" w14:textId="77777777" w:rsidR="00F60EFD" w:rsidRPr="005714BF" w:rsidRDefault="00F60EFD" w:rsidP="004D7DCD">
            <w:pPr>
              <w:pStyle w:val="afc"/>
              <w:rPr>
                <w:szCs w:val="24"/>
              </w:rPr>
            </w:pPr>
            <w:r w:rsidRPr="005714BF">
              <w:rPr>
                <w:szCs w:val="24"/>
              </w:rPr>
              <w:t>-8</w:t>
            </w:r>
          </w:p>
        </w:tc>
        <w:tc>
          <w:tcPr>
            <w:tcW w:w="418" w:type="pct"/>
            <w:shd w:val="clear" w:color="auto" w:fill="A6A6A6" w:themeFill="background1" w:themeFillShade="A6"/>
            <w:noWrap/>
            <w:vAlign w:val="bottom"/>
          </w:tcPr>
          <w:p w14:paraId="7529A350" w14:textId="77777777" w:rsidR="00F60EFD" w:rsidRPr="005714BF" w:rsidRDefault="00D4152D" w:rsidP="004D7DCD">
            <w:pPr>
              <w:pStyle w:val="afc"/>
              <w:rPr>
                <w:szCs w:val="24"/>
              </w:rPr>
            </w:pPr>
            <w:r w:rsidRPr="005714BF">
              <w:rPr>
                <w:szCs w:val="24"/>
              </w:rPr>
              <w:t>-17</w:t>
            </w:r>
          </w:p>
        </w:tc>
        <w:tc>
          <w:tcPr>
            <w:tcW w:w="418" w:type="pct"/>
            <w:shd w:val="clear" w:color="auto" w:fill="auto"/>
            <w:noWrap/>
            <w:vAlign w:val="bottom"/>
          </w:tcPr>
          <w:p w14:paraId="596B3503" w14:textId="77777777" w:rsidR="00F60EFD" w:rsidRPr="005714BF" w:rsidRDefault="00D4152D" w:rsidP="004D7DCD">
            <w:pPr>
              <w:pStyle w:val="afc"/>
              <w:rPr>
                <w:szCs w:val="24"/>
              </w:rPr>
            </w:pPr>
            <w:r w:rsidRPr="005714BF">
              <w:rPr>
                <w:szCs w:val="24"/>
              </w:rPr>
              <w:t>-10</w:t>
            </w:r>
          </w:p>
        </w:tc>
        <w:tc>
          <w:tcPr>
            <w:tcW w:w="418" w:type="pct"/>
            <w:shd w:val="clear" w:color="auto" w:fill="auto"/>
            <w:noWrap/>
            <w:vAlign w:val="bottom"/>
          </w:tcPr>
          <w:p w14:paraId="00DDA529" w14:textId="77777777" w:rsidR="00F60EFD" w:rsidRPr="005714BF" w:rsidRDefault="00D4152D" w:rsidP="004D7DCD">
            <w:pPr>
              <w:pStyle w:val="afc"/>
              <w:rPr>
                <w:szCs w:val="24"/>
              </w:rPr>
            </w:pPr>
            <w:r w:rsidRPr="005714BF">
              <w:rPr>
                <w:szCs w:val="24"/>
              </w:rPr>
              <w:t>0</w:t>
            </w:r>
          </w:p>
        </w:tc>
        <w:tc>
          <w:tcPr>
            <w:tcW w:w="417" w:type="pct"/>
            <w:shd w:val="clear" w:color="auto" w:fill="auto"/>
            <w:noWrap/>
            <w:vAlign w:val="bottom"/>
          </w:tcPr>
          <w:p w14:paraId="5215CD0A" w14:textId="77777777" w:rsidR="00F60EFD" w:rsidRPr="005714BF" w:rsidRDefault="00D4152D" w:rsidP="004D7DCD">
            <w:pPr>
              <w:pStyle w:val="afc"/>
              <w:rPr>
                <w:szCs w:val="24"/>
              </w:rPr>
            </w:pPr>
            <w:r w:rsidRPr="005714BF">
              <w:rPr>
                <w:szCs w:val="24"/>
              </w:rPr>
              <w:t>0</w:t>
            </w:r>
          </w:p>
        </w:tc>
        <w:tc>
          <w:tcPr>
            <w:tcW w:w="417" w:type="pct"/>
            <w:shd w:val="clear" w:color="auto" w:fill="auto"/>
            <w:noWrap/>
            <w:vAlign w:val="bottom"/>
          </w:tcPr>
          <w:p w14:paraId="2967ECD9" w14:textId="77777777" w:rsidR="00F60EFD" w:rsidRPr="005714BF" w:rsidRDefault="00D4152D" w:rsidP="004D7DCD">
            <w:pPr>
              <w:pStyle w:val="afc"/>
              <w:rPr>
                <w:szCs w:val="24"/>
              </w:rPr>
            </w:pPr>
            <w:r w:rsidRPr="005714BF">
              <w:rPr>
                <w:szCs w:val="24"/>
              </w:rPr>
              <w:t>0</w:t>
            </w:r>
          </w:p>
        </w:tc>
        <w:tc>
          <w:tcPr>
            <w:tcW w:w="417" w:type="pct"/>
            <w:shd w:val="clear" w:color="auto" w:fill="auto"/>
            <w:noWrap/>
            <w:vAlign w:val="bottom"/>
          </w:tcPr>
          <w:p w14:paraId="12F61B93" w14:textId="77777777" w:rsidR="00F60EFD" w:rsidRPr="005714BF" w:rsidRDefault="00AD0EDD" w:rsidP="004D7DCD">
            <w:pPr>
              <w:pStyle w:val="afc"/>
              <w:rPr>
                <w:szCs w:val="24"/>
                <w:lang w:val="en-US"/>
              </w:rPr>
            </w:pPr>
            <w:r w:rsidRPr="005714BF">
              <w:rPr>
                <w:szCs w:val="24"/>
                <w:lang w:val="en-US"/>
              </w:rPr>
              <w:t>0</w:t>
            </w:r>
          </w:p>
        </w:tc>
        <w:tc>
          <w:tcPr>
            <w:tcW w:w="400" w:type="pct"/>
          </w:tcPr>
          <w:p w14:paraId="068C889C" w14:textId="77777777" w:rsidR="00F60EFD" w:rsidRPr="005714BF" w:rsidRDefault="00D4152D" w:rsidP="004D7DCD">
            <w:pPr>
              <w:pStyle w:val="afc"/>
              <w:rPr>
                <w:szCs w:val="24"/>
              </w:rPr>
            </w:pPr>
            <w:r w:rsidRPr="005714BF">
              <w:rPr>
                <w:szCs w:val="24"/>
              </w:rPr>
              <w:t>1</w:t>
            </w:r>
          </w:p>
        </w:tc>
        <w:tc>
          <w:tcPr>
            <w:tcW w:w="829" w:type="pct"/>
            <w:shd w:val="clear" w:color="auto" w:fill="auto"/>
            <w:noWrap/>
            <w:vAlign w:val="bottom"/>
          </w:tcPr>
          <w:p w14:paraId="5861709C" w14:textId="77777777" w:rsidR="00F60EFD" w:rsidRPr="005714BF" w:rsidRDefault="00F60EFD" w:rsidP="004D7DCD">
            <w:pPr>
              <w:pStyle w:val="afc"/>
              <w:rPr>
                <w:szCs w:val="24"/>
              </w:rPr>
            </w:pPr>
            <w:r w:rsidRPr="005714BF">
              <w:rPr>
                <w:szCs w:val="24"/>
              </w:rPr>
              <w:t>0</w:t>
            </w:r>
          </w:p>
        </w:tc>
      </w:tr>
      <w:tr w:rsidR="005714BF" w:rsidRPr="005714BF" w14:paraId="0C7CA19C" w14:textId="77777777" w:rsidTr="004D7DCD">
        <w:trPr>
          <w:trHeight w:val="262"/>
        </w:trPr>
        <w:tc>
          <w:tcPr>
            <w:tcW w:w="447" w:type="pct"/>
            <w:shd w:val="clear" w:color="auto" w:fill="auto"/>
            <w:noWrap/>
            <w:vAlign w:val="bottom"/>
          </w:tcPr>
          <w:p w14:paraId="3B05618C" w14:textId="77777777" w:rsidR="00F60EFD" w:rsidRPr="005714BF" w:rsidRDefault="00F60EFD" w:rsidP="004D7DCD">
            <w:pPr>
              <w:pStyle w:val="afc"/>
              <w:rPr>
                <w:i/>
                <w:szCs w:val="24"/>
              </w:rPr>
            </w:pPr>
            <w:r w:rsidRPr="005714BF">
              <w:rPr>
                <w:i/>
                <w:szCs w:val="24"/>
              </w:rPr>
              <w:t>-W</w:t>
            </w:r>
          </w:p>
        </w:tc>
        <w:tc>
          <w:tcPr>
            <w:tcW w:w="408" w:type="pct"/>
            <w:shd w:val="clear" w:color="auto" w:fill="auto"/>
            <w:noWrap/>
            <w:vAlign w:val="bottom"/>
          </w:tcPr>
          <w:p w14:paraId="587C191D" w14:textId="77777777" w:rsidR="00F60EFD" w:rsidRPr="005714BF" w:rsidRDefault="00F60EFD" w:rsidP="004D7DCD">
            <w:pPr>
              <w:pStyle w:val="afc"/>
              <w:rPr>
                <w:szCs w:val="24"/>
              </w:rPr>
            </w:pPr>
            <w:r w:rsidRPr="005714BF">
              <w:rPr>
                <w:szCs w:val="24"/>
              </w:rPr>
              <w:t>0</w:t>
            </w:r>
          </w:p>
        </w:tc>
        <w:tc>
          <w:tcPr>
            <w:tcW w:w="412" w:type="pct"/>
            <w:shd w:val="clear" w:color="auto" w:fill="FFFFFF" w:themeFill="background1"/>
            <w:noWrap/>
            <w:vAlign w:val="bottom"/>
          </w:tcPr>
          <w:p w14:paraId="2BDC64E6" w14:textId="77777777" w:rsidR="00F60EFD" w:rsidRPr="005714BF" w:rsidRDefault="00F60EFD" w:rsidP="004D7DCD">
            <w:pPr>
              <w:pStyle w:val="afc"/>
              <w:rPr>
                <w:szCs w:val="24"/>
              </w:rPr>
            </w:pPr>
            <w:r w:rsidRPr="005714BF">
              <w:rPr>
                <w:szCs w:val="24"/>
              </w:rPr>
              <w:t>0</w:t>
            </w:r>
          </w:p>
        </w:tc>
        <w:tc>
          <w:tcPr>
            <w:tcW w:w="418" w:type="pct"/>
            <w:shd w:val="clear" w:color="auto" w:fill="A6A6A6" w:themeFill="background1" w:themeFillShade="A6"/>
            <w:noWrap/>
            <w:vAlign w:val="bottom"/>
          </w:tcPr>
          <w:p w14:paraId="41178C98" w14:textId="77777777" w:rsidR="00F60EFD" w:rsidRPr="005714BF" w:rsidRDefault="00F60EFD" w:rsidP="004D7DCD">
            <w:pPr>
              <w:pStyle w:val="afc"/>
              <w:rPr>
                <w:szCs w:val="24"/>
              </w:rPr>
            </w:pPr>
            <w:r w:rsidRPr="005714BF">
              <w:rPr>
                <w:szCs w:val="24"/>
              </w:rPr>
              <w:t>-1</w:t>
            </w:r>
          </w:p>
        </w:tc>
        <w:tc>
          <w:tcPr>
            <w:tcW w:w="418" w:type="pct"/>
            <w:shd w:val="clear" w:color="auto" w:fill="auto"/>
            <w:noWrap/>
            <w:vAlign w:val="bottom"/>
          </w:tcPr>
          <w:p w14:paraId="3F79702C" w14:textId="77777777" w:rsidR="00F60EFD" w:rsidRPr="005714BF" w:rsidRDefault="00F60EFD" w:rsidP="004D7DCD">
            <w:pPr>
              <w:pStyle w:val="afc"/>
              <w:rPr>
                <w:szCs w:val="24"/>
              </w:rPr>
            </w:pPr>
            <w:r w:rsidRPr="005714BF">
              <w:rPr>
                <w:szCs w:val="24"/>
              </w:rPr>
              <w:t>0</w:t>
            </w:r>
          </w:p>
        </w:tc>
        <w:tc>
          <w:tcPr>
            <w:tcW w:w="418" w:type="pct"/>
            <w:shd w:val="clear" w:color="auto" w:fill="auto"/>
            <w:noWrap/>
            <w:vAlign w:val="bottom"/>
          </w:tcPr>
          <w:p w14:paraId="30D1105E" w14:textId="77777777" w:rsidR="00F60EFD" w:rsidRPr="005714BF" w:rsidRDefault="00F60EFD" w:rsidP="004D7DCD">
            <w:pPr>
              <w:pStyle w:val="afc"/>
              <w:rPr>
                <w:szCs w:val="24"/>
              </w:rPr>
            </w:pPr>
            <w:r w:rsidRPr="005714BF">
              <w:rPr>
                <w:szCs w:val="24"/>
              </w:rPr>
              <w:t>0</w:t>
            </w:r>
          </w:p>
        </w:tc>
        <w:tc>
          <w:tcPr>
            <w:tcW w:w="417" w:type="pct"/>
            <w:shd w:val="clear" w:color="auto" w:fill="auto"/>
            <w:noWrap/>
            <w:vAlign w:val="bottom"/>
          </w:tcPr>
          <w:p w14:paraId="5F6DAB75" w14:textId="77777777" w:rsidR="00F60EFD" w:rsidRPr="005714BF" w:rsidRDefault="00F60EFD" w:rsidP="004D7DCD">
            <w:pPr>
              <w:pStyle w:val="afc"/>
              <w:rPr>
                <w:szCs w:val="24"/>
              </w:rPr>
            </w:pPr>
            <w:r w:rsidRPr="005714BF">
              <w:rPr>
                <w:szCs w:val="24"/>
              </w:rPr>
              <w:t>0</w:t>
            </w:r>
          </w:p>
        </w:tc>
        <w:tc>
          <w:tcPr>
            <w:tcW w:w="417" w:type="pct"/>
            <w:shd w:val="clear" w:color="auto" w:fill="auto"/>
            <w:noWrap/>
            <w:vAlign w:val="bottom"/>
          </w:tcPr>
          <w:p w14:paraId="0D578205" w14:textId="77777777" w:rsidR="00F60EFD" w:rsidRPr="005714BF" w:rsidRDefault="00F60EFD" w:rsidP="004D7DCD">
            <w:pPr>
              <w:pStyle w:val="afc"/>
              <w:rPr>
                <w:szCs w:val="24"/>
              </w:rPr>
            </w:pPr>
            <w:r w:rsidRPr="005714BF">
              <w:rPr>
                <w:szCs w:val="24"/>
              </w:rPr>
              <w:t>0</w:t>
            </w:r>
          </w:p>
        </w:tc>
        <w:tc>
          <w:tcPr>
            <w:tcW w:w="417" w:type="pct"/>
            <w:shd w:val="clear" w:color="auto" w:fill="auto"/>
            <w:noWrap/>
            <w:vAlign w:val="bottom"/>
          </w:tcPr>
          <w:p w14:paraId="7123BD79" w14:textId="77777777" w:rsidR="00F60EFD" w:rsidRPr="005714BF" w:rsidRDefault="00F60EFD" w:rsidP="004D7DCD">
            <w:pPr>
              <w:pStyle w:val="afc"/>
              <w:rPr>
                <w:szCs w:val="24"/>
              </w:rPr>
            </w:pPr>
            <w:r w:rsidRPr="005714BF">
              <w:rPr>
                <w:szCs w:val="24"/>
              </w:rPr>
              <w:t>1</w:t>
            </w:r>
          </w:p>
        </w:tc>
        <w:tc>
          <w:tcPr>
            <w:tcW w:w="400" w:type="pct"/>
          </w:tcPr>
          <w:p w14:paraId="0328CBFD" w14:textId="77777777" w:rsidR="00F60EFD" w:rsidRPr="005714BF" w:rsidRDefault="00F60EFD" w:rsidP="004D7DCD">
            <w:pPr>
              <w:pStyle w:val="afc"/>
              <w:rPr>
                <w:szCs w:val="24"/>
              </w:rPr>
            </w:pPr>
            <w:r w:rsidRPr="005714BF">
              <w:rPr>
                <w:szCs w:val="24"/>
              </w:rPr>
              <w:t>0</w:t>
            </w:r>
          </w:p>
        </w:tc>
        <w:tc>
          <w:tcPr>
            <w:tcW w:w="829" w:type="pct"/>
            <w:shd w:val="clear" w:color="auto" w:fill="auto"/>
            <w:noWrap/>
            <w:vAlign w:val="bottom"/>
          </w:tcPr>
          <w:p w14:paraId="4F26544B" w14:textId="77777777" w:rsidR="00F60EFD" w:rsidRPr="005714BF" w:rsidRDefault="00F60EFD" w:rsidP="004D7DCD">
            <w:pPr>
              <w:pStyle w:val="afc"/>
              <w:rPr>
                <w:szCs w:val="24"/>
              </w:rPr>
            </w:pPr>
            <w:r w:rsidRPr="005714BF">
              <w:rPr>
                <w:szCs w:val="24"/>
              </w:rPr>
              <w:t>-10</w:t>
            </w:r>
          </w:p>
        </w:tc>
      </w:tr>
      <w:tr w:rsidR="005714BF" w:rsidRPr="005714BF" w14:paraId="21B1BBAB" w14:textId="77777777" w:rsidTr="004D7DCD">
        <w:trPr>
          <w:trHeight w:val="262"/>
        </w:trPr>
        <w:tc>
          <w:tcPr>
            <w:tcW w:w="447" w:type="pct"/>
            <w:shd w:val="clear" w:color="auto" w:fill="auto"/>
            <w:noWrap/>
            <w:vAlign w:val="bottom"/>
          </w:tcPr>
          <w:p w14:paraId="2450986B"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5</w:t>
            </w:r>
          </w:p>
        </w:tc>
        <w:tc>
          <w:tcPr>
            <w:tcW w:w="408" w:type="pct"/>
            <w:shd w:val="clear" w:color="auto" w:fill="auto"/>
            <w:noWrap/>
            <w:vAlign w:val="bottom"/>
          </w:tcPr>
          <w:p w14:paraId="42F403EF" w14:textId="77777777" w:rsidR="00F60EFD" w:rsidRPr="005714BF" w:rsidRDefault="00D4152D" w:rsidP="004D7DCD">
            <w:pPr>
              <w:pStyle w:val="afc"/>
              <w:rPr>
                <w:szCs w:val="24"/>
              </w:rPr>
            </w:pPr>
            <w:r w:rsidRPr="005714BF">
              <w:rPr>
                <w:szCs w:val="24"/>
              </w:rPr>
              <w:t>7</w:t>
            </w:r>
          </w:p>
        </w:tc>
        <w:tc>
          <w:tcPr>
            <w:tcW w:w="412" w:type="pct"/>
            <w:shd w:val="clear" w:color="auto" w:fill="FFFFFF" w:themeFill="background1"/>
            <w:noWrap/>
            <w:vAlign w:val="bottom"/>
          </w:tcPr>
          <w:p w14:paraId="2647B11B" w14:textId="77777777" w:rsidR="00F60EFD" w:rsidRPr="005714BF" w:rsidRDefault="00D4152D" w:rsidP="004D7DCD">
            <w:pPr>
              <w:pStyle w:val="afc"/>
              <w:rPr>
                <w:szCs w:val="24"/>
              </w:rPr>
            </w:pPr>
            <w:r w:rsidRPr="005714BF">
              <w:rPr>
                <w:szCs w:val="24"/>
              </w:rPr>
              <w:t>2</w:t>
            </w:r>
          </w:p>
        </w:tc>
        <w:tc>
          <w:tcPr>
            <w:tcW w:w="418" w:type="pct"/>
            <w:shd w:val="clear" w:color="auto" w:fill="A6A6A6" w:themeFill="background1" w:themeFillShade="A6"/>
            <w:noWrap/>
            <w:vAlign w:val="bottom"/>
          </w:tcPr>
          <w:p w14:paraId="27622503" w14:textId="77777777" w:rsidR="00F60EFD" w:rsidRPr="005714BF" w:rsidRDefault="00D4152D" w:rsidP="004D7DCD">
            <w:pPr>
              <w:pStyle w:val="afc"/>
              <w:rPr>
                <w:szCs w:val="24"/>
              </w:rPr>
            </w:pPr>
            <w:r w:rsidRPr="005714BF">
              <w:rPr>
                <w:szCs w:val="24"/>
              </w:rPr>
              <w:t>8</w:t>
            </w:r>
          </w:p>
        </w:tc>
        <w:tc>
          <w:tcPr>
            <w:tcW w:w="418" w:type="pct"/>
            <w:shd w:val="clear" w:color="auto" w:fill="auto"/>
            <w:noWrap/>
            <w:vAlign w:val="bottom"/>
          </w:tcPr>
          <w:p w14:paraId="7B32B383" w14:textId="77777777" w:rsidR="00F60EFD" w:rsidRPr="005714BF" w:rsidRDefault="00D4152D" w:rsidP="004D7DCD">
            <w:pPr>
              <w:pStyle w:val="afc"/>
              <w:rPr>
                <w:szCs w:val="24"/>
              </w:rPr>
            </w:pPr>
            <w:r w:rsidRPr="005714BF">
              <w:rPr>
                <w:szCs w:val="24"/>
              </w:rPr>
              <w:t>10</w:t>
            </w:r>
          </w:p>
        </w:tc>
        <w:tc>
          <w:tcPr>
            <w:tcW w:w="418" w:type="pct"/>
            <w:shd w:val="clear" w:color="auto" w:fill="auto"/>
            <w:noWrap/>
            <w:vAlign w:val="bottom"/>
          </w:tcPr>
          <w:p w14:paraId="631D971B" w14:textId="77777777" w:rsidR="00F60EFD" w:rsidRPr="005714BF" w:rsidRDefault="00D4152D" w:rsidP="004D7DCD">
            <w:pPr>
              <w:pStyle w:val="afc"/>
              <w:rPr>
                <w:szCs w:val="24"/>
              </w:rPr>
            </w:pPr>
            <w:r w:rsidRPr="005714BF">
              <w:rPr>
                <w:szCs w:val="24"/>
              </w:rPr>
              <w:t>1</w:t>
            </w:r>
          </w:p>
        </w:tc>
        <w:tc>
          <w:tcPr>
            <w:tcW w:w="417" w:type="pct"/>
            <w:shd w:val="clear" w:color="auto" w:fill="auto"/>
            <w:noWrap/>
            <w:vAlign w:val="bottom"/>
          </w:tcPr>
          <w:p w14:paraId="013AE405" w14:textId="77777777" w:rsidR="00F60EFD" w:rsidRPr="005714BF" w:rsidRDefault="00D4152D" w:rsidP="004D7DCD">
            <w:pPr>
              <w:pStyle w:val="afc"/>
              <w:rPr>
                <w:szCs w:val="24"/>
              </w:rPr>
            </w:pPr>
            <w:r w:rsidRPr="005714BF">
              <w:rPr>
                <w:szCs w:val="24"/>
              </w:rPr>
              <w:t>0</w:t>
            </w:r>
          </w:p>
        </w:tc>
        <w:tc>
          <w:tcPr>
            <w:tcW w:w="417" w:type="pct"/>
            <w:shd w:val="clear" w:color="auto" w:fill="auto"/>
            <w:noWrap/>
            <w:vAlign w:val="bottom"/>
          </w:tcPr>
          <w:p w14:paraId="4B4A34EF" w14:textId="77777777" w:rsidR="00F60EFD" w:rsidRPr="005714BF" w:rsidRDefault="00D4152D" w:rsidP="004D7DCD">
            <w:pPr>
              <w:pStyle w:val="afc"/>
              <w:rPr>
                <w:szCs w:val="24"/>
              </w:rPr>
            </w:pPr>
            <w:r w:rsidRPr="005714BF">
              <w:rPr>
                <w:szCs w:val="24"/>
              </w:rPr>
              <w:t>0</w:t>
            </w:r>
          </w:p>
        </w:tc>
        <w:tc>
          <w:tcPr>
            <w:tcW w:w="417" w:type="pct"/>
            <w:shd w:val="clear" w:color="auto" w:fill="auto"/>
            <w:noWrap/>
            <w:vAlign w:val="bottom"/>
          </w:tcPr>
          <w:p w14:paraId="78DD999A" w14:textId="77777777" w:rsidR="00F60EFD" w:rsidRPr="005714BF" w:rsidRDefault="00D4152D" w:rsidP="004D7DCD">
            <w:pPr>
              <w:pStyle w:val="afc"/>
              <w:rPr>
                <w:szCs w:val="24"/>
              </w:rPr>
            </w:pPr>
            <w:r w:rsidRPr="005714BF">
              <w:rPr>
                <w:szCs w:val="24"/>
              </w:rPr>
              <w:t>0</w:t>
            </w:r>
          </w:p>
        </w:tc>
        <w:tc>
          <w:tcPr>
            <w:tcW w:w="400" w:type="pct"/>
          </w:tcPr>
          <w:p w14:paraId="685A9A03" w14:textId="77777777" w:rsidR="00F60EFD" w:rsidRPr="005714BF" w:rsidRDefault="00D4152D" w:rsidP="004D7DCD">
            <w:pPr>
              <w:pStyle w:val="afc"/>
              <w:rPr>
                <w:szCs w:val="24"/>
              </w:rPr>
            </w:pPr>
            <w:r w:rsidRPr="005714BF">
              <w:rPr>
                <w:szCs w:val="24"/>
              </w:rPr>
              <w:t>0</w:t>
            </w:r>
          </w:p>
        </w:tc>
        <w:tc>
          <w:tcPr>
            <w:tcW w:w="829" w:type="pct"/>
            <w:shd w:val="clear" w:color="auto" w:fill="auto"/>
            <w:noWrap/>
            <w:vAlign w:val="bottom"/>
          </w:tcPr>
          <w:p w14:paraId="76D342AC" w14:textId="77777777" w:rsidR="00F60EFD" w:rsidRPr="005714BF" w:rsidRDefault="00D4152D" w:rsidP="004D7DCD">
            <w:pPr>
              <w:pStyle w:val="afc"/>
              <w:rPr>
                <w:szCs w:val="24"/>
              </w:rPr>
            </w:pPr>
            <w:r w:rsidRPr="005714BF">
              <w:rPr>
                <w:szCs w:val="24"/>
              </w:rPr>
              <w:t>1500</w:t>
            </w:r>
          </w:p>
        </w:tc>
      </w:tr>
      <w:tr w:rsidR="005714BF" w:rsidRPr="005714BF" w14:paraId="44AA9EB9" w14:textId="77777777" w:rsidTr="004D7DCD">
        <w:trPr>
          <w:trHeight w:val="262"/>
        </w:trPr>
        <w:tc>
          <w:tcPr>
            <w:tcW w:w="447" w:type="pct"/>
            <w:shd w:val="clear" w:color="auto" w:fill="auto"/>
            <w:noWrap/>
            <w:vAlign w:val="bottom"/>
          </w:tcPr>
          <w:p w14:paraId="3A795A46"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6</w:t>
            </w:r>
          </w:p>
        </w:tc>
        <w:tc>
          <w:tcPr>
            <w:tcW w:w="408" w:type="pct"/>
            <w:shd w:val="clear" w:color="auto" w:fill="auto"/>
            <w:noWrap/>
            <w:vAlign w:val="bottom"/>
          </w:tcPr>
          <w:p w14:paraId="5C891063" w14:textId="77777777" w:rsidR="00F60EFD" w:rsidRPr="005714BF" w:rsidRDefault="00F60EFD" w:rsidP="004D7DCD">
            <w:pPr>
              <w:pStyle w:val="afc"/>
              <w:rPr>
                <w:szCs w:val="24"/>
              </w:rPr>
            </w:pPr>
            <w:r w:rsidRPr="005714BF">
              <w:rPr>
                <w:szCs w:val="24"/>
              </w:rPr>
              <w:t>1</w:t>
            </w:r>
          </w:p>
        </w:tc>
        <w:tc>
          <w:tcPr>
            <w:tcW w:w="412" w:type="pct"/>
            <w:shd w:val="clear" w:color="auto" w:fill="FFFFFF" w:themeFill="background1"/>
            <w:noWrap/>
            <w:vAlign w:val="bottom"/>
          </w:tcPr>
          <w:p w14:paraId="11468175" w14:textId="77777777" w:rsidR="00F60EFD" w:rsidRPr="005714BF" w:rsidRDefault="00F60EFD" w:rsidP="004D7DCD">
            <w:pPr>
              <w:pStyle w:val="afc"/>
              <w:rPr>
                <w:szCs w:val="24"/>
              </w:rPr>
            </w:pPr>
            <w:r w:rsidRPr="005714BF">
              <w:rPr>
                <w:szCs w:val="24"/>
              </w:rPr>
              <w:t>1</w:t>
            </w:r>
          </w:p>
        </w:tc>
        <w:tc>
          <w:tcPr>
            <w:tcW w:w="418" w:type="pct"/>
            <w:shd w:val="clear" w:color="auto" w:fill="A6A6A6" w:themeFill="background1" w:themeFillShade="A6"/>
            <w:noWrap/>
            <w:vAlign w:val="bottom"/>
          </w:tcPr>
          <w:p w14:paraId="58E110A9" w14:textId="77777777" w:rsidR="00F60EFD" w:rsidRPr="005714BF" w:rsidRDefault="00F60EFD" w:rsidP="004D7DCD">
            <w:pPr>
              <w:pStyle w:val="afc"/>
              <w:rPr>
                <w:szCs w:val="24"/>
              </w:rPr>
            </w:pPr>
            <w:r w:rsidRPr="005714BF">
              <w:rPr>
                <w:szCs w:val="24"/>
              </w:rPr>
              <w:t>3</w:t>
            </w:r>
          </w:p>
        </w:tc>
        <w:tc>
          <w:tcPr>
            <w:tcW w:w="418" w:type="pct"/>
            <w:shd w:val="clear" w:color="auto" w:fill="auto"/>
            <w:noWrap/>
            <w:vAlign w:val="bottom"/>
          </w:tcPr>
          <w:p w14:paraId="4D491536" w14:textId="77777777" w:rsidR="00F60EFD" w:rsidRPr="005714BF" w:rsidRDefault="00F60EFD" w:rsidP="004D7DCD">
            <w:pPr>
              <w:pStyle w:val="afc"/>
              <w:rPr>
                <w:szCs w:val="24"/>
              </w:rPr>
            </w:pPr>
            <w:r w:rsidRPr="005714BF">
              <w:rPr>
                <w:szCs w:val="24"/>
              </w:rPr>
              <w:t>2</w:t>
            </w:r>
          </w:p>
        </w:tc>
        <w:tc>
          <w:tcPr>
            <w:tcW w:w="418" w:type="pct"/>
            <w:shd w:val="clear" w:color="auto" w:fill="auto"/>
            <w:noWrap/>
            <w:vAlign w:val="bottom"/>
          </w:tcPr>
          <w:p w14:paraId="07BF8F17" w14:textId="77777777" w:rsidR="00F60EFD" w:rsidRPr="005714BF" w:rsidRDefault="00F60EFD" w:rsidP="004D7DCD">
            <w:pPr>
              <w:pStyle w:val="afc"/>
              <w:rPr>
                <w:szCs w:val="24"/>
              </w:rPr>
            </w:pPr>
            <w:r w:rsidRPr="005714BF">
              <w:rPr>
                <w:szCs w:val="24"/>
              </w:rPr>
              <w:t>0</w:t>
            </w:r>
          </w:p>
        </w:tc>
        <w:tc>
          <w:tcPr>
            <w:tcW w:w="417" w:type="pct"/>
            <w:shd w:val="clear" w:color="auto" w:fill="auto"/>
            <w:noWrap/>
            <w:vAlign w:val="bottom"/>
          </w:tcPr>
          <w:p w14:paraId="5AE109FE" w14:textId="77777777" w:rsidR="00F60EFD" w:rsidRPr="005714BF" w:rsidRDefault="00F60EFD" w:rsidP="004D7DCD">
            <w:pPr>
              <w:pStyle w:val="afc"/>
              <w:rPr>
                <w:szCs w:val="24"/>
              </w:rPr>
            </w:pPr>
            <w:r w:rsidRPr="005714BF">
              <w:rPr>
                <w:szCs w:val="24"/>
              </w:rPr>
              <w:t>1</w:t>
            </w:r>
          </w:p>
        </w:tc>
        <w:tc>
          <w:tcPr>
            <w:tcW w:w="417" w:type="pct"/>
            <w:shd w:val="clear" w:color="auto" w:fill="auto"/>
            <w:noWrap/>
            <w:vAlign w:val="bottom"/>
          </w:tcPr>
          <w:p w14:paraId="06494EA9" w14:textId="77777777" w:rsidR="00F60EFD" w:rsidRPr="005714BF" w:rsidRDefault="00F60EFD" w:rsidP="004D7DCD">
            <w:pPr>
              <w:pStyle w:val="afc"/>
              <w:rPr>
                <w:szCs w:val="24"/>
              </w:rPr>
            </w:pPr>
            <w:r w:rsidRPr="005714BF">
              <w:rPr>
                <w:szCs w:val="24"/>
              </w:rPr>
              <w:t>0</w:t>
            </w:r>
          </w:p>
        </w:tc>
        <w:tc>
          <w:tcPr>
            <w:tcW w:w="417" w:type="pct"/>
            <w:shd w:val="clear" w:color="auto" w:fill="auto"/>
            <w:noWrap/>
            <w:vAlign w:val="bottom"/>
          </w:tcPr>
          <w:p w14:paraId="455B66C3" w14:textId="77777777" w:rsidR="00F60EFD" w:rsidRPr="005714BF" w:rsidRDefault="00F60EFD" w:rsidP="004D7DCD">
            <w:pPr>
              <w:pStyle w:val="afc"/>
              <w:rPr>
                <w:szCs w:val="24"/>
              </w:rPr>
            </w:pPr>
            <w:r w:rsidRPr="005714BF">
              <w:rPr>
                <w:szCs w:val="24"/>
              </w:rPr>
              <w:t>0</w:t>
            </w:r>
          </w:p>
        </w:tc>
        <w:tc>
          <w:tcPr>
            <w:tcW w:w="400" w:type="pct"/>
          </w:tcPr>
          <w:p w14:paraId="5E82179C" w14:textId="77777777" w:rsidR="00F60EFD" w:rsidRPr="005714BF" w:rsidRDefault="00F60EFD" w:rsidP="004D7DCD">
            <w:pPr>
              <w:pStyle w:val="afc"/>
              <w:rPr>
                <w:szCs w:val="24"/>
              </w:rPr>
            </w:pPr>
            <w:r w:rsidRPr="005714BF">
              <w:rPr>
                <w:szCs w:val="24"/>
              </w:rPr>
              <w:t>0</w:t>
            </w:r>
          </w:p>
        </w:tc>
        <w:tc>
          <w:tcPr>
            <w:tcW w:w="829" w:type="pct"/>
            <w:shd w:val="clear" w:color="auto" w:fill="auto"/>
            <w:noWrap/>
            <w:vAlign w:val="bottom"/>
          </w:tcPr>
          <w:p w14:paraId="3FD0B488" w14:textId="77777777" w:rsidR="00F60EFD" w:rsidRPr="005714BF" w:rsidRDefault="00F60EFD" w:rsidP="004D7DCD">
            <w:pPr>
              <w:pStyle w:val="afc"/>
              <w:rPr>
                <w:szCs w:val="24"/>
              </w:rPr>
            </w:pPr>
            <w:r w:rsidRPr="005714BF">
              <w:rPr>
                <w:szCs w:val="24"/>
              </w:rPr>
              <w:t>1000</w:t>
            </w:r>
          </w:p>
        </w:tc>
      </w:tr>
      <w:tr w:rsidR="005714BF" w:rsidRPr="005714BF" w14:paraId="49DCB537" w14:textId="77777777" w:rsidTr="004D7DCD">
        <w:trPr>
          <w:trHeight w:val="262"/>
        </w:trPr>
        <w:tc>
          <w:tcPr>
            <w:tcW w:w="447" w:type="pct"/>
            <w:tcBorders>
              <w:bottom w:val="single" w:sz="8" w:space="0" w:color="auto"/>
            </w:tcBorders>
            <w:shd w:val="clear" w:color="auto" w:fill="auto"/>
            <w:noWrap/>
            <w:vAlign w:val="bottom"/>
          </w:tcPr>
          <w:p w14:paraId="6097E676"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lang w:val="en-US"/>
              </w:rPr>
              <w:t>7</w:t>
            </w:r>
          </w:p>
        </w:tc>
        <w:tc>
          <w:tcPr>
            <w:tcW w:w="408" w:type="pct"/>
            <w:tcBorders>
              <w:bottom w:val="single" w:sz="8" w:space="0" w:color="auto"/>
            </w:tcBorders>
            <w:shd w:val="clear" w:color="auto" w:fill="auto"/>
            <w:noWrap/>
            <w:vAlign w:val="bottom"/>
          </w:tcPr>
          <w:p w14:paraId="3E71331B" w14:textId="77777777" w:rsidR="00F60EFD" w:rsidRPr="005714BF" w:rsidRDefault="00D4152D" w:rsidP="004D7DCD">
            <w:pPr>
              <w:pStyle w:val="afc"/>
              <w:rPr>
                <w:szCs w:val="24"/>
              </w:rPr>
            </w:pPr>
            <w:r w:rsidRPr="005714BF">
              <w:rPr>
                <w:szCs w:val="24"/>
              </w:rPr>
              <w:t>0.25</w:t>
            </w:r>
          </w:p>
        </w:tc>
        <w:tc>
          <w:tcPr>
            <w:tcW w:w="412" w:type="pct"/>
            <w:tcBorders>
              <w:bottom w:val="single" w:sz="8" w:space="0" w:color="auto"/>
            </w:tcBorders>
            <w:shd w:val="clear" w:color="auto" w:fill="FFFFFF" w:themeFill="background1"/>
            <w:noWrap/>
            <w:vAlign w:val="bottom"/>
          </w:tcPr>
          <w:p w14:paraId="17C25E6A" w14:textId="77777777" w:rsidR="00F60EFD" w:rsidRPr="005714BF" w:rsidRDefault="00D4152D" w:rsidP="004D7DCD">
            <w:pPr>
              <w:pStyle w:val="afc"/>
              <w:rPr>
                <w:szCs w:val="24"/>
              </w:rPr>
            </w:pPr>
            <w:r w:rsidRPr="005714BF">
              <w:rPr>
                <w:szCs w:val="24"/>
              </w:rPr>
              <w:t>1</w:t>
            </w:r>
          </w:p>
        </w:tc>
        <w:tc>
          <w:tcPr>
            <w:tcW w:w="418" w:type="pct"/>
            <w:tcBorders>
              <w:bottom w:val="single" w:sz="8" w:space="0" w:color="auto"/>
            </w:tcBorders>
            <w:shd w:val="clear" w:color="auto" w:fill="A6A6A6" w:themeFill="background1" w:themeFillShade="A6"/>
            <w:noWrap/>
            <w:vAlign w:val="bottom"/>
          </w:tcPr>
          <w:p w14:paraId="16ACC68D" w14:textId="77777777" w:rsidR="00F60EFD" w:rsidRPr="005714BF" w:rsidRDefault="00D4152D" w:rsidP="004D7DCD">
            <w:pPr>
              <w:pStyle w:val="afc"/>
              <w:rPr>
                <w:szCs w:val="24"/>
              </w:rPr>
            </w:pPr>
            <w:r w:rsidRPr="005714BF">
              <w:rPr>
                <w:szCs w:val="24"/>
              </w:rPr>
              <w:t>0.25</w:t>
            </w:r>
          </w:p>
        </w:tc>
        <w:tc>
          <w:tcPr>
            <w:tcW w:w="418" w:type="pct"/>
            <w:tcBorders>
              <w:bottom w:val="single" w:sz="8" w:space="0" w:color="auto"/>
            </w:tcBorders>
            <w:shd w:val="clear" w:color="auto" w:fill="auto"/>
            <w:noWrap/>
            <w:vAlign w:val="bottom"/>
          </w:tcPr>
          <w:p w14:paraId="7D49D1FB" w14:textId="77777777" w:rsidR="00F60EFD" w:rsidRPr="005714BF" w:rsidRDefault="00D4152D" w:rsidP="004D7DCD">
            <w:pPr>
              <w:pStyle w:val="afc"/>
              <w:rPr>
                <w:szCs w:val="24"/>
              </w:rPr>
            </w:pPr>
            <w:r w:rsidRPr="005714BF">
              <w:rPr>
                <w:szCs w:val="24"/>
              </w:rPr>
              <w:t>0.125</w:t>
            </w:r>
          </w:p>
        </w:tc>
        <w:tc>
          <w:tcPr>
            <w:tcW w:w="418" w:type="pct"/>
            <w:tcBorders>
              <w:bottom w:val="single" w:sz="8" w:space="0" w:color="auto"/>
            </w:tcBorders>
            <w:shd w:val="clear" w:color="auto" w:fill="auto"/>
            <w:noWrap/>
            <w:vAlign w:val="bottom"/>
          </w:tcPr>
          <w:p w14:paraId="14098452" w14:textId="77777777" w:rsidR="00F60EFD" w:rsidRPr="005714BF" w:rsidRDefault="00D4152D" w:rsidP="004D7DCD">
            <w:pPr>
              <w:pStyle w:val="afc"/>
              <w:rPr>
                <w:szCs w:val="24"/>
              </w:rPr>
            </w:pPr>
            <w:r w:rsidRPr="005714BF">
              <w:rPr>
                <w:szCs w:val="24"/>
              </w:rPr>
              <w:t>0</w:t>
            </w:r>
          </w:p>
        </w:tc>
        <w:tc>
          <w:tcPr>
            <w:tcW w:w="417" w:type="pct"/>
            <w:tcBorders>
              <w:bottom w:val="single" w:sz="8" w:space="0" w:color="auto"/>
            </w:tcBorders>
            <w:shd w:val="clear" w:color="auto" w:fill="auto"/>
            <w:noWrap/>
            <w:vAlign w:val="bottom"/>
          </w:tcPr>
          <w:p w14:paraId="4C25F443" w14:textId="77777777" w:rsidR="00F60EFD" w:rsidRPr="005714BF" w:rsidRDefault="00D4152D" w:rsidP="004D7DCD">
            <w:pPr>
              <w:pStyle w:val="afc"/>
              <w:rPr>
                <w:szCs w:val="24"/>
              </w:rPr>
            </w:pPr>
            <w:r w:rsidRPr="005714BF">
              <w:rPr>
                <w:szCs w:val="24"/>
              </w:rPr>
              <w:t>0</w:t>
            </w:r>
          </w:p>
        </w:tc>
        <w:tc>
          <w:tcPr>
            <w:tcW w:w="417" w:type="pct"/>
            <w:tcBorders>
              <w:bottom w:val="single" w:sz="8" w:space="0" w:color="auto"/>
            </w:tcBorders>
            <w:shd w:val="clear" w:color="auto" w:fill="auto"/>
            <w:noWrap/>
            <w:vAlign w:val="bottom"/>
          </w:tcPr>
          <w:p w14:paraId="67188A33" w14:textId="77777777" w:rsidR="00F60EFD" w:rsidRPr="005714BF" w:rsidRDefault="00D4152D" w:rsidP="004D7DCD">
            <w:pPr>
              <w:pStyle w:val="afc"/>
              <w:rPr>
                <w:szCs w:val="24"/>
              </w:rPr>
            </w:pPr>
            <w:r w:rsidRPr="005714BF">
              <w:rPr>
                <w:szCs w:val="24"/>
              </w:rPr>
              <w:t>1</w:t>
            </w:r>
          </w:p>
        </w:tc>
        <w:tc>
          <w:tcPr>
            <w:tcW w:w="417" w:type="pct"/>
            <w:tcBorders>
              <w:bottom w:val="single" w:sz="8" w:space="0" w:color="auto"/>
            </w:tcBorders>
            <w:shd w:val="clear" w:color="auto" w:fill="auto"/>
            <w:noWrap/>
            <w:vAlign w:val="bottom"/>
          </w:tcPr>
          <w:p w14:paraId="337ABAE4" w14:textId="77777777" w:rsidR="00F60EFD" w:rsidRPr="005714BF" w:rsidRDefault="00D4152D" w:rsidP="004D7DCD">
            <w:pPr>
              <w:pStyle w:val="afc"/>
              <w:rPr>
                <w:szCs w:val="24"/>
              </w:rPr>
            </w:pPr>
            <w:r w:rsidRPr="005714BF">
              <w:rPr>
                <w:szCs w:val="24"/>
              </w:rPr>
              <w:t>0</w:t>
            </w:r>
          </w:p>
        </w:tc>
        <w:tc>
          <w:tcPr>
            <w:tcW w:w="400" w:type="pct"/>
            <w:tcBorders>
              <w:bottom w:val="single" w:sz="8" w:space="0" w:color="auto"/>
            </w:tcBorders>
          </w:tcPr>
          <w:p w14:paraId="06609A0B" w14:textId="77777777" w:rsidR="00F60EFD" w:rsidRPr="005714BF" w:rsidRDefault="00D4152D" w:rsidP="004D7DCD">
            <w:pPr>
              <w:pStyle w:val="afc"/>
              <w:rPr>
                <w:szCs w:val="24"/>
              </w:rPr>
            </w:pPr>
            <w:r w:rsidRPr="005714BF">
              <w:rPr>
                <w:szCs w:val="24"/>
              </w:rPr>
              <w:t>0</w:t>
            </w:r>
          </w:p>
        </w:tc>
        <w:tc>
          <w:tcPr>
            <w:tcW w:w="829" w:type="pct"/>
            <w:tcBorders>
              <w:bottom w:val="single" w:sz="8" w:space="0" w:color="auto"/>
            </w:tcBorders>
            <w:shd w:val="clear" w:color="auto" w:fill="auto"/>
            <w:noWrap/>
            <w:vAlign w:val="bottom"/>
          </w:tcPr>
          <w:p w14:paraId="430249F9" w14:textId="77777777" w:rsidR="00F60EFD" w:rsidRPr="005714BF" w:rsidRDefault="00D4152D" w:rsidP="004D7DCD">
            <w:pPr>
              <w:pStyle w:val="afc"/>
              <w:rPr>
                <w:szCs w:val="24"/>
              </w:rPr>
            </w:pPr>
            <w:r w:rsidRPr="005714BF">
              <w:rPr>
                <w:szCs w:val="24"/>
              </w:rPr>
              <w:t>800</w:t>
            </w:r>
          </w:p>
        </w:tc>
      </w:tr>
      <w:tr w:rsidR="005714BF" w:rsidRPr="005714BF" w14:paraId="16BF6C45" w14:textId="77777777" w:rsidTr="004D7DCD">
        <w:trPr>
          <w:trHeight w:val="262"/>
        </w:trPr>
        <w:tc>
          <w:tcPr>
            <w:tcW w:w="447" w:type="pct"/>
            <w:shd w:val="clear" w:color="auto" w:fill="A6A6A6" w:themeFill="background1" w:themeFillShade="A6"/>
            <w:noWrap/>
            <w:vAlign w:val="bottom"/>
          </w:tcPr>
          <w:p w14:paraId="3320DE11" w14:textId="77777777" w:rsidR="00F60EFD" w:rsidRPr="005714BF" w:rsidRDefault="00F60EFD" w:rsidP="004D7DCD">
            <w:pPr>
              <w:pStyle w:val="afc"/>
              <w:rPr>
                <w:i/>
                <w:szCs w:val="24"/>
                <w:vertAlign w:val="subscript"/>
                <w:lang w:val="en-US"/>
              </w:rPr>
            </w:pPr>
            <w:r w:rsidRPr="005714BF">
              <w:rPr>
                <w:i/>
                <w:szCs w:val="24"/>
              </w:rPr>
              <w:t>X</w:t>
            </w:r>
            <w:r w:rsidR="00D4152D" w:rsidRPr="005714BF">
              <w:rPr>
                <w:i/>
                <w:szCs w:val="24"/>
                <w:vertAlign w:val="subscript"/>
              </w:rPr>
              <w:t>9</w:t>
            </w:r>
          </w:p>
        </w:tc>
        <w:tc>
          <w:tcPr>
            <w:tcW w:w="408" w:type="pct"/>
            <w:shd w:val="clear" w:color="auto" w:fill="A6A6A6" w:themeFill="background1" w:themeFillShade="A6"/>
            <w:noWrap/>
            <w:vAlign w:val="bottom"/>
          </w:tcPr>
          <w:p w14:paraId="0EF3F8E9" w14:textId="77777777" w:rsidR="00F60EFD" w:rsidRPr="005714BF" w:rsidRDefault="00F60EFD" w:rsidP="004D7DCD">
            <w:pPr>
              <w:pStyle w:val="afc"/>
              <w:rPr>
                <w:szCs w:val="24"/>
              </w:rPr>
            </w:pPr>
            <w:r w:rsidRPr="005714BF">
              <w:rPr>
                <w:szCs w:val="24"/>
              </w:rPr>
              <w:t>0</w:t>
            </w:r>
          </w:p>
        </w:tc>
        <w:tc>
          <w:tcPr>
            <w:tcW w:w="412" w:type="pct"/>
            <w:shd w:val="clear" w:color="auto" w:fill="A6A6A6" w:themeFill="background1" w:themeFillShade="A6"/>
            <w:noWrap/>
            <w:vAlign w:val="bottom"/>
          </w:tcPr>
          <w:p w14:paraId="40A0C81A" w14:textId="77777777" w:rsidR="00F60EFD" w:rsidRPr="005714BF" w:rsidRDefault="00F60EFD" w:rsidP="004D7DCD">
            <w:pPr>
              <w:pStyle w:val="afc"/>
              <w:rPr>
                <w:szCs w:val="24"/>
              </w:rPr>
            </w:pPr>
            <w:r w:rsidRPr="005714BF">
              <w:rPr>
                <w:szCs w:val="24"/>
              </w:rPr>
              <w:t>0</w:t>
            </w:r>
          </w:p>
        </w:tc>
        <w:tc>
          <w:tcPr>
            <w:tcW w:w="418" w:type="pct"/>
            <w:shd w:val="clear" w:color="auto" w:fill="A6A6A6" w:themeFill="background1" w:themeFillShade="A6"/>
            <w:noWrap/>
            <w:vAlign w:val="bottom"/>
          </w:tcPr>
          <w:p w14:paraId="732975E4" w14:textId="77777777" w:rsidR="00F60EFD" w:rsidRPr="005714BF" w:rsidRDefault="00F60EFD" w:rsidP="004D7DCD">
            <w:pPr>
              <w:pStyle w:val="afc"/>
              <w:rPr>
                <w:szCs w:val="24"/>
              </w:rPr>
            </w:pPr>
            <w:r w:rsidRPr="005714BF">
              <w:rPr>
                <w:szCs w:val="24"/>
              </w:rPr>
              <w:t>1</w:t>
            </w:r>
          </w:p>
        </w:tc>
        <w:tc>
          <w:tcPr>
            <w:tcW w:w="418" w:type="pct"/>
            <w:shd w:val="clear" w:color="auto" w:fill="A6A6A6" w:themeFill="background1" w:themeFillShade="A6"/>
            <w:noWrap/>
            <w:vAlign w:val="bottom"/>
          </w:tcPr>
          <w:p w14:paraId="189CB3FA" w14:textId="77777777" w:rsidR="00F60EFD" w:rsidRPr="005714BF" w:rsidRDefault="00F60EFD" w:rsidP="004D7DCD">
            <w:pPr>
              <w:pStyle w:val="afc"/>
              <w:rPr>
                <w:szCs w:val="24"/>
              </w:rPr>
            </w:pPr>
            <w:r w:rsidRPr="005714BF">
              <w:rPr>
                <w:szCs w:val="24"/>
              </w:rPr>
              <w:t>0</w:t>
            </w:r>
          </w:p>
        </w:tc>
        <w:tc>
          <w:tcPr>
            <w:tcW w:w="418" w:type="pct"/>
            <w:shd w:val="clear" w:color="auto" w:fill="A6A6A6" w:themeFill="background1" w:themeFillShade="A6"/>
            <w:noWrap/>
            <w:vAlign w:val="bottom"/>
          </w:tcPr>
          <w:p w14:paraId="4EB132F2" w14:textId="77777777" w:rsidR="00F60EFD" w:rsidRPr="005714BF" w:rsidRDefault="00F60EFD" w:rsidP="004D7DCD">
            <w:pPr>
              <w:pStyle w:val="afc"/>
              <w:rPr>
                <w:szCs w:val="24"/>
              </w:rPr>
            </w:pPr>
            <w:r w:rsidRPr="005714BF">
              <w:rPr>
                <w:szCs w:val="24"/>
              </w:rPr>
              <w:t>0</w:t>
            </w:r>
          </w:p>
        </w:tc>
        <w:tc>
          <w:tcPr>
            <w:tcW w:w="417" w:type="pct"/>
            <w:shd w:val="clear" w:color="auto" w:fill="A6A6A6" w:themeFill="background1" w:themeFillShade="A6"/>
            <w:noWrap/>
            <w:vAlign w:val="bottom"/>
          </w:tcPr>
          <w:p w14:paraId="7EFC3F6F" w14:textId="77777777" w:rsidR="00F60EFD" w:rsidRPr="005714BF" w:rsidRDefault="00F60EFD" w:rsidP="004D7DCD">
            <w:pPr>
              <w:pStyle w:val="afc"/>
              <w:rPr>
                <w:szCs w:val="24"/>
              </w:rPr>
            </w:pPr>
            <w:r w:rsidRPr="005714BF">
              <w:rPr>
                <w:szCs w:val="24"/>
              </w:rPr>
              <w:t>0</w:t>
            </w:r>
          </w:p>
        </w:tc>
        <w:tc>
          <w:tcPr>
            <w:tcW w:w="417" w:type="pct"/>
            <w:shd w:val="clear" w:color="auto" w:fill="A6A6A6" w:themeFill="background1" w:themeFillShade="A6"/>
            <w:noWrap/>
            <w:vAlign w:val="bottom"/>
          </w:tcPr>
          <w:p w14:paraId="2E1A7724" w14:textId="77777777" w:rsidR="00F60EFD" w:rsidRPr="005714BF" w:rsidRDefault="00F60EFD" w:rsidP="004D7DCD">
            <w:pPr>
              <w:pStyle w:val="afc"/>
              <w:rPr>
                <w:szCs w:val="24"/>
              </w:rPr>
            </w:pPr>
            <w:r w:rsidRPr="005714BF">
              <w:rPr>
                <w:szCs w:val="24"/>
              </w:rPr>
              <w:t>0</w:t>
            </w:r>
          </w:p>
        </w:tc>
        <w:tc>
          <w:tcPr>
            <w:tcW w:w="417" w:type="pct"/>
            <w:shd w:val="clear" w:color="auto" w:fill="A6A6A6" w:themeFill="background1" w:themeFillShade="A6"/>
            <w:noWrap/>
            <w:vAlign w:val="bottom"/>
          </w:tcPr>
          <w:p w14:paraId="4859769F" w14:textId="77777777" w:rsidR="00F60EFD" w:rsidRPr="005714BF" w:rsidRDefault="00F60EFD" w:rsidP="004D7DCD">
            <w:pPr>
              <w:pStyle w:val="afc"/>
              <w:rPr>
                <w:szCs w:val="24"/>
              </w:rPr>
            </w:pPr>
            <w:r w:rsidRPr="005714BF">
              <w:rPr>
                <w:szCs w:val="24"/>
              </w:rPr>
              <w:t>-1</w:t>
            </w:r>
          </w:p>
        </w:tc>
        <w:tc>
          <w:tcPr>
            <w:tcW w:w="400" w:type="pct"/>
            <w:shd w:val="clear" w:color="auto" w:fill="A6A6A6" w:themeFill="background1" w:themeFillShade="A6"/>
          </w:tcPr>
          <w:p w14:paraId="2B2883BC" w14:textId="77777777" w:rsidR="00F60EFD" w:rsidRPr="005714BF" w:rsidRDefault="00F60EFD" w:rsidP="004D7DCD">
            <w:pPr>
              <w:pStyle w:val="afc"/>
              <w:rPr>
                <w:szCs w:val="24"/>
              </w:rPr>
            </w:pPr>
            <w:r w:rsidRPr="005714BF">
              <w:rPr>
                <w:szCs w:val="24"/>
              </w:rPr>
              <w:t>1</w:t>
            </w:r>
          </w:p>
        </w:tc>
        <w:tc>
          <w:tcPr>
            <w:tcW w:w="829" w:type="pct"/>
            <w:shd w:val="clear" w:color="auto" w:fill="A6A6A6" w:themeFill="background1" w:themeFillShade="A6"/>
            <w:noWrap/>
            <w:vAlign w:val="bottom"/>
          </w:tcPr>
          <w:p w14:paraId="4C529232" w14:textId="77777777" w:rsidR="00F60EFD" w:rsidRPr="005714BF" w:rsidRDefault="00F60EFD" w:rsidP="004D7DCD">
            <w:pPr>
              <w:pStyle w:val="afc"/>
              <w:rPr>
                <w:szCs w:val="24"/>
              </w:rPr>
            </w:pPr>
            <w:r w:rsidRPr="005714BF">
              <w:rPr>
                <w:szCs w:val="24"/>
              </w:rPr>
              <w:t>10</w:t>
            </w:r>
          </w:p>
        </w:tc>
      </w:tr>
    </w:tbl>
    <w:p w14:paraId="48A96051" w14:textId="77777777" w:rsidR="00F60EFD" w:rsidRPr="005714BF" w:rsidRDefault="00F60EFD" w:rsidP="00F60EFD">
      <w:pPr>
        <w:pStyle w:val="af9"/>
        <w:spacing w:line="240" w:lineRule="auto"/>
      </w:pPr>
    </w:p>
    <w:p w14:paraId="24E0E7AF" w14:textId="77777777" w:rsidR="00F60EFD" w:rsidRPr="005714BF" w:rsidRDefault="00F60EFD" w:rsidP="004E47B4">
      <w:pPr>
        <w:pStyle w:val="af9"/>
        <w:spacing w:line="240" w:lineRule="auto"/>
        <w:ind w:firstLine="709"/>
        <w:rPr>
          <w:rFonts w:eastAsiaTheme="minorHAnsi" w:cstheme="minorBidi"/>
          <w:szCs w:val="22"/>
          <w:lang w:eastAsia="en-US"/>
        </w:rPr>
      </w:pPr>
      <w:r w:rsidRPr="005714BF">
        <w:rPr>
          <w:rFonts w:eastAsiaTheme="minorHAnsi" w:cstheme="minorBidi"/>
          <w:szCs w:val="22"/>
          <w:lang w:eastAsia="en-US"/>
        </w:rPr>
        <w:t>Для определения переменной, исключаемой из базиса, найдем симплексные отношения, т. е. отношения текущих значений базисных переменных к положительным коэффициентам ведущего столбца, соответствующим данным базисным переменным. (Если в ведущем столбце все элементы отрицательны, то задача не имеет решений (минимум не достигается)): 1500/8=187,5; 1000/3=333,333; 800/</w:t>
      </w:r>
      <w:r w:rsidR="00D4152D" w:rsidRPr="005714BF">
        <w:rPr>
          <w:rFonts w:eastAsiaTheme="minorHAnsi" w:cstheme="minorBidi"/>
          <w:szCs w:val="22"/>
          <w:lang w:eastAsia="en-US"/>
        </w:rPr>
        <w:t>0.25</w:t>
      </w:r>
      <w:r w:rsidRPr="005714BF">
        <w:rPr>
          <w:rFonts w:eastAsiaTheme="minorHAnsi" w:cstheme="minorBidi"/>
          <w:szCs w:val="22"/>
          <w:lang w:eastAsia="en-US"/>
        </w:rPr>
        <w:t>=</w:t>
      </w:r>
      <w:r w:rsidR="00D4152D" w:rsidRPr="005714BF">
        <w:rPr>
          <w:rFonts w:eastAsiaTheme="minorHAnsi" w:cstheme="minorBidi"/>
          <w:szCs w:val="22"/>
          <w:lang w:eastAsia="en-US"/>
        </w:rPr>
        <w:t>3200</w:t>
      </w:r>
      <w:r w:rsidRPr="005714BF">
        <w:rPr>
          <w:rFonts w:eastAsiaTheme="minorHAnsi" w:cstheme="minorBidi"/>
          <w:szCs w:val="22"/>
          <w:lang w:eastAsia="en-US"/>
        </w:rPr>
        <w:t xml:space="preserve">; 10/1=10. Минимальное симплексное отношение получено в строке переменной </w:t>
      </w:r>
      <w:r w:rsidRPr="005714BF">
        <w:rPr>
          <w:rFonts w:eastAsiaTheme="minorHAnsi" w:cstheme="minorBidi"/>
          <w:i/>
          <w:szCs w:val="22"/>
          <w:lang w:eastAsia="en-US"/>
        </w:rPr>
        <w:t>X</w:t>
      </w:r>
      <w:r w:rsidRPr="005714BF">
        <w:rPr>
          <w:rFonts w:eastAsiaTheme="minorHAnsi" w:cstheme="minorBidi"/>
          <w:szCs w:val="22"/>
          <w:lang w:eastAsia="en-US"/>
        </w:rPr>
        <w:t xml:space="preserve">9; значит, эта переменная исключается из базиса. Строка переменной </w:t>
      </w:r>
      <w:r w:rsidRPr="005714BF">
        <w:rPr>
          <w:rFonts w:eastAsiaTheme="minorHAnsi" w:cstheme="minorBidi"/>
          <w:i/>
          <w:szCs w:val="22"/>
          <w:lang w:eastAsia="en-US"/>
        </w:rPr>
        <w:t>X</w:t>
      </w:r>
      <w:r w:rsidRPr="005714BF">
        <w:rPr>
          <w:rFonts w:eastAsiaTheme="minorHAnsi" w:cstheme="minorBidi"/>
          <w:szCs w:val="22"/>
          <w:lang w:eastAsia="en-US"/>
        </w:rPr>
        <w:t xml:space="preserve">9 становится ведущей. Находим ведущий элемент, он расположен на пересечении ведущей строки и ведущего столбца (в нашем случае он равен 1). </w:t>
      </w:r>
    </w:p>
    <w:p w14:paraId="6324D966" w14:textId="77777777" w:rsidR="00F60EFD" w:rsidRPr="005714BF" w:rsidRDefault="00F60EFD" w:rsidP="004E47B4">
      <w:pPr>
        <w:pStyle w:val="af9"/>
        <w:spacing w:line="240" w:lineRule="auto"/>
        <w:ind w:firstLine="709"/>
        <w:rPr>
          <w:rFonts w:eastAsiaTheme="minorHAnsi" w:cstheme="minorBidi"/>
          <w:szCs w:val="22"/>
          <w:lang w:eastAsia="en-US"/>
        </w:rPr>
      </w:pPr>
      <w:r w:rsidRPr="005714BF">
        <w:rPr>
          <w:rFonts w:eastAsiaTheme="minorHAnsi" w:cstheme="minorBidi"/>
          <w:szCs w:val="22"/>
          <w:lang w:eastAsia="en-US"/>
        </w:rPr>
        <w:t xml:space="preserve">Переменную, которой соответствует ведущий столбец, включим в базис вместо переменной, которой соответствует ведущая строка. Все элементы ведущей строки делятся на ведущий элемент. Все элементы ведущего столбца (кроме ведущего элемента) заменяются нулями. Все остальные элементы таблицы (включая </w:t>
      </w:r>
      <w:r w:rsidRPr="005714BF">
        <w:rPr>
          <w:rFonts w:eastAsiaTheme="minorHAnsi" w:cstheme="minorBidi"/>
          <w:i/>
          <w:szCs w:val="22"/>
          <w:lang w:eastAsia="en-US"/>
        </w:rPr>
        <w:t>E</w:t>
      </w:r>
      <w:r w:rsidRPr="005714BF">
        <w:rPr>
          <w:rFonts w:eastAsiaTheme="minorHAnsi" w:cstheme="minorBidi"/>
          <w:szCs w:val="22"/>
          <w:lang w:eastAsia="en-US"/>
        </w:rPr>
        <w:t xml:space="preserve">-строку и столбец “Решение”) пересчитываются по “правилу прямоугольника”. </w:t>
      </w:r>
    </w:p>
    <w:p w14:paraId="17B4FA12" w14:textId="77777777" w:rsidR="00F60EFD" w:rsidRPr="005714BF" w:rsidRDefault="00F60EFD" w:rsidP="00F60EFD">
      <w:pPr>
        <w:pStyle w:val="af9"/>
        <w:spacing w:line="240" w:lineRule="auto"/>
        <w:rPr>
          <w:rFonts w:eastAsiaTheme="minorHAnsi" w:cstheme="minorBidi"/>
          <w:szCs w:val="22"/>
          <w:lang w:eastAsia="en-US"/>
        </w:rPr>
      </w:pPr>
    </w:p>
    <w:p w14:paraId="14EA3A1E" w14:textId="77777777" w:rsidR="00F60EFD" w:rsidRPr="005714BF" w:rsidRDefault="00F60EFD" w:rsidP="004E47B4">
      <w:pPr>
        <w:pStyle w:val="af9"/>
        <w:spacing w:line="240" w:lineRule="auto"/>
        <w:ind w:firstLine="709"/>
      </w:pPr>
      <w:r w:rsidRPr="005714BF">
        <w:lastRenderedPageBreak/>
        <w:t>Решение, полученное в таблице 4.2, является допустимым, в базисе нет искусственных переменных. Искусственная целевая функция равна нулю. Получено допустимое решение. Таким образом, первый этап двухэтапного метода завершен. Искусственная целевая функция и искусственные переменные исключаются из симплекс-таблицы.</w:t>
      </w:r>
    </w:p>
    <w:p w14:paraId="78C43F80" w14:textId="77777777" w:rsidR="00F60EFD" w:rsidRPr="005714BF" w:rsidRDefault="00F60EFD" w:rsidP="00F60EFD">
      <w:pPr>
        <w:pStyle w:val="af9"/>
        <w:spacing w:line="240" w:lineRule="auto"/>
      </w:pPr>
    </w:p>
    <w:p w14:paraId="1BC510F5" w14:textId="77777777" w:rsidR="00F60EFD" w:rsidRPr="005714BF" w:rsidRDefault="00F60EFD" w:rsidP="00F60EFD">
      <w:pPr>
        <w:spacing w:after="0"/>
        <w:ind w:firstLine="0"/>
      </w:pPr>
      <w:r w:rsidRPr="005714BF">
        <w:t>Таблица 4.2 – Вторая симплекс-таблица</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5"/>
        <w:gridCol w:w="763"/>
        <w:gridCol w:w="769"/>
        <w:gridCol w:w="780"/>
        <w:gridCol w:w="780"/>
        <w:gridCol w:w="780"/>
        <w:gridCol w:w="778"/>
        <w:gridCol w:w="778"/>
        <w:gridCol w:w="778"/>
        <w:gridCol w:w="747"/>
        <w:gridCol w:w="1546"/>
      </w:tblGrid>
      <w:tr w:rsidR="005714BF" w:rsidRPr="005714BF" w14:paraId="7DA92F93" w14:textId="77777777" w:rsidTr="004D7DCD">
        <w:trPr>
          <w:trHeight w:val="262"/>
        </w:trPr>
        <w:tc>
          <w:tcPr>
            <w:tcW w:w="447" w:type="pct"/>
            <w:shd w:val="clear" w:color="auto" w:fill="auto"/>
            <w:noWrap/>
            <w:vAlign w:val="bottom"/>
          </w:tcPr>
          <w:p w14:paraId="7228396E" w14:textId="77777777" w:rsidR="00F60EFD" w:rsidRPr="005714BF" w:rsidRDefault="00F60EFD" w:rsidP="004D7DCD">
            <w:pPr>
              <w:pStyle w:val="afc"/>
              <w:rPr>
                <w:szCs w:val="24"/>
              </w:rPr>
            </w:pPr>
            <w:r w:rsidRPr="005714BF">
              <w:rPr>
                <w:szCs w:val="24"/>
              </w:rPr>
              <w:t>Базис</w:t>
            </w:r>
          </w:p>
        </w:tc>
        <w:tc>
          <w:tcPr>
            <w:tcW w:w="408" w:type="pct"/>
            <w:shd w:val="clear" w:color="auto" w:fill="auto"/>
            <w:noWrap/>
            <w:vAlign w:val="bottom"/>
          </w:tcPr>
          <w:p w14:paraId="0C30142B"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1</w:t>
            </w:r>
          </w:p>
        </w:tc>
        <w:tc>
          <w:tcPr>
            <w:tcW w:w="412" w:type="pct"/>
            <w:shd w:val="clear" w:color="auto" w:fill="FFFFFF" w:themeFill="background1"/>
            <w:noWrap/>
            <w:vAlign w:val="bottom"/>
          </w:tcPr>
          <w:p w14:paraId="2B827BFB"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2</w:t>
            </w:r>
          </w:p>
        </w:tc>
        <w:tc>
          <w:tcPr>
            <w:tcW w:w="418" w:type="pct"/>
            <w:shd w:val="clear" w:color="auto" w:fill="auto"/>
            <w:noWrap/>
            <w:vAlign w:val="bottom"/>
          </w:tcPr>
          <w:p w14:paraId="47DB152A"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3</w:t>
            </w:r>
          </w:p>
        </w:tc>
        <w:tc>
          <w:tcPr>
            <w:tcW w:w="418" w:type="pct"/>
            <w:shd w:val="clear" w:color="auto" w:fill="auto"/>
            <w:noWrap/>
            <w:vAlign w:val="bottom"/>
          </w:tcPr>
          <w:p w14:paraId="3AC7C2F3"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4</w:t>
            </w:r>
          </w:p>
        </w:tc>
        <w:tc>
          <w:tcPr>
            <w:tcW w:w="418" w:type="pct"/>
            <w:shd w:val="clear" w:color="auto" w:fill="auto"/>
            <w:noWrap/>
            <w:vAlign w:val="bottom"/>
          </w:tcPr>
          <w:p w14:paraId="1C8EC430"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5</w:t>
            </w:r>
          </w:p>
        </w:tc>
        <w:tc>
          <w:tcPr>
            <w:tcW w:w="417" w:type="pct"/>
            <w:shd w:val="clear" w:color="auto" w:fill="auto"/>
            <w:noWrap/>
            <w:vAlign w:val="bottom"/>
          </w:tcPr>
          <w:p w14:paraId="2C092C19"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6</w:t>
            </w:r>
          </w:p>
        </w:tc>
        <w:tc>
          <w:tcPr>
            <w:tcW w:w="417" w:type="pct"/>
            <w:shd w:val="clear" w:color="auto" w:fill="auto"/>
            <w:noWrap/>
            <w:vAlign w:val="bottom"/>
          </w:tcPr>
          <w:p w14:paraId="76ED7992"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7</w:t>
            </w:r>
          </w:p>
        </w:tc>
        <w:tc>
          <w:tcPr>
            <w:tcW w:w="417" w:type="pct"/>
            <w:shd w:val="clear" w:color="auto" w:fill="auto"/>
            <w:noWrap/>
            <w:vAlign w:val="bottom"/>
          </w:tcPr>
          <w:p w14:paraId="0F5DC29D"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8</w:t>
            </w:r>
          </w:p>
        </w:tc>
        <w:tc>
          <w:tcPr>
            <w:tcW w:w="400" w:type="pct"/>
          </w:tcPr>
          <w:p w14:paraId="1AFFBC28" w14:textId="77777777" w:rsidR="00F60EFD" w:rsidRPr="005714BF" w:rsidRDefault="00F60EFD" w:rsidP="004D7DCD">
            <w:pPr>
              <w:pStyle w:val="afc"/>
              <w:rPr>
                <w:i/>
                <w:szCs w:val="24"/>
                <w:vertAlign w:val="subscript"/>
              </w:rPr>
            </w:pPr>
            <w:r w:rsidRPr="005714BF">
              <w:rPr>
                <w:i/>
                <w:szCs w:val="24"/>
                <w:lang w:val="en-US"/>
              </w:rPr>
              <w:t>X</w:t>
            </w:r>
            <w:r w:rsidRPr="005714BF">
              <w:rPr>
                <w:i/>
                <w:szCs w:val="24"/>
                <w:vertAlign w:val="subscript"/>
              </w:rPr>
              <w:t>9</w:t>
            </w:r>
          </w:p>
        </w:tc>
        <w:tc>
          <w:tcPr>
            <w:tcW w:w="829" w:type="pct"/>
            <w:shd w:val="clear" w:color="auto" w:fill="auto"/>
            <w:noWrap/>
            <w:vAlign w:val="bottom"/>
          </w:tcPr>
          <w:p w14:paraId="5FE20A12" w14:textId="77777777" w:rsidR="00F60EFD" w:rsidRPr="005714BF" w:rsidRDefault="00F60EFD" w:rsidP="004D7DCD">
            <w:pPr>
              <w:pStyle w:val="afc"/>
              <w:rPr>
                <w:szCs w:val="24"/>
              </w:rPr>
            </w:pPr>
            <w:r w:rsidRPr="005714BF">
              <w:rPr>
                <w:szCs w:val="24"/>
              </w:rPr>
              <w:t>Решение</w:t>
            </w:r>
          </w:p>
        </w:tc>
      </w:tr>
      <w:tr w:rsidR="005714BF" w:rsidRPr="005714BF" w14:paraId="4B67BCE0" w14:textId="77777777" w:rsidTr="004D7DCD">
        <w:trPr>
          <w:trHeight w:val="262"/>
        </w:trPr>
        <w:tc>
          <w:tcPr>
            <w:tcW w:w="447" w:type="pct"/>
            <w:shd w:val="clear" w:color="auto" w:fill="auto"/>
            <w:noWrap/>
            <w:vAlign w:val="bottom"/>
          </w:tcPr>
          <w:p w14:paraId="5E930ED7" w14:textId="77777777" w:rsidR="00F60EFD" w:rsidRPr="005714BF" w:rsidRDefault="00F60EFD" w:rsidP="004D7DCD">
            <w:pPr>
              <w:pStyle w:val="afc"/>
              <w:rPr>
                <w:i/>
                <w:szCs w:val="24"/>
              </w:rPr>
            </w:pPr>
            <w:r w:rsidRPr="005714BF">
              <w:rPr>
                <w:i/>
                <w:szCs w:val="24"/>
              </w:rPr>
              <w:t>E</w:t>
            </w:r>
          </w:p>
        </w:tc>
        <w:tc>
          <w:tcPr>
            <w:tcW w:w="408" w:type="pct"/>
            <w:shd w:val="clear" w:color="auto" w:fill="auto"/>
            <w:noWrap/>
            <w:vAlign w:val="bottom"/>
          </w:tcPr>
          <w:p w14:paraId="4AAD326F" w14:textId="77777777" w:rsidR="00F60EFD" w:rsidRPr="005714BF" w:rsidRDefault="00F60EFD" w:rsidP="004D7DCD">
            <w:pPr>
              <w:pStyle w:val="afc"/>
              <w:rPr>
                <w:szCs w:val="24"/>
                <w:lang w:val="en-US"/>
              </w:rPr>
            </w:pPr>
            <w:r w:rsidRPr="005714BF">
              <w:rPr>
                <w:szCs w:val="24"/>
                <w:lang w:val="en-US"/>
              </w:rPr>
              <w:t>-15</w:t>
            </w:r>
          </w:p>
        </w:tc>
        <w:tc>
          <w:tcPr>
            <w:tcW w:w="412" w:type="pct"/>
            <w:shd w:val="clear" w:color="auto" w:fill="FFFFFF" w:themeFill="background1"/>
            <w:noWrap/>
            <w:vAlign w:val="bottom"/>
          </w:tcPr>
          <w:p w14:paraId="7174AE7A" w14:textId="77777777" w:rsidR="00F60EFD" w:rsidRPr="005714BF" w:rsidRDefault="00F60EFD" w:rsidP="004D7DCD">
            <w:pPr>
              <w:pStyle w:val="afc"/>
              <w:rPr>
                <w:szCs w:val="24"/>
              </w:rPr>
            </w:pPr>
            <w:r w:rsidRPr="005714BF">
              <w:rPr>
                <w:szCs w:val="24"/>
                <w:lang w:val="en-US"/>
              </w:rPr>
              <w:t>-8</w:t>
            </w:r>
          </w:p>
        </w:tc>
        <w:tc>
          <w:tcPr>
            <w:tcW w:w="418" w:type="pct"/>
            <w:shd w:val="clear" w:color="auto" w:fill="auto"/>
            <w:noWrap/>
            <w:vAlign w:val="bottom"/>
          </w:tcPr>
          <w:p w14:paraId="24567C94" w14:textId="77777777" w:rsidR="00F60EFD" w:rsidRPr="005714BF" w:rsidRDefault="00F60EFD" w:rsidP="004D7DCD">
            <w:pPr>
              <w:pStyle w:val="afc"/>
              <w:rPr>
                <w:szCs w:val="24"/>
                <w:lang w:val="en-US"/>
              </w:rPr>
            </w:pPr>
            <w:r w:rsidRPr="005714BF">
              <w:rPr>
                <w:szCs w:val="24"/>
                <w:lang w:val="en-US"/>
              </w:rPr>
              <w:t>0</w:t>
            </w:r>
          </w:p>
        </w:tc>
        <w:tc>
          <w:tcPr>
            <w:tcW w:w="418" w:type="pct"/>
            <w:shd w:val="clear" w:color="auto" w:fill="auto"/>
            <w:noWrap/>
            <w:vAlign w:val="bottom"/>
          </w:tcPr>
          <w:p w14:paraId="24F5EFCA" w14:textId="77777777" w:rsidR="00F60EFD" w:rsidRPr="005714BF" w:rsidRDefault="00F60EFD" w:rsidP="004D7DCD">
            <w:pPr>
              <w:pStyle w:val="afc"/>
              <w:rPr>
                <w:szCs w:val="24"/>
                <w:lang w:val="en-US"/>
              </w:rPr>
            </w:pPr>
            <w:r w:rsidRPr="005714BF">
              <w:rPr>
                <w:szCs w:val="24"/>
                <w:lang w:val="en-US"/>
              </w:rPr>
              <w:t>-10</w:t>
            </w:r>
          </w:p>
        </w:tc>
        <w:tc>
          <w:tcPr>
            <w:tcW w:w="418" w:type="pct"/>
            <w:shd w:val="clear" w:color="auto" w:fill="auto"/>
            <w:noWrap/>
            <w:vAlign w:val="bottom"/>
          </w:tcPr>
          <w:p w14:paraId="09FCF0CD"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47AEA8D6"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128FF4B5"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37AB8ADD" w14:textId="77777777" w:rsidR="00F60EFD" w:rsidRPr="005714BF" w:rsidRDefault="00F60EFD" w:rsidP="004D7DCD">
            <w:pPr>
              <w:pStyle w:val="afc"/>
              <w:rPr>
                <w:szCs w:val="24"/>
              </w:rPr>
            </w:pPr>
            <w:r w:rsidRPr="005714BF">
              <w:rPr>
                <w:szCs w:val="24"/>
              </w:rPr>
              <w:t>-17</w:t>
            </w:r>
          </w:p>
        </w:tc>
        <w:tc>
          <w:tcPr>
            <w:tcW w:w="400" w:type="pct"/>
          </w:tcPr>
          <w:p w14:paraId="4AFB0239" w14:textId="77777777" w:rsidR="00F60EFD" w:rsidRPr="005714BF" w:rsidRDefault="00F60EFD" w:rsidP="004D7DCD">
            <w:pPr>
              <w:pStyle w:val="afc"/>
              <w:rPr>
                <w:szCs w:val="24"/>
              </w:rPr>
            </w:pPr>
            <w:r w:rsidRPr="005714BF">
              <w:rPr>
                <w:szCs w:val="24"/>
              </w:rPr>
              <w:t>17</w:t>
            </w:r>
          </w:p>
        </w:tc>
        <w:tc>
          <w:tcPr>
            <w:tcW w:w="829" w:type="pct"/>
            <w:shd w:val="clear" w:color="auto" w:fill="auto"/>
            <w:noWrap/>
            <w:vAlign w:val="bottom"/>
          </w:tcPr>
          <w:p w14:paraId="1A91188E" w14:textId="77777777" w:rsidR="00F60EFD" w:rsidRPr="005714BF" w:rsidRDefault="00F60EFD" w:rsidP="004D7DCD">
            <w:pPr>
              <w:pStyle w:val="afc"/>
              <w:rPr>
                <w:szCs w:val="24"/>
              </w:rPr>
            </w:pPr>
            <w:r w:rsidRPr="005714BF">
              <w:rPr>
                <w:szCs w:val="24"/>
              </w:rPr>
              <w:t>170</w:t>
            </w:r>
          </w:p>
        </w:tc>
      </w:tr>
      <w:tr w:rsidR="005714BF" w:rsidRPr="005714BF" w14:paraId="06BA01A6" w14:textId="77777777" w:rsidTr="004D7DCD">
        <w:trPr>
          <w:trHeight w:val="262"/>
        </w:trPr>
        <w:tc>
          <w:tcPr>
            <w:tcW w:w="447" w:type="pct"/>
            <w:shd w:val="clear" w:color="auto" w:fill="auto"/>
            <w:noWrap/>
            <w:vAlign w:val="bottom"/>
          </w:tcPr>
          <w:p w14:paraId="65C5CD8A" w14:textId="77777777" w:rsidR="00F60EFD" w:rsidRPr="005714BF" w:rsidRDefault="00F60EFD" w:rsidP="004D7DCD">
            <w:pPr>
              <w:pStyle w:val="afc"/>
              <w:rPr>
                <w:i/>
                <w:szCs w:val="24"/>
              </w:rPr>
            </w:pPr>
            <w:r w:rsidRPr="005714BF">
              <w:rPr>
                <w:i/>
                <w:szCs w:val="24"/>
              </w:rPr>
              <w:t>-W</w:t>
            </w:r>
          </w:p>
        </w:tc>
        <w:tc>
          <w:tcPr>
            <w:tcW w:w="408" w:type="pct"/>
            <w:shd w:val="clear" w:color="auto" w:fill="auto"/>
            <w:noWrap/>
            <w:vAlign w:val="bottom"/>
          </w:tcPr>
          <w:p w14:paraId="706B241C" w14:textId="77777777" w:rsidR="00F60EFD" w:rsidRPr="005714BF" w:rsidRDefault="00F60EFD" w:rsidP="004D7DCD">
            <w:pPr>
              <w:pStyle w:val="afc"/>
              <w:rPr>
                <w:szCs w:val="24"/>
                <w:lang w:val="en-US"/>
              </w:rPr>
            </w:pPr>
            <w:r w:rsidRPr="005714BF">
              <w:rPr>
                <w:szCs w:val="24"/>
                <w:lang w:val="en-US"/>
              </w:rPr>
              <w:t>0</w:t>
            </w:r>
          </w:p>
        </w:tc>
        <w:tc>
          <w:tcPr>
            <w:tcW w:w="412" w:type="pct"/>
            <w:shd w:val="clear" w:color="auto" w:fill="FFFFFF" w:themeFill="background1"/>
            <w:noWrap/>
            <w:vAlign w:val="bottom"/>
          </w:tcPr>
          <w:p w14:paraId="59554579" w14:textId="77777777" w:rsidR="00F60EFD" w:rsidRPr="005714BF" w:rsidRDefault="00F60EFD" w:rsidP="004D7DCD">
            <w:pPr>
              <w:pStyle w:val="afc"/>
              <w:rPr>
                <w:szCs w:val="24"/>
                <w:lang w:val="en-US"/>
              </w:rPr>
            </w:pPr>
            <w:r w:rsidRPr="005714BF">
              <w:rPr>
                <w:szCs w:val="24"/>
                <w:lang w:val="en-US"/>
              </w:rPr>
              <w:t>0</w:t>
            </w:r>
          </w:p>
        </w:tc>
        <w:tc>
          <w:tcPr>
            <w:tcW w:w="418" w:type="pct"/>
            <w:shd w:val="clear" w:color="auto" w:fill="auto"/>
            <w:noWrap/>
            <w:vAlign w:val="bottom"/>
          </w:tcPr>
          <w:p w14:paraId="3757242D" w14:textId="77777777" w:rsidR="00F60EFD" w:rsidRPr="005714BF" w:rsidRDefault="00F60EFD" w:rsidP="004D7DCD">
            <w:pPr>
              <w:pStyle w:val="afc"/>
              <w:rPr>
                <w:szCs w:val="24"/>
                <w:lang w:val="en-US"/>
              </w:rPr>
            </w:pPr>
            <w:r w:rsidRPr="005714BF">
              <w:rPr>
                <w:szCs w:val="24"/>
                <w:lang w:val="en-US"/>
              </w:rPr>
              <w:t>0</w:t>
            </w:r>
          </w:p>
        </w:tc>
        <w:tc>
          <w:tcPr>
            <w:tcW w:w="418" w:type="pct"/>
            <w:shd w:val="clear" w:color="auto" w:fill="auto"/>
            <w:noWrap/>
            <w:vAlign w:val="bottom"/>
          </w:tcPr>
          <w:p w14:paraId="2513976F" w14:textId="77777777" w:rsidR="00F60EFD" w:rsidRPr="005714BF" w:rsidRDefault="00F60EFD" w:rsidP="004D7DCD">
            <w:pPr>
              <w:pStyle w:val="afc"/>
              <w:rPr>
                <w:szCs w:val="24"/>
                <w:lang w:val="en-US"/>
              </w:rPr>
            </w:pPr>
            <w:r w:rsidRPr="005714BF">
              <w:rPr>
                <w:szCs w:val="24"/>
                <w:lang w:val="en-US"/>
              </w:rPr>
              <w:t>0</w:t>
            </w:r>
          </w:p>
        </w:tc>
        <w:tc>
          <w:tcPr>
            <w:tcW w:w="418" w:type="pct"/>
            <w:shd w:val="clear" w:color="auto" w:fill="auto"/>
            <w:noWrap/>
            <w:vAlign w:val="bottom"/>
          </w:tcPr>
          <w:p w14:paraId="7BA542EE"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0E059ADA"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08125060"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41A228AC" w14:textId="77777777" w:rsidR="00F60EFD" w:rsidRPr="005714BF" w:rsidRDefault="00F60EFD" w:rsidP="004D7DCD">
            <w:pPr>
              <w:pStyle w:val="afc"/>
              <w:rPr>
                <w:szCs w:val="24"/>
                <w:lang w:val="en-US"/>
              </w:rPr>
            </w:pPr>
            <w:r w:rsidRPr="005714BF">
              <w:rPr>
                <w:szCs w:val="24"/>
                <w:lang w:val="en-US"/>
              </w:rPr>
              <w:t>0</w:t>
            </w:r>
          </w:p>
        </w:tc>
        <w:tc>
          <w:tcPr>
            <w:tcW w:w="400" w:type="pct"/>
          </w:tcPr>
          <w:p w14:paraId="04FF385D" w14:textId="77777777" w:rsidR="00F60EFD" w:rsidRPr="005714BF" w:rsidRDefault="00F60EFD" w:rsidP="004D7DCD">
            <w:pPr>
              <w:pStyle w:val="afc"/>
              <w:rPr>
                <w:szCs w:val="24"/>
                <w:lang w:val="en-US"/>
              </w:rPr>
            </w:pPr>
            <w:r w:rsidRPr="005714BF">
              <w:rPr>
                <w:szCs w:val="24"/>
                <w:lang w:val="en-US"/>
              </w:rPr>
              <w:t>1</w:t>
            </w:r>
          </w:p>
        </w:tc>
        <w:tc>
          <w:tcPr>
            <w:tcW w:w="829" w:type="pct"/>
            <w:shd w:val="clear" w:color="auto" w:fill="auto"/>
            <w:noWrap/>
            <w:vAlign w:val="bottom"/>
          </w:tcPr>
          <w:p w14:paraId="4E21EE26" w14:textId="77777777" w:rsidR="00F60EFD" w:rsidRPr="005714BF" w:rsidRDefault="00F60EFD" w:rsidP="004D7DCD">
            <w:pPr>
              <w:pStyle w:val="afc"/>
              <w:rPr>
                <w:szCs w:val="24"/>
                <w:lang w:val="en-US"/>
              </w:rPr>
            </w:pPr>
            <w:r w:rsidRPr="005714BF">
              <w:rPr>
                <w:szCs w:val="24"/>
                <w:lang w:val="en-US"/>
              </w:rPr>
              <w:t>0</w:t>
            </w:r>
          </w:p>
        </w:tc>
      </w:tr>
      <w:tr w:rsidR="005714BF" w:rsidRPr="005714BF" w14:paraId="084678DC" w14:textId="77777777" w:rsidTr="004D7DCD">
        <w:trPr>
          <w:trHeight w:val="262"/>
        </w:trPr>
        <w:tc>
          <w:tcPr>
            <w:tcW w:w="447" w:type="pct"/>
            <w:shd w:val="clear" w:color="auto" w:fill="auto"/>
            <w:noWrap/>
            <w:vAlign w:val="bottom"/>
          </w:tcPr>
          <w:p w14:paraId="28DDE89D"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5</w:t>
            </w:r>
          </w:p>
        </w:tc>
        <w:tc>
          <w:tcPr>
            <w:tcW w:w="408" w:type="pct"/>
            <w:shd w:val="clear" w:color="auto" w:fill="auto"/>
            <w:noWrap/>
            <w:vAlign w:val="bottom"/>
          </w:tcPr>
          <w:p w14:paraId="6431A86C" w14:textId="77777777" w:rsidR="00F60EFD" w:rsidRPr="005714BF" w:rsidRDefault="00F60EFD" w:rsidP="004D7DCD">
            <w:pPr>
              <w:pStyle w:val="afc"/>
              <w:rPr>
                <w:szCs w:val="24"/>
                <w:lang w:val="en-US"/>
              </w:rPr>
            </w:pPr>
            <w:r w:rsidRPr="005714BF">
              <w:rPr>
                <w:szCs w:val="24"/>
                <w:lang w:val="en-US"/>
              </w:rPr>
              <w:t>7</w:t>
            </w:r>
          </w:p>
        </w:tc>
        <w:tc>
          <w:tcPr>
            <w:tcW w:w="412" w:type="pct"/>
            <w:shd w:val="clear" w:color="auto" w:fill="FFFFFF" w:themeFill="background1"/>
            <w:noWrap/>
            <w:vAlign w:val="bottom"/>
          </w:tcPr>
          <w:p w14:paraId="60172BD2" w14:textId="77777777" w:rsidR="00F60EFD" w:rsidRPr="005714BF" w:rsidRDefault="00F60EFD" w:rsidP="004D7DCD">
            <w:pPr>
              <w:pStyle w:val="afc"/>
              <w:rPr>
                <w:szCs w:val="24"/>
                <w:lang w:val="en-US"/>
              </w:rPr>
            </w:pPr>
            <w:r w:rsidRPr="005714BF">
              <w:rPr>
                <w:szCs w:val="24"/>
                <w:lang w:val="en-US"/>
              </w:rPr>
              <w:t>2</w:t>
            </w:r>
          </w:p>
        </w:tc>
        <w:tc>
          <w:tcPr>
            <w:tcW w:w="418" w:type="pct"/>
            <w:shd w:val="clear" w:color="auto" w:fill="auto"/>
            <w:noWrap/>
            <w:vAlign w:val="bottom"/>
          </w:tcPr>
          <w:p w14:paraId="73F90967" w14:textId="77777777" w:rsidR="00F60EFD" w:rsidRPr="005714BF" w:rsidRDefault="00F60EFD" w:rsidP="004D7DCD">
            <w:pPr>
              <w:pStyle w:val="afc"/>
              <w:rPr>
                <w:szCs w:val="24"/>
                <w:lang w:val="en-US"/>
              </w:rPr>
            </w:pPr>
            <w:r w:rsidRPr="005714BF">
              <w:rPr>
                <w:szCs w:val="24"/>
                <w:lang w:val="en-US"/>
              </w:rPr>
              <w:t>0</w:t>
            </w:r>
          </w:p>
        </w:tc>
        <w:tc>
          <w:tcPr>
            <w:tcW w:w="418" w:type="pct"/>
            <w:shd w:val="clear" w:color="auto" w:fill="auto"/>
            <w:noWrap/>
            <w:vAlign w:val="bottom"/>
          </w:tcPr>
          <w:p w14:paraId="33EAA6C2" w14:textId="77777777" w:rsidR="00F60EFD" w:rsidRPr="005714BF" w:rsidRDefault="00F60EFD" w:rsidP="004D7DCD">
            <w:pPr>
              <w:pStyle w:val="afc"/>
              <w:rPr>
                <w:szCs w:val="24"/>
                <w:lang w:val="en-US"/>
              </w:rPr>
            </w:pPr>
            <w:r w:rsidRPr="005714BF">
              <w:rPr>
                <w:szCs w:val="24"/>
                <w:lang w:val="en-US"/>
              </w:rPr>
              <w:t>10</w:t>
            </w:r>
          </w:p>
        </w:tc>
        <w:tc>
          <w:tcPr>
            <w:tcW w:w="418" w:type="pct"/>
            <w:shd w:val="clear" w:color="auto" w:fill="auto"/>
            <w:noWrap/>
            <w:vAlign w:val="bottom"/>
          </w:tcPr>
          <w:p w14:paraId="4C0C4182" w14:textId="77777777" w:rsidR="00F60EFD" w:rsidRPr="005714BF" w:rsidRDefault="00F60EFD" w:rsidP="004D7DCD">
            <w:pPr>
              <w:pStyle w:val="afc"/>
              <w:rPr>
                <w:szCs w:val="24"/>
                <w:lang w:val="en-US"/>
              </w:rPr>
            </w:pPr>
            <w:r w:rsidRPr="005714BF">
              <w:rPr>
                <w:szCs w:val="24"/>
                <w:lang w:val="en-US"/>
              </w:rPr>
              <w:t>1</w:t>
            </w:r>
          </w:p>
        </w:tc>
        <w:tc>
          <w:tcPr>
            <w:tcW w:w="417" w:type="pct"/>
            <w:shd w:val="clear" w:color="auto" w:fill="auto"/>
            <w:noWrap/>
            <w:vAlign w:val="bottom"/>
          </w:tcPr>
          <w:p w14:paraId="0D39FAB0"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0452D8FB"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795ABAA5" w14:textId="77777777" w:rsidR="00F60EFD" w:rsidRPr="005714BF" w:rsidRDefault="00F60EFD" w:rsidP="004D7DCD">
            <w:pPr>
              <w:pStyle w:val="afc"/>
              <w:rPr>
                <w:szCs w:val="24"/>
                <w:lang w:val="en-US"/>
              </w:rPr>
            </w:pPr>
            <w:r w:rsidRPr="005714BF">
              <w:rPr>
                <w:szCs w:val="24"/>
                <w:lang w:val="en-US"/>
              </w:rPr>
              <w:t>8</w:t>
            </w:r>
          </w:p>
        </w:tc>
        <w:tc>
          <w:tcPr>
            <w:tcW w:w="400" w:type="pct"/>
          </w:tcPr>
          <w:p w14:paraId="28B74541" w14:textId="77777777" w:rsidR="00F60EFD" w:rsidRPr="005714BF" w:rsidRDefault="00F60EFD" w:rsidP="004D7DCD">
            <w:pPr>
              <w:pStyle w:val="afc"/>
              <w:rPr>
                <w:szCs w:val="24"/>
                <w:lang w:val="en-US"/>
              </w:rPr>
            </w:pPr>
            <w:r w:rsidRPr="005714BF">
              <w:rPr>
                <w:szCs w:val="24"/>
                <w:lang w:val="en-US"/>
              </w:rPr>
              <w:t>-8</w:t>
            </w:r>
          </w:p>
        </w:tc>
        <w:tc>
          <w:tcPr>
            <w:tcW w:w="829" w:type="pct"/>
            <w:shd w:val="clear" w:color="auto" w:fill="auto"/>
            <w:noWrap/>
            <w:vAlign w:val="bottom"/>
          </w:tcPr>
          <w:p w14:paraId="19E88517" w14:textId="77777777" w:rsidR="00F60EFD" w:rsidRPr="005714BF" w:rsidRDefault="00F60EFD" w:rsidP="004D7DCD">
            <w:pPr>
              <w:pStyle w:val="afc"/>
              <w:rPr>
                <w:szCs w:val="24"/>
                <w:lang w:val="en-US"/>
              </w:rPr>
            </w:pPr>
            <w:r w:rsidRPr="005714BF">
              <w:rPr>
                <w:szCs w:val="24"/>
                <w:lang w:val="en-US"/>
              </w:rPr>
              <w:t>1420</w:t>
            </w:r>
          </w:p>
        </w:tc>
      </w:tr>
      <w:tr w:rsidR="005714BF" w:rsidRPr="005714BF" w14:paraId="254E12F7" w14:textId="77777777" w:rsidTr="004D7DCD">
        <w:trPr>
          <w:trHeight w:val="262"/>
        </w:trPr>
        <w:tc>
          <w:tcPr>
            <w:tcW w:w="447" w:type="pct"/>
            <w:shd w:val="clear" w:color="auto" w:fill="auto"/>
            <w:noWrap/>
            <w:vAlign w:val="bottom"/>
          </w:tcPr>
          <w:p w14:paraId="12973790"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6</w:t>
            </w:r>
          </w:p>
        </w:tc>
        <w:tc>
          <w:tcPr>
            <w:tcW w:w="408" w:type="pct"/>
            <w:shd w:val="clear" w:color="auto" w:fill="auto"/>
            <w:noWrap/>
            <w:vAlign w:val="bottom"/>
          </w:tcPr>
          <w:p w14:paraId="4E3B4629" w14:textId="77777777" w:rsidR="00F60EFD" w:rsidRPr="005714BF" w:rsidRDefault="00F60EFD" w:rsidP="004D7DCD">
            <w:pPr>
              <w:pStyle w:val="afc"/>
              <w:rPr>
                <w:szCs w:val="24"/>
                <w:lang w:val="en-US"/>
              </w:rPr>
            </w:pPr>
            <w:r w:rsidRPr="005714BF">
              <w:rPr>
                <w:szCs w:val="24"/>
                <w:lang w:val="en-US"/>
              </w:rPr>
              <w:t>1</w:t>
            </w:r>
          </w:p>
        </w:tc>
        <w:tc>
          <w:tcPr>
            <w:tcW w:w="412" w:type="pct"/>
            <w:shd w:val="clear" w:color="auto" w:fill="FFFFFF" w:themeFill="background1"/>
            <w:noWrap/>
            <w:vAlign w:val="bottom"/>
          </w:tcPr>
          <w:p w14:paraId="52FF6B3C" w14:textId="77777777" w:rsidR="00F60EFD" w:rsidRPr="005714BF" w:rsidRDefault="00F60EFD" w:rsidP="004D7DCD">
            <w:pPr>
              <w:pStyle w:val="afc"/>
              <w:rPr>
                <w:szCs w:val="24"/>
                <w:lang w:val="en-US"/>
              </w:rPr>
            </w:pPr>
            <w:r w:rsidRPr="005714BF">
              <w:rPr>
                <w:szCs w:val="24"/>
                <w:lang w:val="en-US"/>
              </w:rPr>
              <w:t>1</w:t>
            </w:r>
          </w:p>
        </w:tc>
        <w:tc>
          <w:tcPr>
            <w:tcW w:w="418" w:type="pct"/>
            <w:shd w:val="clear" w:color="auto" w:fill="auto"/>
            <w:noWrap/>
            <w:vAlign w:val="bottom"/>
          </w:tcPr>
          <w:p w14:paraId="2BC1BC8F" w14:textId="77777777" w:rsidR="00F60EFD" w:rsidRPr="005714BF" w:rsidRDefault="00F60EFD" w:rsidP="004D7DCD">
            <w:pPr>
              <w:pStyle w:val="afc"/>
              <w:rPr>
                <w:szCs w:val="24"/>
                <w:lang w:val="en-US"/>
              </w:rPr>
            </w:pPr>
            <w:r w:rsidRPr="005714BF">
              <w:rPr>
                <w:szCs w:val="24"/>
                <w:lang w:val="en-US"/>
              </w:rPr>
              <w:t>0</w:t>
            </w:r>
          </w:p>
        </w:tc>
        <w:tc>
          <w:tcPr>
            <w:tcW w:w="418" w:type="pct"/>
            <w:shd w:val="clear" w:color="auto" w:fill="auto"/>
            <w:noWrap/>
            <w:vAlign w:val="bottom"/>
          </w:tcPr>
          <w:p w14:paraId="426B72AC" w14:textId="77777777" w:rsidR="00F60EFD" w:rsidRPr="005714BF" w:rsidRDefault="00F60EFD" w:rsidP="004D7DCD">
            <w:pPr>
              <w:pStyle w:val="afc"/>
              <w:rPr>
                <w:szCs w:val="24"/>
                <w:lang w:val="en-US"/>
              </w:rPr>
            </w:pPr>
            <w:r w:rsidRPr="005714BF">
              <w:rPr>
                <w:szCs w:val="24"/>
                <w:lang w:val="en-US"/>
              </w:rPr>
              <w:t>2</w:t>
            </w:r>
          </w:p>
        </w:tc>
        <w:tc>
          <w:tcPr>
            <w:tcW w:w="418" w:type="pct"/>
            <w:shd w:val="clear" w:color="auto" w:fill="auto"/>
            <w:noWrap/>
            <w:vAlign w:val="bottom"/>
          </w:tcPr>
          <w:p w14:paraId="2F1AF738"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388AE4CE" w14:textId="77777777" w:rsidR="00F60EFD" w:rsidRPr="005714BF" w:rsidRDefault="00F60EFD" w:rsidP="004D7DCD">
            <w:pPr>
              <w:pStyle w:val="afc"/>
              <w:rPr>
                <w:szCs w:val="24"/>
                <w:lang w:val="en-US"/>
              </w:rPr>
            </w:pPr>
            <w:r w:rsidRPr="005714BF">
              <w:rPr>
                <w:szCs w:val="24"/>
                <w:lang w:val="en-US"/>
              </w:rPr>
              <w:t>1</w:t>
            </w:r>
          </w:p>
        </w:tc>
        <w:tc>
          <w:tcPr>
            <w:tcW w:w="417" w:type="pct"/>
            <w:shd w:val="clear" w:color="auto" w:fill="auto"/>
            <w:noWrap/>
            <w:vAlign w:val="bottom"/>
          </w:tcPr>
          <w:p w14:paraId="437874EC"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auto"/>
            <w:noWrap/>
            <w:vAlign w:val="bottom"/>
          </w:tcPr>
          <w:p w14:paraId="7F2A6383" w14:textId="77777777" w:rsidR="00F60EFD" w:rsidRPr="005714BF" w:rsidRDefault="00F60EFD" w:rsidP="004D7DCD">
            <w:pPr>
              <w:pStyle w:val="afc"/>
              <w:rPr>
                <w:szCs w:val="24"/>
                <w:lang w:val="en-US"/>
              </w:rPr>
            </w:pPr>
            <w:r w:rsidRPr="005714BF">
              <w:rPr>
                <w:szCs w:val="24"/>
                <w:lang w:val="en-US"/>
              </w:rPr>
              <w:t>3</w:t>
            </w:r>
          </w:p>
        </w:tc>
        <w:tc>
          <w:tcPr>
            <w:tcW w:w="400" w:type="pct"/>
          </w:tcPr>
          <w:p w14:paraId="18389A5E" w14:textId="77777777" w:rsidR="00F60EFD" w:rsidRPr="005714BF" w:rsidRDefault="00F60EFD" w:rsidP="004D7DCD">
            <w:pPr>
              <w:pStyle w:val="afc"/>
              <w:rPr>
                <w:szCs w:val="24"/>
                <w:lang w:val="en-US"/>
              </w:rPr>
            </w:pPr>
            <w:r w:rsidRPr="005714BF">
              <w:rPr>
                <w:szCs w:val="24"/>
                <w:lang w:val="en-US"/>
              </w:rPr>
              <w:t>-3</w:t>
            </w:r>
          </w:p>
        </w:tc>
        <w:tc>
          <w:tcPr>
            <w:tcW w:w="829" w:type="pct"/>
            <w:shd w:val="clear" w:color="auto" w:fill="auto"/>
            <w:noWrap/>
            <w:vAlign w:val="bottom"/>
          </w:tcPr>
          <w:p w14:paraId="4E86D2B4" w14:textId="77777777" w:rsidR="00F60EFD" w:rsidRPr="005714BF" w:rsidRDefault="00F60EFD" w:rsidP="004D7DCD">
            <w:pPr>
              <w:pStyle w:val="afc"/>
              <w:rPr>
                <w:szCs w:val="24"/>
                <w:lang w:val="en-US"/>
              </w:rPr>
            </w:pPr>
            <w:r w:rsidRPr="005714BF">
              <w:rPr>
                <w:szCs w:val="24"/>
                <w:lang w:val="en-US"/>
              </w:rPr>
              <w:t>970</w:t>
            </w:r>
          </w:p>
        </w:tc>
      </w:tr>
      <w:tr w:rsidR="005714BF" w:rsidRPr="005714BF" w14:paraId="5E601F96" w14:textId="77777777" w:rsidTr="004D7DCD">
        <w:trPr>
          <w:trHeight w:val="262"/>
        </w:trPr>
        <w:tc>
          <w:tcPr>
            <w:tcW w:w="447" w:type="pct"/>
            <w:tcBorders>
              <w:bottom w:val="single" w:sz="8" w:space="0" w:color="auto"/>
            </w:tcBorders>
            <w:shd w:val="clear" w:color="auto" w:fill="auto"/>
            <w:noWrap/>
            <w:vAlign w:val="bottom"/>
          </w:tcPr>
          <w:p w14:paraId="3F3A63D3"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7</w:t>
            </w:r>
          </w:p>
        </w:tc>
        <w:tc>
          <w:tcPr>
            <w:tcW w:w="408" w:type="pct"/>
            <w:tcBorders>
              <w:bottom w:val="single" w:sz="8" w:space="0" w:color="auto"/>
            </w:tcBorders>
            <w:shd w:val="clear" w:color="auto" w:fill="auto"/>
            <w:noWrap/>
            <w:vAlign w:val="bottom"/>
          </w:tcPr>
          <w:p w14:paraId="3E14642D" w14:textId="77777777" w:rsidR="00F60EFD" w:rsidRPr="005714BF" w:rsidRDefault="00D4152D" w:rsidP="004D7DCD">
            <w:pPr>
              <w:pStyle w:val="afc"/>
              <w:rPr>
                <w:szCs w:val="24"/>
              </w:rPr>
            </w:pPr>
            <w:r w:rsidRPr="005714BF">
              <w:rPr>
                <w:szCs w:val="24"/>
              </w:rPr>
              <w:t>0.25</w:t>
            </w:r>
          </w:p>
        </w:tc>
        <w:tc>
          <w:tcPr>
            <w:tcW w:w="412" w:type="pct"/>
            <w:tcBorders>
              <w:bottom w:val="single" w:sz="8" w:space="0" w:color="auto"/>
            </w:tcBorders>
            <w:shd w:val="clear" w:color="auto" w:fill="FFFFFF" w:themeFill="background1"/>
            <w:noWrap/>
            <w:vAlign w:val="bottom"/>
          </w:tcPr>
          <w:p w14:paraId="2F53F9FA" w14:textId="77777777" w:rsidR="00F60EFD" w:rsidRPr="005714BF" w:rsidRDefault="00F60EFD" w:rsidP="004D7DCD">
            <w:pPr>
              <w:pStyle w:val="afc"/>
              <w:rPr>
                <w:szCs w:val="24"/>
                <w:lang w:val="en-US"/>
              </w:rPr>
            </w:pPr>
            <w:r w:rsidRPr="005714BF">
              <w:rPr>
                <w:szCs w:val="24"/>
                <w:lang w:val="en-US"/>
              </w:rPr>
              <w:t>1</w:t>
            </w:r>
          </w:p>
        </w:tc>
        <w:tc>
          <w:tcPr>
            <w:tcW w:w="418" w:type="pct"/>
            <w:tcBorders>
              <w:bottom w:val="single" w:sz="8" w:space="0" w:color="auto"/>
            </w:tcBorders>
            <w:shd w:val="clear" w:color="auto" w:fill="auto"/>
            <w:noWrap/>
            <w:vAlign w:val="bottom"/>
          </w:tcPr>
          <w:p w14:paraId="43A9A750" w14:textId="77777777" w:rsidR="00F60EFD" w:rsidRPr="005714BF" w:rsidRDefault="00F60EFD" w:rsidP="004D7DCD">
            <w:pPr>
              <w:pStyle w:val="afc"/>
              <w:rPr>
                <w:szCs w:val="24"/>
                <w:lang w:val="en-US"/>
              </w:rPr>
            </w:pPr>
            <w:r w:rsidRPr="005714BF">
              <w:rPr>
                <w:szCs w:val="24"/>
                <w:lang w:val="en-US"/>
              </w:rPr>
              <w:t>0</w:t>
            </w:r>
          </w:p>
        </w:tc>
        <w:tc>
          <w:tcPr>
            <w:tcW w:w="418" w:type="pct"/>
            <w:tcBorders>
              <w:bottom w:val="single" w:sz="8" w:space="0" w:color="auto"/>
            </w:tcBorders>
            <w:shd w:val="clear" w:color="auto" w:fill="auto"/>
            <w:noWrap/>
            <w:vAlign w:val="bottom"/>
          </w:tcPr>
          <w:p w14:paraId="5E848A71" w14:textId="77777777" w:rsidR="00F60EFD" w:rsidRPr="005714BF" w:rsidRDefault="006B4B93" w:rsidP="004D7DCD">
            <w:pPr>
              <w:pStyle w:val="afc"/>
              <w:rPr>
                <w:szCs w:val="24"/>
              </w:rPr>
            </w:pPr>
            <w:r w:rsidRPr="005714BF">
              <w:rPr>
                <w:szCs w:val="24"/>
              </w:rPr>
              <w:t>0.125</w:t>
            </w:r>
          </w:p>
        </w:tc>
        <w:tc>
          <w:tcPr>
            <w:tcW w:w="418" w:type="pct"/>
            <w:tcBorders>
              <w:bottom w:val="single" w:sz="8" w:space="0" w:color="auto"/>
            </w:tcBorders>
            <w:shd w:val="clear" w:color="auto" w:fill="auto"/>
            <w:noWrap/>
            <w:vAlign w:val="bottom"/>
          </w:tcPr>
          <w:p w14:paraId="1DBFFDD9" w14:textId="77777777" w:rsidR="00F60EFD" w:rsidRPr="005714BF" w:rsidRDefault="00F60EFD" w:rsidP="004D7DCD">
            <w:pPr>
              <w:pStyle w:val="afc"/>
              <w:rPr>
                <w:szCs w:val="24"/>
                <w:lang w:val="en-US"/>
              </w:rPr>
            </w:pPr>
            <w:r w:rsidRPr="005714BF">
              <w:rPr>
                <w:szCs w:val="24"/>
                <w:lang w:val="en-US"/>
              </w:rPr>
              <w:t>0</w:t>
            </w:r>
          </w:p>
        </w:tc>
        <w:tc>
          <w:tcPr>
            <w:tcW w:w="417" w:type="pct"/>
            <w:tcBorders>
              <w:bottom w:val="single" w:sz="8" w:space="0" w:color="auto"/>
            </w:tcBorders>
            <w:shd w:val="clear" w:color="auto" w:fill="auto"/>
            <w:noWrap/>
            <w:vAlign w:val="bottom"/>
          </w:tcPr>
          <w:p w14:paraId="697A3DC7" w14:textId="77777777" w:rsidR="00F60EFD" w:rsidRPr="005714BF" w:rsidRDefault="00F60EFD" w:rsidP="004D7DCD">
            <w:pPr>
              <w:pStyle w:val="afc"/>
              <w:rPr>
                <w:szCs w:val="24"/>
                <w:lang w:val="en-US"/>
              </w:rPr>
            </w:pPr>
            <w:r w:rsidRPr="005714BF">
              <w:rPr>
                <w:szCs w:val="24"/>
                <w:lang w:val="en-US"/>
              </w:rPr>
              <w:t>0</w:t>
            </w:r>
          </w:p>
        </w:tc>
        <w:tc>
          <w:tcPr>
            <w:tcW w:w="417" w:type="pct"/>
            <w:tcBorders>
              <w:bottom w:val="single" w:sz="8" w:space="0" w:color="auto"/>
            </w:tcBorders>
            <w:shd w:val="clear" w:color="auto" w:fill="auto"/>
            <w:noWrap/>
            <w:vAlign w:val="bottom"/>
          </w:tcPr>
          <w:p w14:paraId="11A0F43B" w14:textId="77777777" w:rsidR="00F60EFD" w:rsidRPr="005714BF" w:rsidRDefault="00F60EFD" w:rsidP="004D7DCD">
            <w:pPr>
              <w:pStyle w:val="afc"/>
              <w:rPr>
                <w:szCs w:val="24"/>
                <w:lang w:val="en-US"/>
              </w:rPr>
            </w:pPr>
            <w:r w:rsidRPr="005714BF">
              <w:rPr>
                <w:szCs w:val="24"/>
                <w:lang w:val="en-US"/>
              </w:rPr>
              <w:t>1</w:t>
            </w:r>
          </w:p>
        </w:tc>
        <w:tc>
          <w:tcPr>
            <w:tcW w:w="417" w:type="pct"/>
            <w:tcBorders>
              <w:bottom w:val="single" w:sz="8" w:space="0" w:color="auto"/>
            </w:tcBorders>
            <w:shd w:val="clear" w:color="auto" w:fill="auto"/>
            <w:noWrap/>
            <w:vAlign w:val="bottom"/>
          </w:tcPr>
          <w:p w14:paraId="66C6355A" w14:textId="77777777" w:rsidR="00F60EFD" w:rsidRPr="005714BF" w:rsidRDefault="006B4B93" w:rsidP="004D7DCD">
            <w:pPr>
              <w:pStyle w:val="afc"/>
              <w:rPr>
                <w:szCs w:val="24"/>
              </w:rPr>
            </w:pPr>
            <w:r w:rsidRPr="005714BF">
              <w:rPr>
                <w:szCs w:val="24"/>
              </w:rPr>
              <w:t>0.25</w:t>
            </w:r>
          </w:p>
        </w:tc>
        <w:tc>
          <w:tcPr>
            <w:tcW w:w="400" w:type="pct"/>
            <w:tcBorders>
              <w:bottom w:val="single" w:sz="8" w:space="0" w:color="auto"/>
            </w:tcBorders>
          </w:tcPr>
          <w:p w14:paraId="5CF9A731" w14:textId="77777777" w:rsidR="00F60EFD" w:rsidRPr="005714BF" w:rsidRDefault="00F60EFD" w:rsidP="004D7DCD">
            <w:pPr>
              <w:pStyle w:val="afc"/>
              <w:rPr>
                <w:szCs w:val="24"/>
              </w:rPr>
            </w:pPr>
            <w:r w:rsidRPr="005714BF">
              <w:rPr>
                <w:szCs w:val="24"/>
                <w:lang w:val="en-US"/>
              </w:rPr>
              <w:t>-</w:t>
            </w:r>
            <w:r w:rsidR="006B4B93" w:rsidRPr="005714BF">
              <w:rPr>
                <w:szCs w:val="24"/>
              </w:rPr>
              <w:t>0.25</w:t>
            </w:r>
          </w:p>
        </w:tc>
        <w:tc>
          <w:tcPr>
            <w:tcW w:w="829" w:type="pct"/>
            <w:tcBorders>
              <w:bottom w:val="single" w:sz="8" w:space="0" w:color="auto"/>
            </w:tcBorders>
            <w:shd w:val="clear" w:color="auto" w:fill="auto"/>
            <w:noWrap/>
            <w:vAlign w:val="bottom"/>
          </w:tcPr>
          <w:p w14:paraId="708FF969" w14:textId="77777777" w:rsidR="00F60EFD" w:rsidRPr="005714BF" w:rsidRDefault="00F60EFD" w:rsidP="004D7DCD">
            <w:pPr>
              <w:pStyle w:val="afc"/>
              <w:rPr>
                <w:szCs w:val="24"/>
              </w:rPr>
            </w:pPr>
            <w:r w:rsidRPr="005714BF">
              <w:rPr>
                <w:szCs w:val="24"/>
                <w:lang w:val="en-US"/>
              </w:rPr>
              <w:t>7</w:t>
            </w:r>
            <w:r w:rsidR="006B4B93" w:rsidRPr="005714BF">
              <w:rPr>
                <w:szCs w:val="24"/>
              </w:rPr>
              <w:t>97.5</w:t>
            </w:r>
          </w:p>
        </w:tc>
      </w:tr>
      <w:tr w:rsidR="005714BF" w:rsidRPr="005714BF" w14:paraId="281DB913" w14:textId="77777777" w:rsidTr="004D7DCD">
        <w:trPr>
          <w:trHeight w:val="262"/>
        </w:trPr>
        <w:tc>
          <w:tcPr>
            <w:tcW w:w="447" w:type="pct"/>
            <w:shd w:val="clear" w:color="auto" w:fill="FFFFFF" w:themeFill="background1"/>
            <w:noWrap/>
            <w:vAlign w:val="bottom"/>
          </w:tcPr>
          <w:p w14:paraId="28A8B3CE"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3</w:t>
            </w:r>
          </w:p>
        </w:tc>
        <w:tc>
          <w:tcPr>
            <w:tcW w:w="408" w:type="pct"/>
            <w:shd w:val="clear" w:color="auto" w:fill="FFFFFF" w:themeFill="background1"/>
            <w:noWrap/>
            <w:vAlign w:val="bottom"/>
          </w:tcPr>
          <w:p w14:paraId="6B06B868" w14:textId="77777777" w:rsidR="00F60EFD" w:rsidRPr="005714BF" w:rsidRDefault="00F60EFD" w:rsidP="004D7DCD">
            <w:pPr>
              <w:pStyle w:val="afc"/>
              <w:rPr>
                <w:szCs w:val="24"/>
                <w:lang w:val="en-US"/>
              </w:rPr>
            </w:pPr>
            <w:r w:rsidRPr="005714BF">
              <w:rPr>
                <w:szCs w:val="24"/>
                <w:lang w:val="en-US"/>
              </w:rPr>
              <w:t>0</w:t>
            </w:r>
          </w:p>
        </w:tc>
        <w:tc>
          <w:tcPr>
            <w:tcW w:w="412" w:type="pct"/>
            <w:shd w:val="clear" w:color="auto" w:fill="FFFFFF" w:themeFill="background1"/>
            <w:noWrap/>
            <w:vAlign w:val="bottom"/>
          </w:tcPr>
          <w:p w14:paraId="7BDD4E10" w14:textId="77777777" w:rsidR="00F60EFD" w:rsidRPr="005714BF" w:rsidRDefault="00F60EFD" w:rsidP="004D7DCD">
            <w:pPr>
              <w:pStyle w:val="afc"/>
              <w:rPr>
                <w:szCs w:val="24"/>
                <w:lang w:val="en-US"/>
              </w:rPr>
            </w:pPr>
            <w:r w:rsidRPr="005714BF">
              <w:rPr>
                <w:szCs w:val="24"/>
                <w:lang w:val="en-US"/>
              </w:rPr>
              <w:t>0</w:t>
            </w:r>
          </w:p>
        </w:tc>
        <w:tc>
          <w:tcPr>
            <w:tcW w:w="418" w:type="pct"/>
            <w:shd w:val="clear" w:color="auto" w:fill="FFFFFF" w:themeFill="background1"/>
            <w:noWrap/>
            <w:vAlign w:val="bottom"/>
          </w:tcPr>
          <w:p w14:paraId="7408A562" w14:textId="77777777" w:rsidR="00F60EFD" w:rsidRPr="005714BF" w:rsidRDefault="00F60EFD" w:rsidP="004D7DCD">
            <w:pPr>
              <w:pStyle w:val="afc"/>
              <w:rPr>
                <w:szCs w:val="24"/>
                <w:lang w:val="en-US"/>
              </w:rPr>
            </w:pPr>
            <w:r w:rsidRPr="005714BF">
              <w:rPr>
                <w:szCs w:val="24"/>
                <w:lang w:val="en-US"/>
              </w:rPr>
              <w:t>1</w:t>
            </w:r>
          </w:p>
        </w:tc>
        <w:tc>
          <w:tcPr>
            <w:tcW w:w="418" w:type="pct"/>
            <w:shd w:val="clear" w:color="auto" w:fill="FFFFFF" w:themeFill="background1"/>
            <w:noWrap/>
            <w:vAlign w:val="bottom"/>
          </w:tcPr>
          <w:p w14:paraId="0ABD9E43" w14:textId="77777777" w:rsidR="00F60EFD" w:rsidRPr="005714BF" w:rsidRDefault="00F60EFD" w:rsidP="004D7DCD">
            <w:pPr>
              <w:pStyle w:val="afc"/>
              <w:rPr>
                <w:szCs w:val="24"/>
                <w:lang w:val="en-US"/>
              </w:rPr>
            </w:pPr>
            <w:r w:rsidRPr="005714BF">
              <w:rPr>
                <w:szCs w:val="24"/>
                <w:lang w:val="en-US"/>
              </w:rPr>
              <w:t>0</w:t>
            </w:r>
          </w:p>
        </w:tc>
        <w:tc>
          <w:tcPr>
            <w:tcW w:w="418" w:type="pct"/>
            <w:shd w:val="clear" w:color="auto" w:fill="FFFFFF" w:themeFill="background1"/>
            <w:noWrap/>
            <w:vAlign w:val="bottom"/>
          </w:tcPr>
          <w:p w14:paraId="276D14FB"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FFFFFF" w:themeFill="background1"/>
            <w:noWrap/>
            <w:vAlign w:val="bottom"/>
          </w:tcPr>
          <w:p w14:paraId="1ECAB435"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FFFFFF" w:themeFill="background1"/>
            <w:noWrap/>
            <w:vAlign w:val="bottom"/>
          </w:tcPr>
          <w:p w14:paraId="6170129E" w14:textId="77777777" w:rsidR="00F60EFD" w:rsidRPr="005714BF" w:rsidRDefault="00F60EFD" w:rsidP="004D7DCD">
            <w:pPr>
              <w:pStyle w:val="afc"/>
              <w:rPr>
                <w:szCs w:val="24"/>
                <w:lang w:val="en-US"/>
              </w:rPr>
            </w:pPr>
            <w:r w:rsidRPr="005714BF">
              <w:rPr>
                <w:szCs w:val="24"/>
                <w:lang w:val="en-US"/>
              </w:rPr>
              <w:t>0</w:t>
            </w:r>
          </w:p>
        </w:tc>
        <w:tc>
          <w:tcPr>
            <w:tcW w:w="417" w:type="pct"/>
            <w:shd w:val="clear" w:color="auto" w:fill="FFFFFF" w:themeFill="background1"/>
            <w:noWrap/>
            <w:vAlign w:val="bottom"/>
          </w:tcPr>
          <w:p w14:paraId="23872E89" w14:textId="77777777" w:rsidR="00F60EFD" w:rsidRPr="005714BF" w:rsidRDefault="00F60EFD" w:rsidP="004D7DCD">
            <w:pPr>
              <w:pStyle w:val="afc"/>
              <w:rPr>
                <w:szCs w:val="24"/>
                <w:lang w:val="en-US"/>
              </w:rPr>
            </w:pPr>
            <w:r w:rsidRPr="005714BF">
              <w:rPr>
                <w:szCs w:val="24"/>
                <w:lang w:val="en-US"/>
              </w:rPr>
              <w:t>-1</w:t>
            </w:r>
          </w:p>
        </w:tc>
        <w:tc>
          <w:tcPr>
            <w:tcW w:w="400" w:type="pct"/>
            <w:shd w:val="clear" w:color="auto" w:fill="FFFFFF" w:themeFill="background1"/>
          </w:tcPr>
          <w:p w14:paraId="14111045" w14:textId="77777777" w:rsidR="00F60EFD" w:rsidRPr="005714BF" w:rsidRDefault="00F60EFD" w:rsidP="004D7DCD">
            <w:pPr>
              <w:pStyle w:val="afc"/>
              <w:rPr>
                <w:szCs w:val="24"/>
                <w:lang w:val="en-US"/>
              </w:rPr>
            </w:pPr>
            <w:r w:rsidRPr="005714BF">
              <w:rPr>
                <w:szCs w:val="24"/>
                <w:lang w:val="en-US"/>
              </w:rPr>
              <w:t>1</w:t>
            </w:r>
          </w:p>
        </w:tc>
        <w:tc>
          <w:tcPr>
            <w:tcW w:w="829" w:type="pct"/>
            <w:shd w:val="clear" w:color="auto" w:fill="FFFFFF" w:themeFill="background1"/>
            <w:noWrap/>
            <w:vAlign w:val="bottom"/>
          </w:tcPr>
          <w:p w14:paraId="6DA9DA04" w14:textId="77777777" w:rsidR="00F60EFD" w:rsidRPr="005714BF" w:rsidRDefault="00F60EFD" w:rsidP="004D7DCD">
            <w:pPr>
              <w:pStyle w:val="afc"/>
              <w:rPr>
                <w:szCs w:val="24"/>
                <w:lang w:val="en-US"/>
              </w:rPr>
            </w:pPr>
            <w:r w:rsidRPr="005714BF">
              <w:rPr>
                <w:szCs w:val="24"/>
                <w:lang w:val="en-US"/>
              </w:rPr>
              <w:t>10</w:t>
            </w:r>
          </w:p>
        </w:tc>
      </w:tr>
    </w:tbl>
    <w:p w14:paraId="1751DDDB" w14:textId="77777777" w:rsidR="00F60EFD" w:rsidRPr="005714BF" w:rsidRDefault="00F60EFD" w:rsidP="00F60EFD">
      <w:pPr>
        <w:pStyle w:val="af9"/>
        <w:spacing w:line="240" w:lineRule="auto"/>
      </w:pPr>
    </w:p>
    <w:p w14:paraId="3AB8C6C4" w14:textId="77777777" w:rsidR="00F60EFD" w:rsidRPr="005714BF" w:rsidRDefault="00F60EFD" w:rsidP="004E47B4">
      <w:pPr>
        <w:pStyle w:val="af9"/>
        <w:spacing w:line="240" w:lineRule="auto"/>
        <w:ind w:firstLine="709"/>
        <w:rPr>
          <w:b/>
        </w:rPr>
      </w:pPr>
      <w:r w:rsidRPr="005714BF">
        <w:rPr>
          <w:b/>
        </w:rPr>
        <w:t>Второй этап (поиск допустимого решения)</w:t>
      </w:r>
    </w:p>
    <w:p w14:paraId="5DAE2D7C" w14:textId="77777777" w:rsidR="00F60EFD" w:rsidRPr="005714BF" w:rsidRDefault="00F60EFD" w:rsidP="004E47B4">
      <w:pPr>
        <w:pStyle w:val="af9"/>
        <w:spacing w:line="240" w:lineRule="auto"/>
        <w:ind w:firstLine="709"/>
      </w:pPr>
      <w:r w:rsidRPr="005714BF">
        <w:t xml:space="preserve">Решение, полученное по результатам первого этапа (см. таблицу 4.3), не является оптимальным: в строке целевой функции имеются отрицательные элементы. Поиск оптимального решения выполняется по обычным правилам симплекс-метода. В базис включается переменная </w:t>
      </w:r>
      <w:r w:rsidRPr="005714BF">
        <w:rPr>
          <w:i/>
        </w:rPr>
        <w:t>X</w:t>
      </w:r>
      <w:r w:rsidRPr="005714BF">
        <w:rPr>
          <w:vertAlign w:val="subscript"/>
        </w:rPr>
        <w:t>8</w:t>
      </w:r>
      <w:r w:rsidRPr="005714BF">
        <w:t xml:space="preserve"> (у нее максимальный по модулю отрицательный коэффициент в строке целевой функции). Для определения переменной, исключаемой из базиса, найдем симплексные отношения: 1420/</w:t>
      </w:r>
      <w:r w:rsidR="005C37D6" w:rsidRPr="00582105">
        <w:t>8</w:t>
      </w:r>
      <w:r w:rsidRPr="005714BF">
        <w:t>=</w:t>
      </w:r>
      <w:r w:rsidR="005C37D6" w:rsidRPr="00582105">
        <w:t>177.5</w:t>
      </w:r>
      <w:r w:rsidRPr="005714BF">
        <w:t>; 970/3=</w:t>
      </w:r>
      <w:r w:rsidR="005C37D6" w:rsidRPr="00582105">
        <w:t>323</w:t>
      </w:r>
      <w:r w:rsidR="005C37D6" w:rsidRPr="005714BF">
        <w:t>.</w:t>
      </w:r>
      <w:r w:rsidR="005C37D6" w:rsidRPr="00582105">
        <w:t>3</w:t>
      </w:r>
      <w:r w:rsidRPr="005714BF">
        <w:t>; 7</w:t>
      </w:r>
      <w:r w:rsidR="0004458A" w:rsidRPr="005714BF">
        <w:t>97.5</w:t>
      </w:r>
      <w:r w:rsidRPr="005714BF">
        <w:t>/</w:t>
      </w:r>
      <w:r w:rsidR="005C37D6" w:rsidRPr="005714BF">
        <w:t>0.25</w:t>
      </w:r>
      <w:r w:rsidRPr="005714BF">
        <w:t>=</w:t>
      </w:r>
      <w:r w:rsidR="0004458A" w:rsidRPr="005714BF">
        <w:t>797.5</w:t>
      </w:r>
      <w:r w:rsidRPr="005714BF">
        <w:t xml:space="preserve">. Из базиса исключается переменная </w:t>
      </w:r>
      <w:r w:rsidRPr="005714BF">
        <w:rPr>
          <w:i/>
        </w:rPr>
        <w:t>X</w:t>
      </w:r>
      <w:r w:rsidRPr="005714BF">
        <w:rPr>
          <w:vertAlign w:val="subscript"/>
        </w:rPr>
        <w:t>5</w:t>
      </w:r>
      <w:r w:rsidRPr="005714BF">
        <w:t>.</w:t>
      </w:r>
    </w:p>
    <w:p w14:paraId="7E13D78B" w14:textId="77777777" w:rsidR="00F60EFD" w:rsidRPr="005714BF" w:rsidRDefault="00F60EFD" w:rsidP="00223486">
      <w:pPr>
        <w:pStyle w:val="af9"/>
        <w:spacing w:line="240" w:lineRule="auto"/>
        <w:ind w:firstLine="0"/>
      </w:pPr>
    </w:p>
    <w:p w14:paraId="5A40E61B" w14:textId="77777777" w:rsidR="00F60EFD" w:rsidRPr="005714BF" w:rsidRDefault="00F60EFD" w:rsidP="00F60EFD">
      <w:pPr>
        <w:spacing w:after="0"/>
        <w:ind w:firstLine="0"/>
      </w:pPr>
      <w:r w:rsidRPr="005714BF">
        <w:t>Таблица 4.</w:t>
      </w:r>
      <w:r w:rsidR="00223486" w:rsidRPr="005714BF">
        <w:t>3</w:t>
      </w:r>
      <w:r w:rsidRPr="005714BF">
        <w:t xml:space="preserve"> – </w:t>
      </w:r>
      <w:r w:rsidR="00223486" w:rsidRPr="005714BF">
        <w:t>Третья</w:t>
      </w:r>
      <w:r w:rsidRPr="005714BF">
        <w:t xml:space="preserve"> симплекс-таблица</w:t>
      </w:r>
    </w:p>
    <w:tbl>
      <w:tblPr>
        <w:tblW w:w="46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86"/>
        <w:gridCol w:w="939"/>
        <w:gridCol w:w="800"/>
        <w:gridCol w:w="684"/>
        <w:gridCol w:w="847"/>
        <w:gridCol w:w="939"/>
        <w:gridCol w:w="682"/>
        <w:gridCol w:w="682"/>
        <w:gridCol w:w="684"/>
        <w:gridCol w:w="1444"/>
      </w:tblGrid>
      <w:tr w:rsidR="005714BF" w:rsidRPr="005714BF" w14:paraId="028D419F" w14:textId="77777777" w:rsidTr="004D7DCD">
        <w:trPr>
          <w:trHeight w:val="262"/>
        </w:trPr>
        <w:tc>
          <w:tcPr>
            <w:tcW w:w="516" w:type="pct"/>
            <w:shd w:val="clear" w:color="auto" w:fill="FFFFFF" w:themeFill="background1"/>
            <w:noWrap/>
            <w:vAlign w:val="bottom"/>
          </w:tcPr>
          <w:p w14:paraId="06C88855" w14:textId="77777777" w:rsidR="00F60EFD" w:rsidRPr="005714BF" w:rsidRDefault="00F60EFD" w:rsidP="004D7DCD">
            <w:pPr>
              <w:pStyle w:val="afc"/>
              <w:rPr>
                <w:sz w:val="28"/>
                <w:szCs w:val="28"/>
              </w:rPr>
            </w:pPr>
            <w:r w:rsidRPr="005714BF">
              <w:rPr>
                <w:sz w:val="28"/>
                <w:szCs w:val="28"/>
              </w:rPr>
              <w:t>Базис</w:t>
            </w:r>
          </w:p>
        </w:tc>
        <w:tc>
          <w:tcPr>
            <w:tcW w:w="547" w:type="pct"/>
            <w:shd w:val="clear" w:color="auto" w:fill="FFFFFF" w:themeFill="background1"/>
            <w:noWrap/>
            <w:vAlign w:val="bottom"/>
          </w:tcPr>
          <w:p w14:paraId="5622D548"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1</w:t>
            </w:r>
          </w:p>
        </w:tc>
        <w:tc>
          <w:tcPr>
            <w:tcW w:w="466" w:type="pct"/>
            <w:shd w:val="clear" w:color="auto" w:fill="A6A6A6" w:themeFill="background1" w:themeFillShade="A6"/>
            <w:noWrap/>
            <w:vAlign w:val="bottom"/>
          </w:tcPr>
          <w:p w14:paraId="115D1209"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2</w:t>
            </w:r>
          </w:p>
        </w:tc>
        <w:tc>
          <w:tcPr>
            <w:tcW w:w="398" w:type="pct"/>
            <w:shd w:val="clear" w:color="auto" w:fill="FFFFFF" w:themeFill="background1"/>
            <w:noWrap/>
            <w:vAlign w:val="bottom"/>
          </w:tcPr>
          <w:p w14:paraId="3A89A5CE"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3</w:t>
            </w:r>
          </w:p>
        </w:tc>
        <w:tc>
          <w:tcPr>
            <w:tcW w:w="493" w:type="pct"/>
            <w:shd w:val="clear" w:color="auto" w:fill="FFFFFF" w:themeFill="background1"/>
            <w:noWrap/>
            <w:vAlign w:val="bottom"/>
          </w:tcPr>
          <w:p w14:paraId="4DAAB510"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4</w:t>
            </w:r>
          </w:p>
        </w:tc>
        <w:tc>
          <w:tcPr>
            <w:tcW w:w="547" w:type="pct"/>
            <w:shd w:val="clear" w:color="auto" w:fill="FFFFFF" w:themeFill="background1"/>
            <w:noWrap/>
            <w:vAlign w:val="bottom"/>
          </w:tcPr>
          <w:p w14:paraId="28F10FDD"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5</w:t>
            </w:r>
          </w:p>
        </w:tc>
        <w:tc>
          <w:tcPr>
            <w:tcW w:w="397" w:type="pct"/>
            <w:shd w:val="clear" w:color="auto" w:fill="FFFFFF" w:themeFill="background1"/>
            <w:noWrap/>
            <w:vAlign w:val="bottom"/>
          </w:tcPr>
          <w:p w14:paraId="42FA5E16"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6</w:t>
            </w:r>
          </w:p>
        </w:tc>
        <w:tc>
          <w:tcPr>
            <w:tcW w:w="397" w:type="pct"/>
            <w:shd w:val="clear" w:color="auto" w:fill="FFFFFF" w:themeFill="background1"/>
            <w:noWrap/>
            <w:vAlign w:val="bottom"/>
          </w:tcPr>
          <w:p w14:paraId="19F852CD"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7</w:t>
            </w:r>
          </w:p>
        </w:tc>
        <w:tc>
          <w:tcPr>
            <w:tcW w:w="398" w:type="pct"/>
            <w:shd w:val="clear" w:color="auto" w:fill="FFFFFF" w:themeFill="background1"/>
            <w:noWrap/>
            <w:vAlign w:val="bottom"/>
          </w:tcPr>
          <w:p w14:paraId="668D5005"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8</w:t>
            </w:r>
          </w:p>
        </w:tc>
        <w:tc>
          <w:tcPr>
            <w:tcW w:w="841" w:type="pct"/>
            <w:shd w:val="clear" w:color="auto" w:fill="FFFFFF" w:themeFill="background1"/>
            <w:noWrap/>
            <w:vAlign w:val="bottom"/>
          </w:tcPr>
          <w:p w14:paraId="5643CFF1" w14:textId="77777777" w:rsidR="00F60EFD" w:rsidRPr="005714BF" w:rsidRDefault="00F60EFD" w:rsidP="004D7DCD">
            <w:pPr>
              <w:pStyle w:val="afc"/>
              <w:rPr>
                <w:sz w:val="28"/>
                <w:szCs w:val="28"/>
              </w:rPr>
            </w:pPr>
            <w:r w:rsidRPr="005714BF">
              <w:rPr>
                <w:sz w:val="28"/>
                <w:szCs w:val="28"/>
              </w:rPr>
              <w:t>Решение</w:t>
            </w:r>
          </w:p>
        </w:tc>
      </w:tr>
      <w:tr w:rsidR="005714BF" w:rsidRPr="005714BF" w14:paraId="499EF663" w14:textId="77777777" w:rsidTr="004D7DCD">
        <w:trPr>
          <w:trHeight w:val="262"/>
        </w:trPr>
        <w:tc>
          <w:tcPr>
            <w:tcW w:w="516" w:type="pct"/>
            <w:shd w:val="clear" w:color="auto" w:fill="FFFFFF" w:themeFill="background1"/>
            <w:noWrap/>
            <w:vAlign w:val="bottom"/>
          </w:tcPr>
          <w:p w14:paraId="001B27EA" w14:textId="77777777" w:rsidR="00F60EFD" w:rsidRPr="005714BF" w:rsidRDefault="00F60EFD" w:rsidP="004D7DCD">
            <w:pPr>
              <w:pStyle w:val="afc"/>
              <w:rPr>
                <w:i/>
                <w:szCs w:val="24"/>
              </w:rPr>
            </w:pPr>
            <w:r w:rsidRPr="005714BF">
              <w:rPr>
                <w:i/>
                <w:szCs w:val="24"/>
              </w:rPr>
              <w:t>E</w:t>
            </w:r>
          </w:p>
        </w:tc>
        <w:tc>
          <w:tcPr>
            <w:tcW w:w="547" w:type="pct"/>
            <w:shd w:val="clear" w:color="auto" w:fill="FFFFFF" w:themeFill="background1"/>
            <w:noWrap/>
            <w:vAlign w:val="bottom"/>
          </w:tcPr>
          <w:p w14:paraId="2CD6E380" w14:textId="77777777" w:rsidR="00F60EFD" w:rsidRPr="005714BF" w:rsidRDefault="00062417" w:rsidP="004D7DCD">
            <w:pPr>
              <w:pStyle w:val="afc"/>
              <w:rPr>
                <w:szCs w:val="24"/>
              </w:rPr>
            </w:pPr>
            <w:r w:rsidRPr="005714BF">
              <w:rPr>
                <w:szCs w:val="24"/>
              </w:rPr>
              <w:t>-15</w:t>
            </w:r>
          </w:p>
        </w:tc>
        <w:tc>
          <w:tcPr>
            <w:tcW w:w="466" w:type="pct"/>
            <w:shd w:val="clear" w:color="auto" w:fill="A6A6A6" w:themeFill="background1" w:themeFillShade="A6"/>
            <w:noWrap/>
            <w:vAlign w:val="bottom"/>
          </w:tcPr>
          <w:p w14:paraId="4AE26568" w14:textId="77777777" w:rsidR="00F60EFD" w:rsidRPr="005714BF" w:rsidRDefault="00062417" w:rsidP="004D7DCD">
            <w:pPr>
              <w:pStyle w:val="afc"/>
              <w:rPr>
                <w:szCs w:val="24"/>
              </w:rPr>
            </w:pPr>
            <w:r w:rsidRPr="005714BF">
              <w:rPr>
                <w:szCs w:val="24"/>
              </w:rPr>
              <w:t>-80</w:t>
            </w:r>
          </w:p>
        </w:tc>
        <w:tc>
          <w:tcPr>
            <w:tcW w:w="398" w:type="pct"/>
            <w:shd w:val="clear" w:color="auto" w:fill="FFFFFF" w:themeFill="background1"/>
            <w:noWrap/>
            <w:vAlign w:val="bottom"/>
          </w:tcPr>
          <w:p w14:paraId="6A593466" w14:textId="77777777" w:rsidR="00F60EFD" w:rsidRPr="005714BF" w:rsidRDefault="00F60EFD" w:rsidP="004D7DCD">
            <w:pPr>
              <w:pStyle w:val="afc"/>
              <w:rPr>
                <w:szCs w:val="24"/>
                <w:lang w:val="en-US"/>
              </w:rPr>
            </w:pPr>
            <w:r w:rsidRPr="005714BF">
              <w:rPr>
                <w:szCs w:val="24"/>
                <w:lang w:val="en-US"/>
              </w:rPr>
              <w:t>0</w:t>
            </w:r>
          </w:p>
        </w:tc>
        <w:tc>
          <w:tcPr>
            <w:tcW w:w="493" w:type="pct"/>
            <w:shd w:val="clear" w:color="auto" w:fill="FFFFFF" w:themeFill="background1"/>
            <w:noWrap/>
            <w:vAlign w:val="bottom"/>
          </w:tcPr>
          <w:p w14:paraId="7B3C234A" w14:textId="77777777" w:rsidR="00F60EFD" w:rsidRPr="005714BF" w:rsidRDefault="00062417" w:rsidP="004D7DCD">
            <w:pPr>
              <w:pStyle w:val="afc"/>
              <w:rPr>
                <w:szCs w:val="24"/>
              </w:rPr>
            </w:pPr>
            <w:r w:rsidRPr="005714BF">
              <w:rPr>
                <w:szCs w:val="24"/>
              </w:rPr>
              <w:t>-10</w:t>
            </w:r>
          </w:p>
        </w:tc>
        <w:tc>
          <w:tcPr>
            <w:tcW w:w="547" w:type="pct"/>
            <w:shd w:val="clear" w:color="auto" w:fill="FFFFFF" w:themeFill="background1"/>
            <w:noWrap/>
            <w:vAlign w:val="bottom"/>
          </w:tcPr>
          <w:p w14:paraId="4D22BFD9" w14:textId="77777777" w:rsidR="00F60EFD" w:rsidRPr="005714BF" w:rsidRDefault="00062417" w:rsidP="004D7DCD">
            <w:pPr>
              <w:pStyle w:val="afc"/>
              <w:rPr>
                <w:szCs w:val="24"/>
              </w:rPr>
            </w:pPr>
            <w:r w:rsidRPr="005714BF">
              <w:rPr>
                <w:szCs w:val="24"/>
              </w:rPr>
              <w:t>0</w:t>
            </w:r>
          </w:p>
        </w:tc>
        <w:tc>
          <w:tcPr>
            <w:tcW w:w="397" w:type="pct"/>
            <w:shd w:val="clear" w:color="auto" w:fill="FFFFFF" w:themeFill="background1"/>
            <w:noWrap/>
            <w:vAlign w:val="bottom"/>
          </w:tcPr>
          <w:p w14:paraId="4926CC50" w14:textId="77777777" w:rsidR="00F60EFD" w:rsidRPr="005714BF" w:rsidRDefault="00F60EFD" w:rsidP="004D7DCD">
            <w:pPr>
              <w:pStyle w:val="afc"/>
              <w:rPr>
                <w:szCs w:val="24"/>
                <w:lang w:val="en-US"/>
              </w:rPr>
            </w:pPr>
            <w:r w:rsidRPr="005714BF">
              <w:rPr>
                <w:szCs w:val="24"/>
                <w:lang w:val="en-US"/>
              </w:rPr>
              <w:t>0</w:t>
            </w:r>
          </w:p>
        </w:tc>
        <w:tc>
          <w:tcPr>
            <w:tcW w:w="397" w:type="pct"/>
            <w:shd w:val="clear" w:color="auto" w:fill="FFFFFF" w:themeFill="background1"/>
            <w:noWrap/>
            <w:vAlign w:val="bottom"/>
          </w:tcPr>
          <w:p w14:paraId="7078E2CA" w14:textId="77777777" w:rsidR="00F60EFD" w:rsidRPr="005714BF" w:rsidRDefault="00F60EFD" w:rsidP="004D7DCD">
            <w:pPr>
              <w:pStyle w:val="afc"/>
              <w:rPr>
                <w:szCs w:val="24"/>
                <w:lang w:val="en-US"/>
              </w:rPr>
            </w:pPr>
            <w:r w:rsidRPr="005714BF">
              <w:rPr>
                <w:szCs w:val="24"/>
                <w:lang w:val="en-US"/>
              </w:rPr>
              <w:t>0</w:t>
            </w:r>
          </w:p>
        </w:tc>
        <w:tc>
          <w:tcPr>
            <w:tcW w:w="398" w:type="pct"/>
            <w:shd w:val="clear" w:color="auto" w:fill="FFFFFF" w:themeFill="background1"/>
            <w:noWrap/>
            <w:vAlign w:val="bottom"/>
          </w:tcPr>
          <w:p w14:paraId="68A15565" w14:textId="77777777" w:rsidR="00F60EFD" w:rsidRPr="005714BF" w:rsidRDefault="00062417" w:rsidP="004D7DCD">
            <w:pPr>
              <w:pStyle w:val="afc"/>
              <w:rPr>
                <w:szCs w:val="24"/>
              </w:rPr>
            </w:pPr>
            <w:r w:rsidRPr="005714BF">
              <w:rPr>
                <w:szCs w:val="24"/>
              </w:rPr>
              <w:t>-17</w:t>
            </w:r>
          </w:p>
        </w:tc>
        <w:tc>
          <w:tcPr>
            <w:tcW w:w="841" w:type="pct"/>
            <w:shd w:val="clear" w:color="auto" w:fill="FFFFFF" w:themeFill="background1"/>
            <w:noWrap/>
            <w:vAlign w:val="bottom"/>
          </w:tcPr>
          <w:p w14:paraId="1055E0D5" w14:textId="77777777" w:rsidR="00F60EFD" w:rsidRPr="005714BF" w:rsidRDefault="00062417" w:rsidP="004D7DCD">
            <w:pPr>
              <w:pStyle w:val="afc"/>
              <w:rPr>
                <w:szCs w:val="24"/>
              </w:rPr>
            </w:pPr>
            <w:r w:rsidRPr="005714BF">
              <w:rPr>
                <w:szCs w:val="24"/>
              </w:rPr>
              <w:t>170</w:t>
            </w:r>
          </w:p>
        </w:tc>
      </w:tr>
      <w:tr w:rsidR="005714BF" w:rsidRPr="005714BF" w14:paraId="78EB1526" w14:textId="77777777" w:rsidTr="004D7DCD">
        <w:trPr>
          <w:trHeight w:val="262"/>
        </w:trPr>
        <w:tc>
          <w:tcPr>
            <w:tcW w:w="516" w:type="pct"/>
            <w:shd w:val="clear" w:color="auto" w:fill="A6A6A6" w:themeFill="background1" w:themeFillShade="A6"/>
            <w:noWrap/>
            <w:vAlign w:val="bottom"/>
          </w:tcPr>
          <w:p w14:paraId="725F17D7" w14:textId="77777777" w:rsidR="00F60EFD" w:rsidRPr="005714BF" w:rsidRDefault="00F60EFD" w:rsidP="004D7DCD">
            <w:pPr>
              <w:pStyle w:val="afc"/>
              <w:rPr>
                <w:i/>
                <w:szCs w:val="24"/>
                <w:vertAlign w:val="subscript"/>
                <w:lang w:val="en-US"/>
              </w:rPr>
            </w:pPr>
            <w:r w:rsidRPr="005714BF">
              <w:rPr>
                <w:i/>
                <w:szCs w:val="24"/>
              </w:rPr>
              <w:t>X</w:t>
            </w:r>
            <w:r w:rsidR="00062417" w:rsidRPr="005714BF">
              <w:rPr>
                <w:i/>
                <w:szCs w:val="24"/>
                <w:vertAlign w:val="subscript"/>
              </w:rPr>
              <w:t>2</w:t>
            </w:r>
          </w:p>
        </w:tc>
        <w:tc>
          <w:tcPr>
            <w:tcW w:w="547" w:type="pct"/>
            <w:shd w:val="clear" w:color="auto" w:fill="A6A6A6" w:themeFill="background1" w:themeFillShade="A6"/>
            <w:noWrap/>
            <w:vAlign w:val="bottom"/>
          </w:tcPr>
          <w:p w14:paraId="4522982E" w14:textId="77777777" w:rsidR="00F60EFD" w:rsidRPr="005714BF" w:rsidRDefault="00062417" w:rsidP="004D7DCD">
            <w:pPr>
              <w:pStyle w:val="afc"/>
              <w:rPr>
                <w:szCs w:val="24"/>
              </w:rPr>
            </w:pPr>
            <w:r w:rsidRPr="005714BF">
              <w:rPr>
                <w:szCs w:val="24"/>
              </w:rPr>
              <w:t>7</w:t>
            </w:r>
          </w:p>
        </w:tc>
        <w:tc>
          <w:tcPr>
            <w:tcW w:w="466" w:type="pct"/>
            <w:shd w:val="clear" w:color="auto" w:fill="A6A6A6" w:themeFill="background1" w:themeFillShade="A6"/>
            <w:noWrap/>
            <w:vAlign w:val="bottom"/>
          </w:tcPr>
          <w:p w14:paraId="5B34E6F7" w14:textId="77777777" w:rsidR="00F60EFD" w:rsidRPr="005714BF" w:rsidRDefault="00062417" w:rsidP="004D7DCD">
            <w:pPr>
              <w:pStyle w:val="afc"/>
              <w:rPr>
                <w:szCs w:val="24"/>
              </w:rPr>
            </w:pPr>
            <w:r w:rsidRPr="005714BF">
              <w:rPr>
                <w:szCs w:val="24"/>
              </w:rPr>
              <w:t>2</w:t>
            </w:r>
          </w:p>
        </w:tc>
        <w:tc>
          <w:tcPr>
            <w:tcW w:w="398" w:type="pct"/>
            <w:shd w:val="clear" w:color="auto" w:fill="A6A6A6" w:themeFill="background1" w:themeFillShade="A6"/>
            <w:noWrap/>
            <w:vAlign w:val="bottom"/>
          </w:tcPr>
          <w:p w14:paraId="178D6BCC" w14:textId="77777777" w:rsidR="00F60EFD" w:rsidRPr="005714BF" w:rsidRDefault="00062417" w:rsidP="004D7DCD">
            <w:pPr>
              <w:pStyle w:val="afc"/>
              <w:rPr>
                <w:szCs w:val="24"/>
              </w:rPr>
            </w:pPr>
            <w:r w:rsidRPr="005714BF">
              <w:rPr>
                <w:szCs w:val="24"/>
              </w:rPr>
              <w:t>0</w:t>
            </w:r>
          </w:p>
        </w:tc>
        <w:tc>
          <w:tcPr>
            <w:tcW w:w="493" w:type="pct"/>
            <w:shd w:val="clear" w:color="auto" w:fill="A6A6A6" w:themeFill="background1" w:themeFillShade="A6"/>
            <w:noWrap/>
            <w:vAlign w:val="bottom"/>
          </w:tcPr>
          <w:p w14:paraId="276D3153" w14:textId="77777777" w:rsidR="00F60EFD" w:rsidRPr="005714BF" w:rsidRDefault="00062417" w:rsidP="004D7DCD">
            <w:pPr>
              <w:pStyle w:val="afc"/>
              <w:rPr>
                <w:szCs w:val="24"/>
              </w:rPr>
            </w:pPr>
            <w:r w:rsidRPr="005714BF">
              <w:rPr>
                <w:szCs w:val="24"/>
              </w:rPr>
              <w:t>10</w:t>
            </w:r>
          </w:p>
        </w:tc>
        <w:tc>
          <w:tcPr>
            <w:tcW w:w="547" w:type="pct"/>
            <w:shd w:val="clear" w:color="auto" w:fill="A6A6A6" w:themeFill="background1" w:themeFillShade="A6"/>
            <w:noWrap/>
            <w:vAlign w:val="bottom"/>
          </w:tcPr>
          <w:p w14:paraId="230A0A2E" w14:textId="77777777" w:rsidR="00F60EFD" w:rsidRPr="005714BF" w:rsidRDefault="00062417" w:rsidP="004D7DCD">
            <w:pPr>
              <w:pStyle w:val="afc"/>
              <w:rPr>
                <w:szCs w:val="24"/>
              </w:rPr>
            </w:pPr>
            <w:r w:rsidRPr="005714BF">
              <w:rPr>
                <w:szCs w:val="24"/>
              </w:rPr>
              <w:t>1</w:t>
            </w:r>
          </w:p>
        </w:tc>
        <w:tc>
          <w:tcPr>
            <w:tcW w:w="397" w:type="pct"/>
            <w:shd w:val="clear" w:color="auto" w:fill="A6A6A6" w:themeFill="background1" w:themeFillShade="A6"/>
            <w:noWrap/>
            <w:vAlign w:val="bottom"/>
          </w:tcPr>
          <w:p w14:paraId="5335560F" w14:textId="77777777" w:rsidR="00F60EFD" w:rsidRPr="005714BF" w:rsidRDefault="00062417" w:rsidP="004D7DCD">
            <w:pPr>
              <w:pStyle w:val="afc"/>
              <w:rPr>
                <w:szCs w:val="24"/>
              </w:rPr>
            </w:pPr>
            <w:r w:rsidRPr="005714BF">
              <w:rPr>
                <w:szCs w:val="24"/>
              </w:rPr>
              <w:t>0</w:t>
            </w:r>
          </w:p>
        </w:tc>
        <w:tc>
          <w:tcPr>
            <w:tcW w:w="397" w:type="pct"/>
            <w:shd w:val="clear" w:color="auto" w:fill="A6A6A6" w:themeFill="background1" w:themeFillShade="A6"/>
            <w:noWrap/>
            <w:vAlign w:val="bottom"/>
          </w:tcPr>
          <w:p w14:paraId="40336500" w14:textId="77777777" w:rsidR="00F60EFD" w:rsidRPr="005714BF" w:rsidRDefault="00062417" w:rsidP="004D7DCD">
            <w:pPr>
              <w:pStyle w:val="afc"/>
              <w:rPr>
                <w:szCs w:val="24"/>
              </w:rPr>
            </w:pPr>
            <w:r w:rsidRPr="005714BF">
              <w:rPr>
                <w:szCs w:val="24"/>
              </w:rPr>
              <w:t>0</w:t>
            </w:r>
          </w:p>
        </w:tc>
        <w:tc>
          <w:tcPr>
            <w:tcW w:w="398" w:type="pct"/>
            <w:shd w:val="clear" w:color="auto" w:fill="A6A6A6" w:themeFill="background1" w:themeFillShade="A6"/>
            <w:noWrap/>
            <w:vAlign w:val="bottom"/>
          </w:tcPr>
          <w:p w14:paraId="0EB68BE4" w14:textId="77777777" w:rsidR="00F60EFD" w:rsidRPr="005714BF" w:rsidRDefault="00062417" w:rsidP="004D7DCD">
            <w:pPr>
              <w:pStyle w:val="afc"/>
              <w:rPr>
                <w:szCs w:val="24"/>
              </w:rPr>
            </w:pPr>
            <w:r w:rsidRPr="005714BF">
              <w:rPr>
                <w:szCs w:val="24"/>
              </w:rPr>
              <w:t>80</w:t>
            </w:r>
          </w:p>
        </w:tc>
        <w:tc>
          <w:tcPr>
            <w:tcW w:w="841" w:type="pct"/>
            <w:shd w:val="clear" w:color="auto" w:fill="A6A6A6" w:themeFill="background1" w:themeFillShade="A6"/>
            <w:noWrap/>
            <w:vAlign w:val="bottom"/>
          </w:tcPr>
          <w:p w14:paraId="0C2169F8" w14:textId="77777777" w:rsidR="00F60EFD" w:rsidRPr="005714BF" w:rsidRDefault="00062417" w:rsidP="004D7DCD">
            <w:pPr>
              <w:pStyle w:val="afc"/>
              <w:rPr>
                <w:szCs w:val="24"/>
              </w:rPr>
            </w:pPr>
            <w:r w:rsidRPr="005714BF">
              <w:rPr>
                <w:szCs w:val="24"/>
              </w:rPr>
              <w:t>1420</w:t>
            </w:r>
          </w:p>
        </w:tc>
      </w:tr>
      <w:tr w:rsidR="005714BF" w:rsidRPr="005714BF" w14:paraId="4546F119" w14:textId="77777777" w:rsidTr="004D7DCD">
        <w:trPr>
          <w:trHeight w:val="262"/>
        </w:trPr>
        <w:tc>
          <w:tcPr>
            <w:tcW w:w="516" w:type="pct"/>
            <w:shd w:val="clear" w:color="auto" w:fill="FFFFFF" w:themeFill="background1"/>
            <w:noWrap/>
            <w:vAlign w:val="bottom"/>
          </w:tcPr>
          <w:p w14:paraId="6D974CA3"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6</w:t>
            </w:r>
          </w:p>
        </w:tc>
        <w:tc>
          <w:tcPr>
            <w:tcW w:w="547" w:type="pct"/>
            <w:shd w:val="clear" w:color="auto" w:fill="FFFFFF" w:themeFill="background1"/>
            <w:noWrap/>
            <w:vAlign w:val="bottom"/>
          </w:tcPr>
          <w:p w14:paraId="6063F08A" w14:textId="77777777" w:rsidR="00F60EFD" w:rsidRPr="005714BF" w:rsidRDefault="00062417" w:rsidP="004D7DCD">
            <w:pPr>
              <w:pStyle w:val="afc"/>
              <w:rPr>
                <w:szCs w:val="24"/>
              </w:rPr>
            </w:pPr>
            <w:r w:rsidRPr="005714BF">
              <w:rPr>
                <w:szCs w:val="24"/>
              </w:rPr>
              <w:t>1</w:t>
            </w:r>
          </w:p>
        </w:tc>
        <w:tc>
          <w:tcPr>
            <w:tcW w:w="466" w:type="pct"/>
            <w:shd w:val="clear" w:color="auto" w:fill="A6A6A6" w:themeFill="background1" w:themeFillShade="A6"/>
            <w:noWrap/>
            <w:vAlign w:val="bottom"/>
          </w:tcPr>
          <w:p w14:paraId="750FCA8D" w14:textId="77777777" w:rsidR="00F60EFD" w:rsidRPr="005714BF" w:rsidRDefault="00062417" w:rsidP="004D7DCD">
            <w:pPr>
              <w:pStyle w:val="afc"/>
              <w:rPr>
                <w:szCs w:val="24"/>
              </w:rPr>
            </w:pPr>
            <w:r w:rsidRPr="005714BF">
              <w:rPr>
                <w:szCs w:val="24"/>
              </w:rPr>
              <w:t>1</w:t>
            </w:r>
          </w:p>
        </w:tc>
        <w:tc>
          <w:tcPr>
            <w:tcW w:w="398" w:type="pct"/>
            <w:shd w:val="clear" w:color="auto" w:fill="FFFFFF" w:themeFill="background1"/>
            <w:noWrap/>
            <w:vAlign w:val="bottom"/>
          </w:tcPr>
          <w:p w14:paraId="79DA7D0E" w14:textId="77777777" w:rsidR="00F60EFD" w:rsidRPr="005714BF" w:rsidRDefault="00062417" w:rsidP="004D7DCD">
            <w:pPr>
              <w:pStyle w:val="afc"/>
              <w:rPr>
                <w:szCs w:val="24"/>
              </w:rPr>
            </w:pPr>
            <w:r w:rsidRPr="005714BF">
              <w:rPr>
                <w:szCs w:val="24"/>
              </w:rPr>
              <w:t>0</w:t>
            </w:r>
          </w:p>
        </w:tc>
        <w:tc>
          <w:tcPr>
            <w:tcW w:w="493" w:type="pct"/>
            <w:shd w:val="clear" w:color="auto" w:fill="FFFFFF" w:themeFill="background1"/>
            <w:noWrap/>
            <w:vAlign w:val="bottom"/>
          </w:tcPr>
          <w:p w14:paraId="4DFC6969" w14:textId="77777777" w:rsidR="00F60EFD" w:rsidRPr="005714BF" w:rsidRDefault="00062417" w:rsidP="004D7DCD">
            <w:pPr>
              <w:pStyle w:val="afc"/>
              <w:rPr>
                <w:szCs w:val="24"/>
              </w:rPr>
            </w:pPr>
            <w:r w:rsidRPr="005714BF">
              <w:rPr>
                <w:szCs w:val="24"/>
              </w:rPr>
              <w:t>2</w:t>
            </w:r>
          </w:p>
        </w:tc>
        <w:tc>
          <w:tcPr>
            <w:tcW w:w="547" w:type="pct"/>
            <w:shd w:val="clear" w:color="auto" w:fill="FFFFFF" w:themeFill="background1"/>
            <w:noWrap/>
            <w:vAlign w:val="bottom"/>
          </w:tcPr>
          <w:p w14:paraId="6764CD90" w14:textId="77777777" w:rsidR="00F60EFD" w:rsidRPr="005714BF" w:rsidRDefault="00062417" w:rsidP="004D7DCD">
            <w:pPr>
              <w:pStyle w:val="afc"/>
              <w:rPr>
                <w:szCs w:val="24"/>
              </w:rPr>
            </w:pPr>
            <w:r w:rsidRPr="005714BF">
              <w:rPr>
                <w:szCs w:val="24"/>
              </w:rPr>
              <w:t>0</w:t>
            </w:r>
          </w:p>
        </w:tc>
        <w:tc>
          <w:tcPr>
            <w:tcW w:w="397" w:type="pct"/>
            <w:shd w:val="clear" w:color="auto" w:fill="FFFFFF" w:themeFill="background1"/>
            <w:noWrap/>
            <w:vAlign w:val="bottom"/>
          </w:tcPr>
          <w:p w14:paraId="212F0726" w14:textId="77777777" w:rsidR="00F60EFD" w:rsidRPr="005714BF" w:rsidRDefault="00062417" w:rsidP="004D7DCD">
            <w:pPr>
              <w:pStyle w:val="afc"/>
              <w:rPr>
                <w:szCs w:val="24"/>
              </w:rPr>
            </w:pPr>
            <w:r w:rsidRPr="005714BF">
              <w:rPr>
                <w:szCs w:val="24"/>
              </w:rPr>
              <w:t>1</w:t>
            </w:r>
          </w:p>
        </w:tc>
        <w:tc>
          <w:tcPr>
            <w:tcW w:w="397" w:type="pct"/>
            <w:shd w:val="clear" w:color="auto" w:fill="FFFFFF" w:themeFill="background1"/>
            <w:noWrap/>
            <w:vAlign w:val="bottom"/>
          </w:tcPr>
          <w:p w14:paraId="2431FD9F" w14:textId="77777777" w:rsidR="00F60EFD" w:rsidRPr="005714BF" w:rsidRDefault="00062417" w:rsidP="004D7DCD">
            <w:pPr>
              <w:pStyle w:val="afc"/>
              <w:rPr>
                <w:szCs w:val="24"/>
              </w:rPr>
            </w:pPr>
            <w:r w:rsidRPr="005714BF">
              <w:rPr>
                <w:szCs w:val="24"/>
              </w:rPr>
              <w:t>0</w:t>
            </w:r>
          </w:p>
        </w:tc>
        <w:tc>
          <w:tcPr>
            <w:tcW w:w="398" w:type="pct"/>
            <w:shd w:val="clear" w:color="auto" w:fill="FFFFFF" w:themeFill="background1"/>
            <w:noWrap/>
            <w:vAlign w:val="bottom"/>
          </w:tcPr>
          <w:p w14:paraId="2CDB74CF" w14:textId="77777777" w:rsidR="00F60EFD" w:rsidRPr="005714BF" w:rsidRDefault="00062417" w:rsidP="004D7DCD">
            <w:pPr>
              <w:pStyle w:val="afc"/>
              <w:rPr>
                <w:szCs w:val="24"/>
              </w:rPr>
            </w:pPr>
            <w:r w:rsidRPr="005714BF">
              <w:rPr>
                <w:szCs w:val="24"/>
              </w:rPr>
              <w:t>3</w:t>
            </w:r>
          </w:p>
        </w:tc>
        <w:tc>
          <w:tcPr>
            <w:tcW w:w="841" w:type="pct"/>
            <w:shd w:val="clear" w:color="auto" w:fill="FFFFFF" w:themeFill="background1"/>
            <w:noWrap/>
            <w:vAlign w:val="bottom"/>
          </w:tcPr>
          <w:p w14:paraId="7A1CFDF1" w14:textId="77777777" w:rsidR="00F60EFD" w:rsidRPr="005714BF" w:rsidRDefault="00062417" w:rsidP="004D7DCD">
            <w:pPr>
              <w:pStyle w:val="afc"/>
              <w:rPr>
                <w:szCs w:val="24"/>
              </w:rPr>
            </w:pPr>
            <w:r w:rsidRPr="005714BF">
              <w:rPr>
                <w:szCs w:val="24"/>
              </w:rPr>
              <w:t>970</w:t>
            </w:r>
          </w:p>
        </w:tc>
      </w:tr>
      <w:tr w:rsidR="005714BF" w:rsidRPr="005714BF" w14:paraId="633E8DA6" w14:textId="77777777" w:rsidTr="004D7DCD">
        <w:trPr>
          <w:trHeight w:val="262"/>
        </w:trPr>
        <w:tc>
          <w:tcPr>
            <w:tcW w:w="516" w:type="pct"/>
            <w:tcBorders>
              <w:bottom w:val="single" w:sz="8" w:space="0" w:color="auto"/>
            </w:tcBorders>
            <w:shd w:val="clear" w:color="auto" w:fill="FFFFFF" w:themeFill="background1"/>
            <w:noWrap/>
            <w:vAlign w:val="bottom"/>
          </w:tcPr>
          <w:p w14:paraId="4D9C314F"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7</w:t>
            </w:r>
          </w:p>
        </w:tc>
        <w:tc>
          <w:tcPr>
            <w:tcW w:w="547" w:type="pct"/>
            <w:tcBorders>
              <w:bottom w:val="single" w:sz="8" w:space="0" w:color="auto"/>
            </w:tcBorders>
            <w:shd w:val="clear" w:color="auto" w:fill="FFFFFF" w:themeFill="background1"/>
            <w:noWrap/>
            <w:vAlign w:val="bottom"/>
          </w:tcPr>
          <w:p w14:paraId="7C1C8CBF" w14:textId="77777777" w:rsidR="00F60EFD" w:rsidRPr="005714BF" w:rsidRDefault="00062417" w:rsidP="004D7DCD">
            <w:pPr>
              <w:pStyle w:val="afc"/>
              <w:rPr>
                <w:szCs w:val="24"/>
              </w:rPr>
            </w:pPr>
            <w:r w:rsidRPr="005714BF">
              <w:rPr>
                <w:szCs w:val="24"/>
              </w:rPr>
              <w:t>0.25</w:t>
            </w:r>
          </w:p>
        </w:tc>
        <w:tc>
          <w:tcPr>
            <w:tcW w:w="466" w:type="pct"/>
            <w:tcBorders>
              <w:bottom w:val="single" w:sz="8" w:space="0" w:color="auto"/>
            </w:tcBorders>
            <w:shd w:val="clear" w:color="auto" w:fill="A6A6A6" w:themeFill="background1" w:themeFillShade="A6"/>
            <w:noWrap/>
            <w:vAlign w:val="bottom"/>
          </w:tcPr>
          <w:p w14:paraId="6E506E8D" w14:textId="77777777" w:rsidR="00F60EFD" w:rsidRPr="005714BF" w:rsidRDefault="00062417" w:rsidP="004D7DCD">
            <w:pPr>
              <w:pStyle w:val="afc"/>
              <w:rPr>
                <w:szCs w:val="24"/>
              </w:rPr>
            </w:pPr>
            <w:r w:rsidRPr="005714BF">
              <w:rPr>
                <w:szCs w:val="24"/>
              </w:rPr>
              <w:t>1</w:t>
            </w:r>
          </w:p>
        </w:tc>
        <w:tc>
          <w:tcPr>
            <w:tcW w:w="398" w:type="pct"/>
            <w:tcBorders>
              <w:bottom w:val="single" w:sz="8" w:space="0" w:color="auto"/>
            </w:tcBorders>
            <w:shd w:val="clear" w:color="auto" w:fill="FFFFFF" w:themeFill="background1"/>
            <w:noWrap/>
            <w:vAlign w:val="bottom"/>
          </w:tcPr>
          <w:p w14:paraId="1EADF81B" w14:textId="77777777" w:rsidR="00F60EFD" w:rsidRPr="005714BF" w:rsidRDefault="00062417" w:rsidP="004D7DCD">
            <w:pPr>
              <w:pStyle w:val="afc"/>
              <w:rPr>
                <w:szCs w:val="24"/>
              </w:rPr>
            </w:pPr>
            <w:r w:rsidRPr="005714BF">
              <w:rPr>
                <w:szCs w:val="24"/>
              </w:rPr>
              <w:t>0</w:t>
            </w:r>
          </w:p>
        </w:tc>
        <w:tc>
          <w:tcPr>
            <w:tcW w:w="493" w:type="pct"/>
            <w:tcBorders>
              <w:bottom w:val="single" w:sz="8" w:space="0" w:color="auto"/>
            </w:tcBorders>
            <w:shd w:val="clear" w:color="auto" w:fill="FFFFFF" w:themeFill="background1"/>
            <w:noWrap/>
            <w:vAlign w:val="bottom"/>
          </w:tcPr>
          <w:p w14:paraId="1313F868" w14:textId="77777777" w:rsidR="00F60EFD" w:rsidRPr="005714BF" w:rsidRDefault="00062417" w:rsidP="004D7DCD">
            <w:pPr>
              <w:pStyle w:val="afc"/>
              <w:rPr>
                <w:szCs w:val="24"/>
              </w:rPr>
            </w:pPr>
            <w:r w:rsidRPr="005714BF">
              <w:rPr>
                <w:szCs w:val="24"/>
              </w:rPr>
              <w:t>0.125</w:t>
            </w:r>
          </w:p>
        </w:tc>
        <w:tc>
          <w:tcPr>
            <w:tcW w:w="547" w:type="pct"/>
            <w:tcBorders>
              <w:bottom w:val="single" w:sz="8" w:space="0" w:color="auto"/>
            </w:tcBorders>
            <w:shd w:val="clear" w:color="auto" w:fill="FFFFFF" w:themeFill="background1"/>
            <w:noWrap/>
            <w:vAlign w:val="bottom"/>
          </w:tcPr>
          <w:p w14:paraId="002D6409" w14:textId="77777777" w:rsidR="00F60EFD" w:rsidRPr="005714BF" w:rsidRDefault="00062417" w:rsidP="004D7DCD">
            <w:pPr>
              <w:pStyle w:val="afc"/>
              <w:rPr>
                <w:szCs w:val="24"/>
              </w:rPr>
            </w:pPr>
            <w:r w:rsidRPr="005714BF">
              <w:rPr>
                <w:szCs w:val="24"/>
              </w:rPr>
              <w:t>0</w:t>
            </w:r>
          </w:p>
        </w:tc>
        <w:tc>
          <w:tcPr>
            <w:tcW w:w="397" w:type="pct"/>
            <w:tcBorders>
              <w:bottom w:val="single" w:sz="8" w:space="0" w:color="auto"/>
            </w:tcBorders>
            <w:shd w:val="clear" w:color="auto" w:fill="FFFFFF" w:themeFill="background1"/>
            <w:noWrap/>
            <w:vAlign w:val="bottom"/>
          </w:tcPr>
          <w:p w14:paraId="68634DDC" w14:textId="77777777" w:rsidR="00F60EFD" w:rsidRPr="005714BF" w:rsidRDefault="00062417" w:rsidP="004D7DCD">
            <w:pPr>
              <w:pStyle w:val="afc"/>
              <w:rPr>
                <w:szCs w:val="24"/>
              </w:rPr>
            </w:pPr>
            <w:r w:rsidRPr="005714BF">
              <w:rPr>
                <w:szCs w:val="24"/>
              </w:rPr>
              <w:t>0</w:t>
            </w:r>
          </w:p>
        </w:tc>
        <w:tc>
          <w:tcPr>
            <w:tcW w:w="397" w:type="pct"/>
            <w:tcBorders>
              <w:bottom w:val="single" w:sz="8" w:space="0" w:color="auto"/>
            </w:tcBorders>
            <w:shd w:val="clear" w:color="auto" w:fill="FFFFFF" w:themeFill="background1"/>
            <w:noWrap/>
            <w:vAlign w:val="bottom"/>
          </w:tcPr>
          <w:p w14:paraId="44AEF1A6" w14:textId="77777777" w:rsidR="00F60EFD" w:rsidRPr="005714BF" w:rsidRDefault="009C18B5" w:rsidP="004D7DCD">
            <w:pPr>
              <w:pStyle w:val="afc"/>
              <w:rPr>
                <w:szCs w:val="24"/>
              </w:rPr>
            </w:pPr>
            <w:r w:rsidRPr="005714BF">
              <w:rPr>
                <w:szCs w:val="24"/>
              </w:rPr>
              <w:t>1</w:t>
            </w:r>
          </w:p>
        </w:tc>
        <w:tc>
          <w:tcPr>
            <w:tcW w:w="398" w:type="pct"/>
            <w:tcBorders>
              <w:bottom w:val="single" w:sz="8" w:space="0" w:color="auto"/>
            </w:tcBorders>
            <w:shd w:val="clear" w:color="auto" w:fill="FFFFFF" w:themeFill="background1"/>
            <w:noWrap/>
            <w:vAlign w:val="bottom"/>
          </w:tcPr>
          <w:p w14:paraId="067957C8" w14:textId="77777777" w:rsidR="00F60EFD" w:rsidRPr="005714BF" w:rsidRDefault="009C18B5" w:rsidP="004D7DCD">
            <w:pPr>
              <w:pStyle w:val="afc"/>
              <w:rPr>
                <w:szCs w:val="24"/>
              </w:rPr>
            </w:pPr>
            <w:r w:rsidRPr="005714BF">
              <w:rPr>
                <w:szCs w:val="24"/>
              </w:rPr>
              <w:t>0.25</w:t>
            </w:r>
          </w:p>
        </w:tc>
        <w:tc>
          <w:tcPr>
            <w:tcW w:w="841" w:type="pct"/>
            <w:tcBorders>
              <w:bottom w:val="single" w:sz="8" w:space="0" w:color="auto"/>
            </w:tcBorders>
            <w:shd w:val="clear" w:color="auto" w:fill="FFFFFF" w:themeFill="background1"/>
            <w:noWrap/>
            <w:vAlign w:val="bottom"/>
          </w:tcPr>
          <w:p w14:paraId="78294B66" w14:textId="77777777" w:rsidR="00F60EFD" w:rsidRPr="005714BF" w:rsidRDefault="009C18B5" w:rsidP="004D7DCD">
            <w:pPr>
              <w:pStyle w:val="afc"/>
              <w:rPr>
                <w:szCs w:val="24"/>
              </w:rPr>
            </w:pPr>
            <w:r w:rsidRPr="005714BF">
              <w:rPr>
                <w:szCs w:val="24"/>
              </w:rPr>
              <w:t>797.5</w:t>
            </w:r>
          </w:p>
        </w:tc>
      </w:tr>
      <w:tr w:rsidR="005714BF" w:rsidRPr="005714BF" w14:paraId="168B9E8A" w14:textId="77777777" w:rsidTr="004D7DCD">
        <w:trPr>
          <w:trHeight w:val="262"/>
        </w:trPr>
        <w:tc>
          <w:tcPr>
            <w:tcW w:w="516" w:type="pct"/>
            <w:shd w:val="clear" w:color="auto" w:fill="FFFFFF" w:themeFill="background1"/>
            <w:noWrap/>
            <w:vAlign w:val="bottom"/>
          </w:tcPr>
          <w:p w14:paraId="71CD1469"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3</w:t>
            </w:r>
          </w:p>
        </w:tc>
        <w:tc>
          <w:tcPr>
            <w:tcW w:w="547" w:type="pct"/>
            <w:shd w:val="clear" w:color="auto" w:fill="FFFFFF" w:themeFill="background1"/>
            <w:noWrap/>
            <w:vAlign w:val="bottom"/>
          </w:tcPr>
          <w:p w14:paraId="6394EAB1" w14:textId="77777777" w:rsidR="00F60EFD" w:rsidRPr="005714BF" w:rsidRDefault="00062417" w:rsidP="004D7DCD">
            <w:pPr>
              <w:pStyle w:val="afc"/>
              <w:rPr>
                <w:szCs w:val="24"/>
              </w:rPr>
            </w:pPr>
            <w:r w:rsidRPr="005714BF">
              <w:rPr>
                <w:szCs w:val="24"/>
              </w:rPr>
              <w:t>0</w:t>
            </w:r>
          </w:p>
        </w:tc>
        <w:tc>
          <w:tcPr>
            <w:tcW w:w="466" w:type="pct"/>
            <w:shd w:val="clear" w:color="auto" w:fill="A6A6A6" w:themeFill="background1" w:themeFillShade="A6"/>
            <w:noWrap/>
            <w:vAlign w:val="bottom"/>
          </w:tcPr>
          <w:p w14:paraId="62FC6D87" w14:textId="77777777" w:rsidR="00F60EFD" w:rsidRPr="005714BF" w:rsidRDefault="00062417" w:rsidP="004D7DCD">
            <w:pPr>
              <w:pStyle w:val="afc"/>
              <w:rPr>
                <w:szCs w:val="24"/>
              </w:rPr>
            </w:pPr>
            <w:r w:rsidRPr="005714BF">
              <w:rPr>
                <w:szCs w:val="24"/>
              </w:rPr>
              <w:t>0</w:t>
            </w:r>
          </w:p>
        </w:tc>
        <w:tc>
          <w:tcPr>
            <w:tcW w:w="398" w:type="pct"/>
            <w:shd w:val="clear" w:color="auto" w:fill="FFFFFF" w:themeFill="background1"/>
            <w:noWrap/>
            <w:vAlign w:val="bottom"/>
          </w:tcPr>
          <w:p w14:paraId="0902BD19" w14:textId="77777777" w:rsidR="00F60EFD" w:rsidRPr="005714BF" w:rsidRDefault="00062417" w:rsidP="004D7DCD">
            <w:pPr>
              <w:pStyle w:val="afc"/>
              <w:rPr>
                <w:szCs w:val="24"/>
              </w:rPr>
            </w:pPr>
            <w:r w:rsidRPr="005714BF">
              <w:rPr>
                <w:szCs w:val="24"/>
              </w:rPr>
              <w:t>1</w:t>
            </w:r>
          </w:p>
        </w:tc>
        <w:tc>
          <w:tcPr>
            <w:tcW w:w="493" w:type="pct"/>
            <w:shd w:val="clear" w:color="auto" w:fill="FFFFFF" w:themeFill="background1"/>
            <w:noWrap/>
            <w:vAlign w:val="bottom"/>
          </w:tcPr>
          <w:p w14:paraId="491D0E85" w14:textId="77777777" w:rsidR="00F60EFD" w:rsidRPr="005714BF" w:rsidRDefault="00062417" w:rsidP="004D7DCD">
            <w:pPr>
              <w:pStyle w:val="afc"/>
              <w:rPr>
                <w:szCs w:val="24"/>
              </w:rPr>
            </w:pPr>
            <w:r w:rsidRPr="005714BF">
              <w:rPr>
                <w:szCs w:val="24"/>
              </w:rPr>
              <w:t>0</w:t>
            </w:r>
          </w:p>
        </w:tc>
        <w:tc>
          <w:tcPr>
            <w:tcW w:w="547" w:type="pct"/>
            <w:shd w:val="clear" w:color="auto" w:fill="FFFFFF" w:themeFill="background1"/>
            <w:noWrap/>
            <w:vAlign w:val="bottom"/>
          </w:tcPr>
          <w:p w14:paraId="7AC2E51F" w14:textId="77777777" w:rsidR="00F60EFD" w:rsidRPr="005714BF" w:rsidRDefault="00062417" w:rsidP="004D7DCD">
            <w:pPr>
              <w:pStyle w:val="afc"/>
              <w:rPr>
                <w:szCs w:val="24"/>
              </w:rPr>
            </w:pPr>
            <w:r w:rsidRPr="005714BF">
              <w:rPr>
                <w:szCs w:val="24"/>
              </w:rPr>
              <w:t>0</w:t>
            </w:r>
          </w:p>
        </w:tc>
        <w:tc>
          <w:tcPr>
            <w:tcW w:w="397" w:type="pct"/>
            <w:shd w:val="clear" w:color="auto" w:fill="FFFFFF" w:themeFill="background1"/>
            <w:noWrap/>
            <w:vAlign w:val="bottom"/>
          </w:tcPr>
          <w:p w14:paraId="21DCCA2E" w14:textId="77777777" w:rsidR="00F60EFD" w:rsidRPr="005714BF" w:rsidRDefault="00062417" w:rsidP="004D7DCD">
            <w:pPr>
              <w:pStyle w:val="afc"/>
              <w:rPr>
                <w:szCs w:val="24"/>
              </w:rPr>
            </w:pPr>
            <w:r w:rsidRPr="005714BF">
              <w:rPr>
                <w:szCs w:val="24"/>
              </w:rPr>
              <w:t>0</w:t>
            </w:r>
          </w:p>
        </w:tc>
        <w:tc>
          <w:tcPr>
            <w:tcW w:w="397" w:type="pct"/>
            <w:shd w:val="clear" w:color="auto" w:fill="FFFFFF" w:themeFill="background1"/>
            <w:noWrap/>
            <w:vAlign w:val="bottom"/>
          </w:tcPr>
          <w:p w14:paraId="2E44FA30" w14:textId="77777777" w:rsidR="00F60EFD" w:rsidRPr="005714BF" w:rsidRDefault="00062417" w:rsidP="004D7DCD">
            <w:pPr>
              <w:pStyle w:val="afc"/>
              <w:rPr>
                <w:szCs w:val="24"/>
              </w:rPr>
            </w:pPr>
            <w:r w:rsidRPr="005714BF">
              <w:rPr>
                <w:szCs w:val="24"/>
              </w:rPr>
              <w:t>0</w:t>
            </w:r>
          </w:p>
        </w:tc>
        <w:tc>
          <w:tcPr>
            <w:tcW w:w="398" w:type="pct"/>
            <w:shd w:val="clear" w:color="auto" w:fill="FFFFFF" w:themeFill="background1"/>
            <w:noWrap/>
            <w:vAlign w:val="bottom"/>
          </w:tcPr>
          <w:p w14:paraId="273ED51C" w14:textId="77777777" w:rsidR="00F60EFD" w:rsidRPr="005714BF" w:rsidRDefault="00062417" w:rsidP="004D7DCD">
            <w:pPr>
              <w:pStyle w:val="afc"/>
              <w:rPr>
                <w:szCs w:val="24"/>
              </w:rPr>
            </w:pPr>
            <w:r w:rsidRPr="005714BF">
              <w:rPr>
                <w:szCs w:val="24"/>
              </w:rPr>
              <w:t>-1</w:t>
            </w:r>
          </w:p>
        </w:tc>
        <w:tc>
          <w:tcPr>
            <w:tcW w:w="841" w:type="pct"/>
            <w:shd w:val="clear" w:color="auto" w:fill="FFFFFF" w:themeFill="background1"/>
            <w:noWrap/>
            <w:vAlign w:val="bottom"/>
          </w:tcPr>
          <w:p w14:paraId="30826C90" w14:textId="77777777" w:rsidR="00F60EFD" w:rsidRPr="005714BF" w:rsidRDefault="00062417" w:rsidP="004D7DCD">
            <w:pPr>
              <w:pStyle w:val="afc"/>
              <w:rPr>
                <w:szCs w:val="24"/>
              </w:rPr>
            </w:pPr>
            <w:r w:rsidRPr="005714BF">
              <w:rPr>
                <w:szCs w:val="24"/>
              </w:rPr>
              <w:t>10</w:t>
            </w:r>
          </w:p>
        </w:tc>
      </w:tr>
    </w:tbl>
    <w:p w14:paraId="054DDFE4" w14:textId="77777777" w:rsidR="00F60EFD" w:rsidRPr="005714BF" w:rsidRDefault="005C37D6" w:rsidP="00F60EFD">
      <w:pPr>
        <w:pStyle w:val="a0"/>
        <w:jc w:val="center"/>
        <w:rPr>
          <w:spacing w:val="0"/>
        </w:rPr>
      </w:pPr>
      <w:r w:rsidRPr="005714BF">
        <w:rPr>
          <w:spacing w:val="0"/>
        </w:rPr>
        <w:t xml:space="preserve"> </w:t>
      </w:r>
    </w:p>
    <w:p w14:paraId="1792D372" w14:textId="77777777" w:rsidR="005C37D6" w:rsidRPr="005714BF" w:rsidRDefault="005C37D6" w:rsidP="005C37D6">
      <w:pPr>
        <w:pStyle w:val="af9"/>
        <w:spacing w:line="240" w:lineRule="auto"/>
        <w:ind w:firstLine="709"/>
      </w:pPr>
      <w:r w:rsidRPr="005714BF">
        <w:t>После преобразований по правилам симплекс-метода будет получена новая симплекс-таблица 4.4.</w:t>
      </w:r>
    </w:p>
    <w:p w14:paraId="76C676EE" w14:textId="77777777" w:rsidR="005C37D6" w:rsidRPr="005714BF" w:rsidRDefault="005C37D6" w:rsidP="005C37D6">
      <w:pPr>
        <w:pStyle w:val="af9"/>
        <w:spacing w:line="240" w:lineRule="auto"/>
      </w:pPr>
    </w:p>
    <w:p w14:paraId="36CD8358" w14:textId="77777777" w:rsidR="005C37D6" w:rsidRPr="005714BF" w:rsidRDefault="005C37D6" w:rsidP="005C37D6">
      <w:pPr>
        <w:spacing w:after="0"/>
        <w:ind w:firstLine="0"/>
      </w:pPr>
      <w:r w:rsidRPr="005714BF">
        <w:t>Таблица 4.4 – Четвертая симплекс-таблица</w:t>
      </w:r>
    </w:p>
    <w:tbl>
      <w:tblPr>
        <w:tblW w:w="46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86"/>
        <w:gridCol w:w="939"/>
        <w:gridCol w:w="800"/>
        <w:gridCol w:w="684"/>
        <w:gridCol w:w="847"/>
        <w:gridCol w:w="939"/>
        <w:gridCol w:w="682"/>
        <w:gridCol w:w="682"/>
        <w:gridCol w:w="684"/>
        <w:gridCol w:w="1444"/>
      </w:tblGrid>
      <w:tr w:rsidR="005714BF" w:rsidRPr="005714BF" w14:paraId="490E72A5" w14:textId="77777777" w:rsidTr="00031490">
        <w:trPr>
          <w:trHeight w:val="262"/>
        </w:trPr>
        <w:tc>
          <w:tcPr>
            <w:tcW w:w="516" w:type="pct"/>
            <w:shd w:val="clear" w:color="auto" w:fill="FFFFFF" w:themeFill="background1"/>
            <w:noWrap/>
            <w:vAlign w:val="bottom"/>
          </w:tcPr>
          <w:p w14:paraId="05349C9E" w14:textId="77777777" w:rsidR="005C37D6" w:rsidRPr="005714BF" w:rsidRDefault="005C37D6" w:rsidP="00031490">
            <w:pPr>
              <w:pStyle w:val="afc"/>
              <w:rPr>
                <w:sz w:val="28"/>
                <w:szCs w:val="28"/>
              </w:rPr>
            </w:pPr>
            <w:r w:rsidRPr="005714BF">
              <w:rPr>
                <w:sz w:val="28"/>
                <w:szCs w:val="28"/>
              </w:rPr>
              <w:t>Базис</w:t>
            </w:r>
          </w:p>
        </w:tc>
        <w:tc>
          <w:tcPr>
            <w:tcW w:w="547" w:type="pct"/>
            <w:shd w:val="clear" w:color="auto" w:fill="FFFFFF" w:themeFill="background1"/>
            <w:noWrap/>
            <w:vAlign w:val="bottom"/>
          </w:tcPr>
          <w:p w14:paraId="4E68FE1D" w14:textId="77777777" w:rsidR="005C37D6" w:rsidRPr="005714BF" w:rsidRDefault="005C37D6" w:rsidP="00031490">
            <w:pPr>
              <w:pStyle w:val="afc"/>
              <w:rPr>
                <w:i/>
                <w:szCs w:val="24"/>
                <w:vertAlign w:val="subscript"/>
              </w:rPr>
            </w:pPr>
            <w:r w:rsidRPr="005714BF">
              <w:rPr>
                <w:i/>
                <w:szCs w:val="24"/>
              </w:rPr>
              <w:t>X</w:t>
            </w:r>
            <w:r w:rsidRPr="005714BF">
              <w:rPr>
                <w:i/>
                <w:szCs w:val="24"/>
                <w:vertAlign w:val="subscript"/>
              </w:rPr>
              <w:t>1</w:t>
            </w:r>
          </w:p>
        </w:tc>
        <w:tc>
          <w:tcPr>
            <w:tcW w:w="466" w:type="pct"/>
            <w:shd w:val="clear" w:color="auto" w:fill="A6A6A6" w:themeFill="background1" w:themeFillShade="A6"/>
            <w:noWrap/>
            <w:vAlign w:val="bottom"/>
          </w:tcPr>
          <w:p w14:paraId="2CE97887" w14:textId="77777777" w:rsidR="005C37D6" w:rsidRPr="005714BF" w:rsidRDefault="005C37D6" w:rsidP="00031490">
            <w:pPr>
              <w:pStyle w:val="afc"/>
              <w:rPr>
                <w:i/>
                <w:szCs w:val="24"/>
                <w:vertAlign w:val="subscript"/>
              </w:rPr>
            </w:pPr>
            <w:r w:rsidRPr="005714BF">
              <w:rPr>
                <w:i/>
                <w:szCs w:val="24"/>
              </w:rPr>
              <w:t>X</w:t>
            </w:r>
            <w:r w:rsidRPr="005714BF">
              <w:rPr>
                <w:i/>
                <w:szCs w:val="24"/>
                <w:vertAlign w:val="subscript"/>
              </w:rPr>
              <w:t>2</w:t>
            </w:r>
          </w:p>
        </w:tc>
        <w:tc>
          <w:tcPr>
            <w:tcW w:w="398" w:type="pct"/>
            <w:shd w:val="clear" w:color="auto" w:fill="FFFFFF" w:themeFill="background1"/>
            <w:noWrap/>
            <w:vAlign w:val="bottom"/>
          </w:tcPr>
          <w:p w14:paraId="13C18C4B" w14:textId="77777777" w:rsidR="005C37D6" w:rsidRPr="005714BF" w:rsidRDefault="005C37D6" w:rsidP="00031490">
            <w:pPr>
              <w:pStyle w:val="afc"/>
              <w:rPr>
                <w:i/>
                <w:szCs w:val="24"/>
                <w:vertAlign w:val="subscript"/>
                <w:lang w:val="en-US"/>
              </w:rPr>
            </w:pPr>
            <w:r w:rsidRPr="005714BF">
              <w:rPr>
                <w:i/>
                <w:szCs w:val="24"/>
              </w:rPr>
              <w:t>X</w:t>
            </w:r>
            <w:r w:rsidRPr="005714BF">
              <w:rPr>
                <w:i/>
                <w:szCs w:val="24"/>
                <w:vertAlign w:val="subscript"/>
              </w:rPr>
              <w:t>3</w:t>
            </w:r>
          </w:p>
        </w:tc>
        <w:tc>
          <w:tcPr>
            <w:tcW w:w="493" w:type="pct"/>
            <w:shd w:val="clear" w:color="auto" w:fill="FFFFFF" w:themeFill="background1"/>
            <w:noWrap/>
            <w:vAlign w:val="bottom"/>
          </w:tcPr>
          <w:p w14:paraId="032FC409" w14:textId="77777777" w:rsidR="005C37D6" w:rsidRPr="005714BF" w:rsidRDefault="005C37D6" w:rsidP="00031490">
            <w:pPr>
              <w:pStyle w:val="afc"/>
              <w:rPr>
                <w:i/>
                <w:szCs w:val="24"/>
                <w:vertAlign w:val="subscript"/>
              </w:rPr>
            </w:pPr>
            <w:r w:rsidRPr="005714BF">
              <w:rPr>
                <w:i/>
                <w:szCs w:val="24"/>
              </w:rPr>
              <w:t>X</w:t>
            </w:r>
            <w:r w:rsidRPr="005714BF">
              <w:rPr>
                <w:i/>
                <w:szCs w:val="24"/>
                <w:vertAlign w:val="subscript"/>
              </w:rPr>
              <w:t>4</w:t>
            </w:r>
          </w:p>
        </w:tc>
        <w:tc>
          <w:tcPr>
            <w:tcW w:w="547" w:type="pct"/>
            <w:shd w:val="clear" w:color="auto" w:fill="FFFFFF" w:themeFill="background1"/>
            <w:noWrap/>
            <w:vAlign w:val="bottom"/>
          </w:tcPr>
          <w:p w14:paraId="5A8035E1" w14:textId="77777777" w:rsidR="005C37D6" w:rsidRPr="005714BF" w:rsidRDefault="005C37D6" w:rsidP="00031490">
            <w:pPr>
              <w:pStyle w:val="afc"/>
              <w:rPr>
                <w:i/>
                <w:szCs w:val="24"/>
                <w:vertAlign w:val="subscript"/>
              </w:rPr>
            </w:pPr>
            <w:r w:rsidRPr="005714BF">
              <w:rPr>
                <w:i/>
                <w:szCs w:val="24"/>
              </w:rPr>
              <w:t>X</w:t>
            </w:r>
            <w:r w:rsidRPr="005714BF">
              <w:rPr>
                <w:i/>
                <w:szCs w:val="24"/>
                <w:vertAlign w:val="subscript"/>
              </w:rPr>
              <w:t>5</w:t>
            </w:r>
          </w:p>
        </w:tc>
        <w:tc>
          <w:tcPr>
            <w:tcW w:w="397" w:type="pct"/>
            <w:shd w:val="clear" w:color="auto" w:fill="FFFFFF" w:themeFill="background1"/>
            <w:noWrap/>
            <w:vAlign w:val="bottom"/>
          </w:tcPr>
          <w:p w14:paraId="039FE3D1" w14:textId="77777777" w:rsidR="005C37D6" w:rsidRPr="005714BF" w:rsidRDefault="005C37D6" w:rsidP="00031490">
            <w:pPr>
              <w:pStyle w:val="afc"/>
              <w:rPr>
                <w:i/>
                <w:szCs w:val="24"/>
                <w:vertAlign w:val="subscript"/>
              </w:rPr>
            </w:pPr>
            <w:r w:rsidRPr="005714BF">
              <w:rPr>
                <w:i/>
                <w:szCs w:val="24"/>
              </w:rPr>
              <w:t>X</w:t>
            </w:r>
            <w:r w:rsidRPr="005714BF">
              <w:rPr>
                <w:i/>
                <w:szCs w:val="24"/>
                <w:vertAlign w:val="subscript"/>
              </w:rPr>
              <w:t>6</w:t>
            </w:r>
          </w:p>
        </w:tc>
        <w:tc>
          <w:tcPr>
            <w:tcW w:w="397" w:type="pct"/>
            <w:shd w:val="clear" w:color="auto" w:fill="FFFFFF" w:themeFill="background1"/>
            <w:noWrap/>
            <w:vAlign w:val="bottom"/>
          </w:tcPr>
          <w:p w14:paraId="27F382B3" w14:textId="77777777" w:rsidR="005C37D6" w:rsidRPr="005714BF" w:rsidRDefault="005C37D6" w:rsidP="00031490">
            <w:pPr>
              <w:pStyle w:val="afc"/>
              <w:rPr>
                <w:i/>
                <w:szCs w:val="24"/>
                <w:vertAlign w:val="subscript"/>
              </w:rPr>
            </w:pPr>
            <w:r w:rsidRPr="005714BF">
              <w:rPr>
                <w:i/>
                <w:szCs w:val="24"/>
              </w:rPr>
              <w:t>X</w:t>
            </w:r>
            <w:r w:rsidRPr="005714BF">
              <w:rPr>
                <w:i/>
                <w:szCs w:val="24"/>
                <w:vertAlign w:val="subscript"/>
              </w:rPr>
              <w:t>7</w:t>
            </w:r>
          </w:p>
        </w:tc>
        <w:tc>
          <w:tcPr>
            <w:tcW w:w="398" w:type="pct"/>
            <w:shd w:val="clear" w:color="auto" w:fill="FFFFFF" w:themeFill="background1"/>
            <w:noWrap/>
            <w:vAlign w:val="bottom"/>
          </w:tcPr>
          <w:p w14:paraId="43E9C23A" w14:textId="77777777" w:rsidR="005C37D6" w:rsidRPr="005714BF" w:rsidRDefault="005C37D6" w:rsidP="00031490">
            <w:pPr>
              <w:pStyle w:val="afc"/>
              <w:rPr>
                <w:i/>
                <w:szCs w:val="24"/>
                <w:vertAlign w:val="subscript"/>
              </w:rPr>
            </w:pPr>
            <w:r w:rsidRPr="005714BF">
              <w:rPr>
                <w:i/>
                <w:szCs w:val="24"/>
              </w:rPr>
              <w:t>X</w:t>
            </w:r>
            <w:r w:rsidRPr="005714BF">
              <w:rPr>
                <w:i/>
                <w:szCs w:val="24"/>
                <w:vertAlign w:val="subscript"/>
              </w:rPr>
              <w:t>8</w:t>
            </w:r>
          </w:p>
        </w:tc>
        <w:tc>
          <w:tcPr>
            <w:tcW w:w="841" w:type="pct"/>
            <w:shd w:val="clear" w:color="auto" w:fill="FFFFFF" w:themeFill="background1"/>
            <w:noWrap/>
            <w:vAlign w:val="bottom"/>
          </w:tcPr>
          <w:p w14:paraId="79CD038F" w14:textId="77777777" w:rsidR="005C37D6" w:rsidRPr="005714BF" w:rsidRDefault="005C37D6" w:rsidP="00031490">
            <w:pPr>
              <w:pStyle w:val="afc"/>
              <w:rPr>
                <w:sz w:val="28"/>
                <w:szCs w:val="28"/>
              </w:rPr>
            </w:pPr>
            <w:r w:rsidRPr="005714BF">
              <w:rPr>
                <w:sz w:val="28"/>
                <w:szCs w:val="28"/>
              </w:rPr>
              <w:t>Решение</w:t>
            </w:r>
          </w:p>
        </w:tc>
      </w:tr>
      <w:tr w:rsidR="005714BF" w:rsidRPr="005714BF" w14:paraId="3F7A519F" w14:textId="77777777" w:rsidTr="00031490">
        <w:trPr>
          <w:trHeight w:val="262"/>
        </w:trPr>
        <w:tc>
          <w:tcPr>
            <w:tcW w:w="516" w:type="pct"/>
            <w:shd w:val="clear" w:color="auto" w:fill="FFFFFF" w:themeFill="background1"/>
            <w:noWrap/>
            <w:vAlign w:val="bottom"/>
          </w:tcPr>
          <w:p w14:paraId="4A50FAC8" w14:textId="77777777" w:rsidR="005C37D6" w:rsidRPr="005714BF" w:rsidRDefault="005C37D6" w:rsidP="00031490">
            <w:pPr>
              <w:pStyle w:val="afc"/>
              <w:rPr>
                <w:i/>
                <w:szCs w:val="24"/>
              </w:rPr>
            </w:pPr>
            <w:r w:rsidRPr="005714BF">
              <w:rPr>
                <w:i/>
                <w:szCs w:val="24"/>
              </w:rPr>
              <w:t>E</w:t>
            </w:r>
          </w:p>
        </w:tc>
        <w:tc>
          <w:tcPr>
            <w:tcW w:w="547" w:type="pct"/>
            <w:shd w:val="clear" w:color="auto" w:fill="FFFFFF" w:themeFill="background1"/>
            <w:noWrap/>
            <w:vAlign w:val="bottom"/>
          </w:tcPr>
          <w:p w14:paraId="1FB1B881" w14:textId="77777777" w:rsidR="005C37D6" w:rsidRPr="005714BF" w:rsidRDefault="005C37D6" w:rsidP="00031490">
            <w:pPr>
              <w:pStyle w:val="afc"/>
              <w:rPr>
                <w:szCs w:val="24"/>
                <w:lang w:val="en-US"/>
              </w:rPr>
            </w:pPr>
            <w:r w:rsidRPr="005714BF">
              <w:rPr>
                <w:szCs w:val="24"/>
                <w:lang w:val="en-US"/>
              </w:rPr>
              <w:t>-0,125</w:t>
            </w:r>
          </w:p>
        </w:tc>
        <w:tc>
          <w:tcPr>
            <w:tcW w:w="466" w:type="pct"/>
            <w:shd w:val="clear" w:color="auto" w:fill="A6A6A6" w:themeFill="background1" w:themeFillShade="A6"/>
            <w:noWrap/>
            <w:vAlign w:val="bottom"/>
          </w:tcPr>
          <w:p w14:paraId="7FFFEB46" w14:textId="77777777" w:rsidR="005C37D6" w:rsidRPr="005714BF" w:rsidRDefault="005C37D6" w:rsidP="00031490">
            <w:pPr>
              <w:pStyle w:val="afc"/>
              <w:rPr>
                <w:szCs w:val="24"/>
                <w:lang w:val="en-US"/>
              </w:rPr>
            </w:pPr>
            <w:r w:rsidRPr="005714BF">
              <w:rPr>
                <w:szCs w:val="24"/>
                <w:lang w:val="en-US"/>
              </w:rPr>
              <w:t>-3,75</w:t>
            </w:r>
          </w:p>
        </w:tc>
        <w:tc>
          <w:tcPr>
            <w:tcW w:w="398" w:type="pct"/>
            <w:shd w:val="clear" w:color="auto" w:fill="FFFFFF" w:themeFill="background1"/>
            <w:noWrap/>
            <w:vAlign w:val="bottom"/>
          </w:tcPr>
          <w:p w14:paraId="17F1E866" w14:textId="77777777" w:rsidR="005C37D6" w:rsidRPr="005714BF" w:rsidRDefault="005C37D6" w:rsidP="00031490">
            <w:pPr>
              <w:pStyle w:val="afc"/>
              <w:rPr>
                <w:szCs w:val="24"/>
                <w:lang w:val="en-US"/>
              </w:rPr>
            </w:pPr>
            <w:r w:rsidRPr="005714BF">
              <w:rPr>
                <w:szCs w:val="24"/>
                <w:lang w:val="en-US"/>
              </w:rPr>
              <w:t>0</w:t>
            </w:r>
          </w:p>
        </w:tc>
        <w:tc>
          <w:tcPr>
            <w:tcW w:w="493" w:type="pct"/>
            <w:shd w:val="clear" w:color="auto" w:fill="FFFFFF" w:themeFill="background1"/>
            <w:noWrap/>
            <w:vAlign w:val="bottom"/>
          </w:tcPr>
          <w:p w14:paraId="366D5038" w14:textId="77777777" w:rsidR="005C37D6" w:rsidRPr="005714BF" w:rsidRDefault="005C37D6" w:rsidP="00031490">
            <w:pPr>
              <w:pStyle w:val="afc"/>
              <w:rPr>
                <w:szCs w:val="24"/>
                <w:lang w:val="en-US"/>
              </w:rPr>
            </w:pPr>
            <w:r w:rsidRPr="005714BF">
              <w:rPr>
                <w:szCs w:val="24"/>
                <w:lang w:val="en-US"/>
              </w:rPr>
              <w:t>11,25</w:t>
            </w:r>
          </w:p>
        </w:tc>
        <w:tc>
          <w:tcPr>
            <w:tcW w:w="547" w:type="pct"/>
            <w:shd w:val="clear" w:color="auto" w:fill="FFFFFF" w:themeFill="background1"/>
            <w:noWrap/>
            <w:vAlign w:val="bottom"/>
          </w:tcPr>
          <w:p w14:paraId="1AAB52E8" w14:textId="77777777" w:rsidR="005C37D6" w:rsidRPr="005714BF" w:rsidRDefault="005C37D6" w:rsidP="00031490">
            <w:pPr>
              <w:pStyle w:val="afc"/>
              <w:rPr>
                <w:szCs w:val="24"/>
                <w:lang w:val="en-US"/>
              </w:rPr>
            </w:pPr>
            <w:r w:rsidRPr="005714BF">
              <w:rPr>
                <w:szCs w:val="24"/>
                <w:lang w:val="en-US"/>
              </w:rPr>
              <w:t>2,125</w:t>
            </w:r>
          </w:p>
        </w:tc>
        <w:tc>
          <w:tcPr>
            <w:tcW w:w="397" w:type="pct"/>
            <w:shd w:val="clear" w:color="auto" w:fill="FFFFFF" w:themeFill="background1"/>
            <w:noWrap/>
            <w:vAlign w:val="bottom"/>
          </w:tcPr>
          <w:p w14:paraId="39984A99" w14:textId="77777777" w:rsidR="005C37D6" w:rsidRPr="005714BF" w:rsidRDefault="005C37D6" w:rsidP="00031490">
            <w:pPr>
              <w:pStyle w:val="afc"/>
              <w:rPr>
                <w:szCs w:val="24"/>
                <w:lang w:val="en-US"/>
              </w:rPr>
            </w:pPr>
            <w:r w:rsidRPr="005714BF">
              <w:rPr>
                <w:szCs w:val="24"/>
                <w:lang w:val="en-US"/>
              </w:rPr>
              <w:t>0</w:t>
            </w:r>
          </w:p>
        </w:tc>
        <w:tc>
          <w:tcPr>
            <w:tcW w:w="397" w:type="pct"/>
            <w:shd w:val="clear" w:color="auto" w:fill="FFFFFF" w:themeFill="background1"/>
            <w:noWrap/>
            <w:vAlign w:val="bottom"/>
          </w:tcPr>
          <w:p w14:paraId="2272B1E4" w14:textId="77777777" w:rsidR="005C37D6" w:rsidRPr="005714BF" w:rsidRDefault="005C37D6" w:rsidP="00031490">
            <w:pPr>
              <w:pStyle w:val="afc"/>
              <w:rPr>
                <w:szCs w:val="24"/>
                <w:lang w:val="en-US"/>
              </w:rPr>
            </w:pPr>
            <w:r w:rsidRPr="005714BF">
              <w:rPr>
                <w:szCs w:val="24"/>
                <w:lang w:val="en-US"/>
              </w:rPr>
              <w:t>0</w:t>
            </w:r>
          </w:p>
        </w:tc>
        <w:tc>
          <w:tcPr>
            <w:tcW w:w="398" w:type="pct"/>
            <w:shd w:val="clear" w:color="auto" w:fill="FFFFFF" w:themeFill="background1"/>
            <w:noWrap/>
            <w:vAlign w:val="bottom"/>
          </w:tcPr>
          <w:p w14:paraId="251F374B" w14:textId="77777777" w:rsidR="005C37D6" w:rsidRPr="005714BF" w:rsidRDefault="005C37D6" w:rsidP="00031490">
            <w:pPr>
              <w:pStyle w:val="afc"/>
              <w:rPr>
                <w:szCs w:val="24"/>
                <w:lang w:val="en-US"/>
              </w:rPr>
            </w:pPr>
            <w:r w:rsidRPr="005714BF">
              <w:rPr>
                <w:szCs w:val="24"/>
                <w:lang w:val="en-US"/>
              </w:rPr>
              <w:t>0</w:t>
            </w:r>
          </w:p>
        </w:tc>
        <w:tc>
          <w:tcPr>
            <w:tcW w:w="841" w:type="pct"/>
            <w:shd w:val="clear" w:color="auto" w:fill="FFFFFF" w:themeFill="background1"/>
            <w:noWrap/>
            <w:vAlign w:val="bottom"/>
          </w:tcPr>
          <w:p w14:paraId="39990C51" w14:textId="77777777" w:rsidR="005C37D6" w:rsidRPr="005714BF" w:rsidRDefault="005C37D6" w:rsidP="00031490">
            <w:pPr>
              <w:pStyle w:val="afc"/>
              <w:rPr>
                <w:szCs w:val="24"/>
                <w:lang w:val="en-US"/>
              </w:rPr>
            </w:pPr>
            <w:r w:rsidRPr="005714BF">
              <w:rPr>
                <w:szCs w:val="24"/>
                <w:lang w:val="en-US"/>
              </w:rPr>
              <w:t>3187,5</w:t>
            </w:r>
          </w:p>
        </w:tc>
      </w:tr>
      <w:tr w:rsidR="005714BF" w:rsidRPr="005714BF" w14:paraId="489B638E" w14:textId="77777777" w:rsidTr="00031490">
        <w:trPr>
          <w:trHeight w:val="262"/>
        </w:trPr>
        <w:tc>
          <w:tcPr>
            <w:tcW w:w="516" w:type="pct"/>
            <w:shd w:val="clear" w:color="auto" w:fill="A6A6A6" w:themeFill="background1" w:themeFillShade="A6"/>
            <w:noWrap/>
            <w:vAlign w:val="bottom"/>
          </w:tcPr>
          <w:p w14:paraId="529A2491" w14:textId="77777777" w:rsidR="005C37D6" w:rsidRPr="005714BF" w:rsidRDefault="005C37D6" w:rsidP="00031490">
            <w:pPr>
              <w:pStyle w:val="afc"/>
              <w:rPr>
                <w:i/>
                <w:szCs w:val="24"/>
                <w:vertAlign w:val="subscript"/>
                <w:lang w:val="en-US"/>
              </w:rPr>
            </w:pPr>
            <w:r w:rsidRPr="005714BF">
              <w:rPr>
                <w:i/>
                <w:szCs w:val="24"/>
              </w:rPr>
              <w:t>X</w:t>
            </w:r>
            <w:r w:rsidRPr="005714BF">
              <w:rPr>
                <w:i/>
                <w:szCs w:val="24"/>
                <w:vertAlign w:val="subscript"/>
              </w:rPr>
              <w:t>5</w:t>
            </w:r>
          </w:p>
        </w:tc>
        <w:tc>
          <w:tcPr>
            <w:tcW w:w="547" w:type="pct"/>
            <w:shd w:val="clear" w:color="auto" w:fill="A6A6A6" w:themeFill="background1" w:themeFillShade="A6"/>
            <w:noWrap/>
            <w:vAlign w:val="bottom"/>
          </w:tcPr>
          <w:p w14:paraId="7E79A66A" w14:textId="77777777" w:rsidR="005C37D6" w:rsidRPr="005714BF" w:rsidRDefault="005C37D6" w:rsidP="00031490">
            <w:pPr>
              <w:pStyle w:val="afc"/>
              <w:rPr>
                <w:szCs w:val="24"/>
                <w:lang w:val="en-US"/>
              </w:rPr>
            </w:pPr>
            <w:r w:rsidRPr="005714BF">
              <w:rPr>
                <w:szCs w:val="24"/>
                <w:lang w:val="en-US"/>
              </w:rPr>
              <w:t>0,875</w:t>
            </w:r>
          </w:p>
        </w:tc>
        <w:tc>
          <w:tcPr>
            <w:tcW w:w="466" w:type="pct"/>
            <w:shd w:val="clear" w:color="auto" w:fill="A6A6A6" w:themeFill="background1" w:themeFillShade="A6"/>
            <w:noWrap/>
            <w:vAlign w:val="bottom"/>
          </w:tcPr>
          <w:p w14:paraId="1BF22540" w14:textId="77777777" w:rsidR="005C37D6" w:rsidRPr="005714BF" w:rsidRDefault="005C37D6" w:rsidP="00031490">
            <w:pPr>
              <w:pStyle w:val="afc"/>
              <w:rPr>
                <w:szCs w:val="24"/>
                <w:lang w:val="en-US"/>
              </w:rPr>
            </w:pPr>
            <w:r w:rsidRPr="005714BF">
              <w:rPr>
                <w:szCs w:val="24"/>
                <w:lang w:val="en-US"/>
              </w:rPr>
              <w:t>0,25</w:t>
            </w:r>
          </w:p>
        </w:tc>
        <w:tc>
          <w:tcPr>
            <w:tcW w:w="398" w:type="pct"/>
            <w:shd w:val="clear" w:color="auto" w:fill="A6A6A6" w:themeFill="background1" w:themeFillShade="A6"/>
            <w:noWrap/>
            <w:vAlign w:val="bottom"/>
          </w:tcPr>
          <w:p w14:paraId="338BBBBA" w14:textId="77777777" w:rsidR="005C37D6" w:rsidRPr="005714BF" w:rsidRDefault="005C37D6" w:rsidP="00031490">
            <w:pPr>
              <w:pStyle w:val="afc"/>
              <w:rPr>
                <w:szCs w:val="24"/>
                <w:lang w:val="en-US"/>
              </w:rPr>
            </w:pPr>
            <w:r w:rsidRPr="005714BF">
              <w:rPr>
                <w:szCs w:val="24"/>
                <w:lang w:val="en-US"/>
              </w:rPr>
              <w:t>0</w:t>
            </w:r>
          </w:p>
        </w:tc>
        <w:tc>
          <w:tcPr>
            <w:tcW w:w="493" w:type="pct"/>
            <w:shd w:val="clear" w:color="auto" w:fill="A6A6A6" w:themeFill="background1" w:themeFillShade="A6"/>
            <w:noWrap/>
            <w:vAlign w:val="bottom"/>
          </w:tcPr>
          <w:p w14:paraId="12ADA03F" w14:textId="77777777" w:rsidR="005C37D6" w:rsidRPr="005714BF" w:rsidRDefault="005C37D6" w:rsidP="00031490">
            <w:pPr>
              <w:pStyle w:val="afc"/>
              <w:rPr>
                <w:szCs w:val="24"/>
                <w:lang w:val="en-US"/>
              </w:rPr>
            </w:pPr>
            <w:r w:rsidRPr="005714BF">
              <w:rPr>
                <w:szCs w:val="24"/>
                <w:lang w:val="en-US"/>
              </w:rPr>
              <w:t>1,25</w:t>
            </w:r>
          </w:p>
        </w:tc>
        <w:tc>
          <w:tcPr>
            <w:tcW w:w="547" w:type="pct"/>
            <w:shd w:val="clear" w:color="auto" w:fill="A6A6A6" w:themeFill="background1" w:themeFillShade="A6"/>
            <w:noWrap/>
            <w:vAlign w:val="bottom"/>
          </w:tcPr>
          <w:p w14:paraId="29E943EA" w14:textId="77777777" w:rsidR="005C37D6" w:rsidRPr="005714BF" w:rsidRDefault="005C37D6" w:rsidP="00031490">
            <w:pPr>
              <w:pStyle w:val="afc"/>
              <w:rPr>
                <w:szCs w:val="24"/>
                <w:lang w:val="en-US"/>
              </w:rPr>
            </w:pPr>
            <w:r w:rsidRPr="005714BF">
              <w:rPr>
                <w:szCs w:val="24"/>
                <w:lang w:val="en-US"/>
              </w:rPr>
              <w:t>0,125</w:t>
            </w:r>
          </w:p>
        </w:tc>
        <w:tc>
          <w:tcPr>
            <w:tcW w:w="397" w:type="pct"/>
            <w:shd w:val="clear" w:color="auto" w:fill="A6A6A6" w:themeFill="background1" w:themeFillShade="A6"/>
            <w:noWrap/>
            <w:vAlign w:val="bottom"/>
          </w:tcPr>
          <w:p w14:paraId="74DF363B" w14:textId="77777777" w:rsidR="005C37D6" w:rsidRPr="005714BF" w:rsidRDefault="00C408A8" w:rsidP="00031490">
            <w:pPr>
              <w:pStyle w:val="afc"/>
              <w:rPr>
                <w:szCs w:val="24"/>
              </w:rPr>
            </w:pPr>
            <w:r w:rsidRPr="005714BF">
              <w:rPr>
                <w:szCs w:val="24"/>
              </w:rPr>
              <w:t>0</w:t>
            </w:r>
          </w:p>
        </w:tc>
        <w:tc>
          <w:tcPr>
            <w:tcW w:w="397" w:type="pct"/>
            <w:shd w:val="clear" w:color="auto" w:fill="A6A6A6" w:themeFill="background1" w:themeFillShade="A6"/>
            <w:noWrap/>
            <w:vAlign w:val="bottom"/>
          </w:tcPr>
          <w:p w14:paraId="3230678D" w14:textId="77777777" w:rsidR="005C37D6" w:rsidRPr="005714BF" w:rsidRDefault="005C37D6" w:rsidP="00031490">
            <w:pPr>
              <w:pStyle w:val="afc"/>
              <w:rPr>
                <w:szCs w:val="24"/>
                <w:lang w:val="en-US"/>
              </w:rPr>
            </w:pPr>
            <w:r w:rsidRPr="005714BF">
              <w:rPr>
                <w:szCs w:val="24"/>
                <w:lang w:val="en-US"/>
              </w:rPr>
              <w:t>0</w:t>
            </w:r>
          </w:p>
        </w:tc>
        <w:tc>
          <w:tcPr>
            <w:tcW w:w="398" w:type="pct"/>
            <w:shd w:val="clear" w:color="auto" w:fill="A6A6A6" w:themeFill="background1" w:themeFillShade="A6"/>
            <w:noWrap/>
            <w:vAlign w:val="bottom"/>
          </w:tcPr>
          <w:p w14:paraId="06015847" w14:textId="77777777" w:rsidR="005C37D6" w:rsidRPr="005714BF" w:rsidRDefault="00C408A8" w:rsidP="00031490">
            <w:pPr>
              <w:pStyle w:val="afc"/>
              <w:rPr>
                <w:szCs w:val="24"/>
              </w:rPr>
            </w:pPr>
            <w:r w:rsidRPr="005714BF">
              <w:rPr>
                <w:szCs w:val="24"/>
              </w:rPr>
              <w:t>1</w:t>
            </w:r>
          </w:p>
        </w:tc>
        <w:tc>
          <w:tcPr>
            <w:tcW w:w="841" w:type="pct"/>
            <w:shd w:val="clear" w:color="auto" w:fill="A6A6A6" w:themeFill="background1" w:themeFillShade="A6"/>
            <w:noWrap/>
            <w:vAlign w:val="bottom"/>
          </w:tcPr>
          <w:p w14:paraId="7CA45D47" w14:textId="77777777" w:rsidR="005C37D6" w:rsidRPr="005714BF" w:rsidRDefault="005C37D6" w:rsidP="00031490">
            <w:pPr>
              <w:pStyle w:val="afc"/>
              <w:rPr>
                <w:szCs w:val="24"/>
                <w:lang w:val="en-US"/>
              </w:rPr>
            </w:pPr>
            <w:r w:rsidRPr="005714BF">
              <w:rPr>
                <w:szCs w:val="24"/>
                <w:lang w:val="en-US"/>
              </w:rPr>
              <w:t>177,5</w:t>
            </w:r>
          </w:p>
        </w:tc>
      </w:tr>
      <w:tr w:rsidR="005714BF" w:rsidRPr="005714BF" w14:paraId="25AC643D" w14:textId="77777777" w:rsidTr="00031490">
        <w:trPr>
          <w:trHeight w:val="262"/>
        </w:trPr>
        <w:tc>
          <w:tcPr>
            <w:tcW w:w="516" w:type="pct"/>
            <w:shd w:val="clear" w:color="auto" w:fill="FFFFFF" w:themeFill="background1"/>
            <w:noWrap/>
            <w:vAlign w:val="bottom"/>
          </w:tcPr>
          <w:p w14:paraId="0C4714AF" w14:textId="77777777" w:rsidR="005C37D6" w:rsidRPr="005714BF" w:rsidRDefault="005C37D6" w:rsidP="00031490">
            <w:pPr>
              <w:pStyle w:val="afc"/>
              <w:rPr>
                <w:i/>
                <w:szCs w:val="24"/>
                <w:vertAlign w:val="subscript"/>
                <w:lang w:val="en-US"/>
              </w:rPr>
            </w:pPr>
            <w:r w:rsidRPr="005714BF">
              <w:rPr>
                <w:i/>
                <w:szCs w:val="24"/>
              </w:rPr>
              <w:t>X</w:t>
            </w:r>
            <w:r w:rsidRPr="005714BF">
              <w:rPr>
                <w:i/>
                <w:szCs w:val="24"/>
                <w:vertAlign w:val="subscript"/>
              </w:rPr>
              <w:t>6</w:t>
            </w:r>
          </w:p>
        </w:tc>
        <w:tc>
          <w:tcPr>
            <w:tcW w:w="547" w:type="pct"/>
            <w:shd w:val="clear" w:color="auto" w:fill="FFFFFF" w:themeFill="background1"/>
            <w:noWrap/>
            <w:vAlign w:val="bottom"/>
          </w:tcPr>
          <w:p w14:paraId="1DF125BD" w14:textId="77777777" w:rsidR="005C37D6" w:rsidRPr="005714BF" w:rsidRDefault="005C37D6" w:rsidP="00031490">
            <w:pPr>
              <w:pStyle w:val="afc"/>
              <w:rPr>
                <w:szCs w:val="24"/>
                <w:lang w:val="en-US"/>
              </w:rPr>
            </w:pPr>
            <w:r w:rsidRPr="005714BF">
              <w:rPr>
                <w:szCs w:val="24"/>
                <w:lang w:val="en-US"/>
              </w:rPr>
              <w:t>-1,625</w:t>
            </w:r>
          </w:p>
        </w:tc>
        <w:tc>
          <w:tcPr>
            <w:tcW w:w="466" w:type="pct"/>
            <w:shd w:val="clear" w:color="auto" w:fill="A6A6A6" w:themeFill="background1" w:themeFillShade="A6"/>
            <w:noWrap/>
            <w:vAlign w:val="bottom"/>
          </w:tcPr>
          <w:p w14:paraId="474184EC" w14:textId="77777777" w:rsidR="005C37D6" w:rsidRPr="005714BF" w:rsidRDefault="005C37D6" w:rsidP="00031490">
            <w:pPr>
              <w:pStyle w:val="afc"/>
              <w:rPr>
                <w:szCs w:val="24"/>
                <w:lang w:val="en-US"/>
              </w:rPr>
            </w:pPr>
            <w:r w:rsidRPr="005714BF">
              <w:rPr>
                <w:szCs w:val="24"/>
                <w:lang w:val="en-US"/>
              </w:rPr>
              <w:t>0,25</w:t>
            </w:r>
          </w:p>
        </w:tc>
        <w:tc>
          <w:tcPr>
            <w:tcW w:w="398" w:type="pct"/>
            <w:shd w:val="clear" w:color="auto" w:fill="FFFFFF" w:themeFill="background1"/>
            <w:noWrap/>
            <w:vAlign w:val="bottom"/>
          </w:tcPr>
          <w:p w14:paraId="37953397" w14:textId="77777777" w:rsidR="005C37D6" w:rsidRPr="005714BF" w:rsidRDefault="005C37D6" w:rsidP="00031490">
            <w:pPr>
              <w:pStyle w:val="afc"/>
              <w:rPr>
                <w:szCs w:val="24"/>
                <w:lang w:val="en-US"/>
              </w:rPr>
            </w:pPr>
            <w:r w:rsidRPr="005714BF">
              <w:rPr>
                <w:szCs w:val="24"/>
                <w:lang w:val="en-US"/>
              </w:rPr>
              <w:t>0</w:t>
            </w:r>
          </w:p>
        </w:tc>
        <w:tc>
          <w:tcPr>
            <w:tcW w:w="493" w:type="pct"/>
            <w:shd w:val="clear" w:color="auto" w:fill="FFFFFF" w:themeFill="background1"/>
            <w:noWrap/>
            <w:vAlign w:val="bottom"/>
          </w:tcPr>
          <w:p w14:paraId="71E90A3C" w14:textId="77777777" w:rsidR="005C37D6" w:rsidRPr="005714BF" w:rsidRDefault="005C37D6" w:rsidP="00031490">
            <w:pPr>
              <w:pStyle w:val="afc"/>
              <w:rPr>
                <w:szCs w:val="24"/>
                <w:lang w:val="en-US"/>
              </w:rPr>
            </w:pPr>
            <w:r w:rsidRPr="005714BF">
              <w:rPr>
                <w:szCs w:val="24"/>
                <w:lang w:val="en-US"/>
              </w:rPr>
              <w:t>-1,75</w:t>
            </w:r>
          </w:p>
        </w:tc>
        <w:tc>
          <w:tcPr>
            <w:tcW w:w="547" w:type="pct"/>
            <w:shd w:val="clear" w:color="auto" w:fill="FFFFFF" w:themeFill="background1"/>
            <w:noWrap/>
            <w:vAlign w:val="bottom"/>
          </w:tcPr>
          <w:p w14:paraId="143A8C99" w14:textId="77777777" w:rsidR="005C37D6" w:rsidRPr="005714BF" w:rsidRDefault="005C37D6" w:rsidP="00031490">
            <w:pPr>
              <w:pStyle w:val="afc"/>
              <w:rPr>
                <w:szCs w:val="24"/>
                <w:lang w:val="en-US"/>
              </w:rPr>
            </w:pPr>
            <w:r w:rsidRPr="005714BF">
              <w:rPr>
                <w:szCs w:val="24"/>
                <w:lang w:val="en-US"/>
              </w:rPr>
              <w:t>-0,375</w:t>
            </w:r>
          </w:p>
        </w:tc>
        <w:tc>
          <w:tcPr>
            <w:tcW w:w="397" w:type="pct"/>
            <w:shd w:val="clear" w:color="auto" w:fill="FFFFFF" w:themeFill="background1"/>
            <w:noWrap/>
            <w:vAlign w:val="bottom"/>
          </w:tcPr>
          <w:p w14:paraId="2530732B" w14:textId="77777777" w:rsidR="005C37D6" w:rsidRPr="005714BF" w:rsidRDefault="00C408A8" w:rsidP="00031490">
            <w:pPr>
              <w:pStyle w:val="afc"/>
              <w:rPr>
                <w:szCs w:val="24"/>
              </w:rPr>
            </w:pPr>
            <w:r w:rsidRPr="005714BF">
              <w:rPr>
                <w:szCs w:val="24"/>
              </w:rPr>
              <w:t>1</w:t>
            </w:r>
          </w:p>
        </w:tc>
        <w:tc>
          <w:tcPr>
            <w:tcW w:w="397" w:type="pct"/>
            <w:shd w:val="clear" w:color="auto" w:fill="FFFFFF" w:themeFill="background1"/>
            <w:noWrap/>
            <w:vAlign w:val="bottom"/>
          </w:tcPr>
          <w:p w14:paraId="4EBF0B31" w14:textId="77777777" w:rsidR="005C37D6" w:rsidRPr="005714BF" w:rsidRDefault="00C408A8" w:rsidP="00031490">
            <w:pPr>
              <w:pStyle w:val="afc"/>
              <w:rPr>
                <w:szCs w:val="24"/>
              </w:rPr>
            </w:pPr>
            <w:r w:rsidRPr="005714BF">
              <w:rPr>
                <w:szCs w:val="24"/>
              </w:rPr>
              <w:t>0</w:t>
            </w:r>
          </w:p>
        </w:tc>
        <w:tc>
          <w:tcPr>
            <w:tcW w:w="398" w:type="pct"/>
            <w:shd w:val="clear" w:color="auto" w:fill="FFFFFF" w:themeFill="background1"/>
            <w:noWrap/>
            <w:vAlign w:val="bottom"/>
          </w:tcPr>
          <w:p w14:paraId="121D3716" w14:textId="77777777" w:rsidR="005C37D6" w:rsidRPr="005714BF" w:rsidRDefault="005C37D6" w:rsidP="00031490">
            <w:pPr>
              <w:pStyle w:val="afc"/>
              <w:rPr>
                <w:szCs w:val="24"/>
                <w:lang w:val="en-US"/>
              </w:rPr>
            </w:pPr>
            <w:r w:rsidRPr="005714BF">
              <w:rPr>
                <w:szCs w:val="24"/>
                <w:lang w:val="en-US"/>
              </w:rPr>
              <w:t>0</w:t>
            </w:r>
          </w:p>
        </w:tc>
        <w:tc>
          <w:tcPr>
            <w:tcW w:w="841" w:type="pct"/>
            <w:shd w:val="clear" w:color="auto" w:fill="FFFFFF" w:themeFill="background1"/>
            <w:noWrap/>
            <w:vAlign w:val="bottom"/>
          </w:tcPr>
          <w:p w14:paraId="05D70A22" w14:textId="77777777" w:rsidR="005C37D6" w:rsidRPr="005714BF" w:rsidRDefault="00C408A8" w:rsidP="00031490">
            <w:pPr>
              <w:pStyle w:val="afc"/>
              <w:rPr>
                <w:szCs w:val="24"/>
                <w:lang w:val="en-US"/>
              </w:rPr>
            </w:pPr>
            <w:r w:rsidRPr="005714BF">
              <w:rPr>
                <w:szCs w:val="24"/>
              </w:rPr>
              <w:t>437</w:t>
            </w:r>
            <w:r w:rsidR="005C37D6" w:rsidRPr="005714BF">
              <w:rPr>
                <w:szCs w:val="24"/>
                <w:lang w:val="en-US"/>
              </w:rPr>
              <w:t>,5</w:t>
            </w:r>
          </w:p>
        </w:tc>
      </w:tr>
      <w:tr w:rsidR="005714BF" w:rsidRPr="005714BF" w14:paraId="5C627615" w14:textId="77777777" w:rsidTr="00031490">
        <w:trPr>
          <w:trHeight w:val="262"/>
        </w:trPr>
        <w:tc>
          <w:tcPr>
            <w:tcW w:w="516" w:type="pct"/>
            <w:tcBorders>
              <w:bottom w:val="single" w:sz="8" w:space="0" w:color="auto"/>
            </w:tcBorders>
            <w:shd w:val="clear" w:color="auto" w:fill="FFFFFF" w:themeFill="background1"/>
            <w:noWrap/>
            <w:vAlign w:val="bottom"/>
          </w:tcPr>
          <w:p w14:paraId="618E403D" w14:textId="77777777" w:rsidR="005C37D6" w:rsidRPr="005714BF" w:rsidRDefault="005C37D6" w:rsidP="00031490">
            <w:pPr>
              <w:pStyle w:val="afc"/>
              <w:rPr>
                <w:i/>
                <w:szCs w:val="24"/>
                <w:vertAlign w:val="subscript"/>
                <w:lang w:val="en-US"/>
              </w:rPr>
            </w:pPr>
            <w:r w:rsidRPr="005714BF">
              <w:rPr>
                <w:i/>
                <w:szCs w:val="24"/>
              </w:rPr>
              <w:t>X</w:t>
            </w:r>
            <w:r w:rsidRPr="005714BF">
              <w:rPr>
                <w:i/>
                <w:szCs w:val="24"/>
                <w:vertAlign w:val="subscript"/>
              </w:rPr>
              <w:t>7</w:t>
            </w:r>
          </w:p>
        </w:tc>
        <w:tc>
          <w:tcPr>
            <w:tcW w:w="547" w:type="pct"/>
            <w:tcBorders>
              <w:bottom w:val="single" w:sz="8" w:space="0" w:color="auto"/>
            </w:tcBorders>
            <w:shd w:val="clear" w:color="auto" w:fill="FFFFFF" w:themeFill="background1"/>
            <w:noWrap/>
            <w:vAlign w:val="bottom"/>
          </w:tcPr>
          <w:p w14:paraId="29435A53" w14:textId="77777777" w:rsidR="005C37D6" w:rsidRPr="005714BF" w:rsidRDefault="005C37D6" w:rsidP="00031490">
            <w:pPr>
              <w:pStyle w:val="afc"/>
              <w:rPr>
                <w:szCs w:val="24"/>
              </w:rPr>
            </w:pPr>
            <w:r w:rsidRPr="005714BF">
              <w:rPr>
                <w:szCs w:val="24"/>
                <w:lang w:val="en-US"/>
              </w:rPr>
              <w:t>0,</w:t>
            </w:r>
            <w:r w:rsidRPr="005714BF">
              <w:rPr>
                <w:szCs w:val="24"/>
              </w:rPr>
              <w:t>03</w:t>
            </w:r>
          </w:p>
        </w:tc>
        <w:tc>
          <w:tcPr>
            <w:tcW w:w="466" w:type="pct"/>
            <w:tcBorders>
              <w:bottom w:val="single" w:sz="8" w:space="0" w:color="auto"/>
            </w:tcBorders>
            <w:shd w:val="clear" w:color="auto" w:fill="A6A6A6" w:themeFill="background1" w:themeFillShade="A6"/>
            <w:noWrap/>
            <w:vAlign w:val="bottom"/>
          </w:tcPr>
          <w:p w14:paraId="17ECE6CA" w14:textId="77777777" w:rsidR="005C37D6" w:rsidRPr="005714BF" w:rsidRDefault="005C37D6" w:rsidP="00031490">
            <w:pPr>
              <w:pStyle w:val="afc"/>
              <w:rPr>
                <w:szCs w:val="24"/>
              </w:rPr>
            </w:pPr>
            <w:r w:rsidRPr="005714BF">
              <w:rPr>
                <w:szCs w:val="24"/>
              </w:rPr>
              <w:t>0,9</w:t>
            </w:r>
            <w:r w:rsidR="00C408A8" w:rsidRPr="005714BF">
              <w:rPr>
                <w:szCs w:val="24"/>
              </w:rPr>
              <w:t>4</w:t>
            </w:r>
          </w:p>
        </w:tc>
        <w:tc>
          <w:tcPr>
            <w:tcW w:w="398" w:type="pct"/>
            <w:tcBorders>
              <w:bottom w:val="single" w:sz="8" w:space="0" w:color="auto"/>
            </w:tcBorders>
            <w:shd w:val="clear" w:color="auto" w:fill="FFFFFF" w:themeFill="background1"/>
            <w:noWrap/>
            <w:vAlign w:val="bottom"/>
          </w:tcPr>
          <w:p w14:paraId="765E958B" w14:textId="77777777" w:rsidR="005C37D6" w:rsidRPr="005714BF" w:rsidRDefault="005C37D6" w:rsidP="00031490">
            <w:pPr>
              <w:pStyle w:val="afc"/>
              <w:rPr>
                <w:szCs w:val="24"/>
                <w:lang w:val="en-US"/>
              </w:rPr>
            </w:pPr>
            <w:r w:rsidRPr="005714BF">
              <w:rPr>
                <w:szCs w:val="24"/>
                <w:lang w:val="en-US"/>
              </w:rPr>
              <w:t>0</w:t>
            </w:r>
          </w:p>
        </w:tc>
        <w:tc>
          <w:tcPr>
            <w:tcW w:w="493" w:type="pct"/>
            <w:tcBorders>
              <w:bottom w:val="single" w:sz="8" w:space="0" w:color="auto"/>
            </w:tcBorders>
            <w:shd w:val="clear" w:color="auto" w:fill="FFFFFF" w:themeFill="background1"/>
            <w:noWrap/>
            <w:vAlign w:val="bottom"/>
          </w:tcPr>
          <w:p w14:paraId="259BDE3F" w14:textId="77777777" w:rsidR="005C37D6" w:rsidRPr="005714BF" w:rsidRDefault="00C408A8" w:rsidP="00031490">
            <w:pPr>
              <w:pStyle w:val="afc"/>
              <w:rPr>
                <w:szCs w:val="24"/>
              </w:rPr>
            </w:pPr>
            <w:r w:rsidRPr="005714BF">
              <w:rPr>
                <w:szCs w:val="24"/>
              </w:rPr>
              <w:t>-0,187</w:t>
            </w:r>
          </w:p>
        </w:tc>
        <w:tc>
          <w:tcPr>
            <w:tcW w:w="547" w:type="pct"/>
            <w:tcBorders>
              <w:bottom w:val="single" w:sz="8" w:space="0" w:color="auto"/>
            </w:tcBorders>
            <w:shd w:val="clear" w:color="auto" w:fill="FFFFFF" w:themeFill="background1"/>
            <w:noWrap/>
            <w:vAlign w:val="bottom"/>
          </w:tcPr>
          <w:p w14:paraId="67A9EE53" w14:textId="77777777" w:rsidR="005C37D6" w:rsidRPr="005714BF" w:rsidRDefault="005C37D6" w:rsidP="00031490">
            <w:pPr>
              <w:pStyle w:val="afc"/>
              <w:rPr>
                <w:szCs w:val="24"/>
              </w:rPr>
            </w:pPr>
            <w:r w:rsidRPr="005714BF">
              <w:rPr>
                <w:szCs w:val="24"/>
                <w:lang w:val="en-US"/>
              </w:rPr>
              <w:t>-0,</w:t>
            </w:r>
            <w:r w:rsidR="00C408A8" w:rsidRPr="005714BF">
              <w:rPr>
                <w:szCs w:val="24"/>
              </w:rPr>
              <w:t>03</w:t>
            </w:r>
          </w:p>
        </w:tc>
        <w:tc>
          <w:tcPr>
            <w:tcW w:w="397" w:type="pct"/>
            <w:tcBorders>
              <w:bottom w:val="single" w:sz="8" w:space="0" w:color="auto"/>
            </w:tcBorders>
            <w:shd w:val="clear" w:color="auto" w:fill="FFFFFF" w:themeFill="background1"/>
            <w:noWrap/>
            <w:vAlign w:val="bottom"/>
          </w:tcPr>
          <w:p w14:paraId="7D28E561" w14:textId="77777777" w:rsidR="005C37D6" w:rsidRPr="005714BF" w:rsidRDefault="005C37D6" w:rsidP="00031490">
            <w:pPr>
              <w:pStyle w:val="afc"/>
              <w:rPr>
                <w:szCs w:val="24"/>
                <w:lang w:val="en-US"/>
              </w:rPr>
            </w:pPr>
            <w:r w:rsidRPr="005714BF">
              <w:rPr>
                <w:szCs w:val="24"/>
                <w:lang w:val="en-US"/>
              </w:rPr>
              <w:t>0</w:t>
            </w:r>
          </w:p>
        </w:tc>
        <w:tc>
          <w:tcPr>
            <w:tcW w:w="397" w:type="pct"/>
            <w:tcBorders>
              <w:bottom w:val="single" w:sz="8" w:space="0" w:color="auto"/>
            </w:tcBorders>
            <w:shd w:val="clear" w:color="auto" w:fill="FFFFFF" w:themeFill="background1"/>
            <w:noWrap/>
            <w:vAlign w:val="bottom"/>
          </w:tcPr>
          <w:p w14:paraId="24F4A46A" w14:textId="77777777" w:rsidR="005C37D6" w:rsidRPr="005714BF" w:rsidRDefault="00C408A8" w:rsidP="00031490">
            <w:pPr>
              <w:pStyle w:val="afc"/>
              <w:rPr>
                <w:szCs w:val="24"/>
              </w:rPr>
            </w:pPr>
            <w:r w:rsidRPr="005714BF">
              <w:rPr>
                <w:szCs w:val="24"/>
              </w:rPr>
              <w:t>1</w:t>
            </w:r>
          </w:p>
        </w:tc>
        <w:tc>
          <w:tcPr>
            <w:tcW w:w="398" w:type="pct"/>
            <w:tcBorders>
              <w:bottom w:val="single" w:sz="8" w:space="0" w:color="auto"/>
            </w:tcBorders>
            <w:shd w:val="clear" w:color="auto" w:fill="FFFFFF" w:themeFill="background1"/>
            <w:noWrap/>
            <w:vAlign w:val="bottom"/>
          </w:tcPr>
          <w:p w14:paraId="585438D1" w14:textId="77777777" w:rsidR="005C37D6" w:rsidRPr="005714BF" w:rsidRDefault="00C408A8" w:rsidP="00031490">
            <w:pPr>
              <w:pStyle w:val="afc"/>
              <w:rPr>
                <w:szCs w:val="24"/>
              </w:rPr>
            </w:pPr>
            <w:r w:rsidRPr="005714BF">
              <w:rPr>
                <w:szCs w:val="24"/>
              </w:rPr>
              <w:t>0</w:t>
            </w:r>
          </w:p>
        </w:tc>
        <w:tc>
          <w:tcPr>
            <w:tcW w:w="841" w:type="pct"/>
            <w:tcBorders>
              <w:bottom w:val="single" w:sz="8" w:space="0" w:color="auto"/>
            </w:tcBorders>
            <w:shd w:val="clear" w:color="auto" w:fill="FFFFFF" w:themeFill="background1"/>
            <w:noWrap/>
            <w:vAlign w:val="bottom"/>
          </w:tcPr>
          <w:p w14:paraId="3214A09D" w14:textId="77777777" w:rsidR="005C37D6" w:rsidRPr="005714BF" w:rsidRDefault="00C408A8" w:rsidP="00031490">
            <w:pPr>
              <w:pStyle w:val="afc"/>
              <w:rPr>
                <w:szCs w:val="24"/>
              </w:rPr>
            </w:pPr>
            <w:r w:rsidRPr="005714BF">
              <w:rPr>
                <w:szCs w:val="24"/>
              </w:rPr>
              <w:t>753,125</w:t>
            </w:r>
          </w:p>
        </w:tc>
      </w:tr>
      <w:tr w:rsidR="005714BF" w:rsidRPr="005714BF" w14:paraId="175AED3F" w14:textId="77777777" w:rsidTr="00031490">
        <w:trPr>
          <w:trHeight w:val="262"/>
        </w:trPr>
        <w:tc>
          <w:tcPr>
            <w:tcW w:w="516" w:type="pct"/>
            <w:shd w:val="clear" w:color="auto" w:fill="FFFFFF" w:themeFill="background1"/>
            <w:noWrap/>
            <w:vAlign w:val="bottom"/>
          </w:tcPr>
          <w:p w14:paraId="4858F5AB" w14:textId="77777777" w:rsidR="005C37D6" w:rsidRPr="005714BF" w:rsidRDefault="005C37D6" w:rsidP="00031490">
            <w:pPr>
              <w:pStyle w:val="afc"/>
              <w:rPr>
                <w:i/>
                <w:szCs w:val="24"/>
                <w:vertAlign w:val="subscript"/>
                <w:lang w:val="en-US"/>
              </w:rPr>
            </w:pPr>
            <w:r w:rsidRPr="005714BF">
              <w:rPr>
                <w:i/>
                <w:szCs w:val="24"/>
              </w:rPr>
              <w:t>X</w:t>
            </w:r>
            <w:r w:rsidRPr="005714BF">
              <w:rPr>
                <w:i/>
                <w:szCs w:val="24"/>
                <w:vertAlign w:val="subscript"/>
              </w:rPr>
              <w:t>3</w:t>
            </w:r>
          </w:p>
        </w:tc>
        <w:tc>
          <w:tcPr>
            <w:tcW w:w="547" w:type="pct"/>
            <w:shd w:val="clear" w:color="auto" w:fill="FFFFFF" w:themeFill="background1"/>
            <w:noWrap/>
            <w:vAlign w:val="bottom"/>
          </w:tcPr>
          <w:p w14:paraId="17D58C7F" w14:textId="77777777" w:rsidR="005C37D6" w:rsidRPr="005714BF" w:rsidRDefault="005C37D6" w:rsidP="00031490">
            <w:pPr>
              <w:pStyle w:val="afc"/>
              <w:rPr>
                <w:szCs w:val="24"/>
                <w:lang w:val="en-US"/>
              </w:rPr>
            </w:pPr>
            <w:r w:rsidRPr="005714BF">
              <w:rPr>
                <w:szCs w:val="24"/>
                <w:lang w:val="en-US"/>
              </w:rPr>
              <w:t>0,875</w:t>
            </w:r>
          </w:p>
        </w:tc>
        <w:tc>
          <w:tcPr>
            <w:tcW w:w="466" w:type="pct"/>
            <w:shd w:val="clear" w:color="auto" w:fill="A6A6A6" w:themeFill="background1" w:themeFillShade="A6"/>
            <w:noWrap/>
            <w:vAlign w:val="bottom"/>
          </w:tcPr>
          <w:p w14:paraId="767BA2C6" w14:textId="77777777" w:rsidR="005C37D6" w:rsidRPr="005714BF" w:rsidRDefault="005C37D6" w:rsidP="00031490">
            <w:pPr>
              <w:pStyle w:val="afc"/>
              <w:rPr>
                <w:szCs w:val="24"/>
                <w:lang w:val="en-US"/>
              </w:rPr>
            </w:pPr>
            <w:r w:rsidRPr="005714BF">
              <w:rPr>
                <w:szCs w:val="24"/>
                <w:lang w:val="en-US"/>
              </w:rPr>
              <w:t>0,25</w:t>
            </w:r>
          </w:p>
        </w:tc>
        <w:tc>
          <w:tcPr>
            <w:tcW w:w="398" w:type="pct"/>
            <w:shd w:val="clear" w:color="auto" w:fill="FFFFFF" w:themeFill="background1"/>
            <w:noWrap/>
            <w:vAlign w:val="bottom"/>
          </w:tcPr>
          <w:p w14:paraId="00208071" w14:textId="77777777" w:rsidR="005C37D6" w:rsidRPr="005714BF" w:rsidRDefault="005C37D6" w:rsidP="00031490">
            <w:pPr>
              <w:pStyle w:val="afc"/>
              <w:rPr>
                <w:szCs w:val="24"/>
                <w:lang w:val="en-US"/>
              </w:rPr>
            </w:pPr>
            <w:r w:rsidRPr="005714BF">
              <w:rPr>
                <w:szCs w:val="24"/>
                <w:lang w:val="en-US"/>
              </w:rPr>
              <w:t>1</w:t>
            </w:r>
          </w:p>
        </w:tc>
        <w:tc>
          <w:tcPr>
            <w:tcW w:w="493" w:type="pct"/>
            <w:shd w:val="clear" w:color="auto" w:fill="FFFFFF" w:themeFill="background1"/>
            <w:noWrap/>
            <w:vAlign w:val="bottom"/>
          </w:tcPr>
          <w:p w14:paraId="79EC21ED" w14:textId="77777777" w:rsidR="005C37D6" w:rsidRPr="005714BF" w:rsidRDefault="005C37D6" w:rsidP="00031490">
            <w:pPr>
              <w:pStyle w:val="afc"/>
              <w:rPr>
                <w:szCs w:val="24"/>
                <w:lang w:val="en-US"/>
              </w:rPr>
            </w:pPr>
            <w:r w:rsidRPr="005714BF">
              <w:rPr>
                <w:szCs w:val="24"/>
                <w:lang w:val="en-US"/>
              </w:rPr>
              <w:t>1,25</w:t>
            </w:r>
          </w:p>
        </w:tc>
        <w:tc>
          <w:tcPr>
            <w:tcW w:w="547" w:type="pct"/>
            <w:shd w:val="clear" w:color="auto" w:fill="FFFFFF" w:themeFill="background1"/>
            <w:noWrap/>
            <w:vAlign w:val="bottom"/>
          </w:tcPr>
          <w:p w14:paraId="72DE67C0" w14:textId="77777777" w:rsidR="005C37D6" w:rsidRPr="005714BF" w:rsidRDefault="005C37D6" w:rsidP="00031490">
            <w:pPr>
              <w:pStyle w:val="afc"/>
              <w:rPr>
                <w:szCs w:val="24"/>
                <w:lang w:val="en-US"/>
              </w:rPr>
            </w:pPr>
            <w:r w:rsidRPr="005714BF">
              <w:rPr>
                <w:szCs w:val="24"/>
                <w:lang w:val="en-US"/>
              </w:rPr>
              <w:t>0,125</w:t>
            </w:r>
          </w:p>
        </w:tc>
        <w:tc>
          <w:tcPr>
            <w:tcW w:w="397" w:type="pct"/>
            <w:shd w:val="clear" w:color="auto" w:fill="FFFFFF" w:themeFill="background1"/>
            <w:noWrap/>
            <w:vAlign w:val="bottom"/>
          </w:tcPr>
          <w:p w14:paraId="593F1321" w14:textId="77777777" w:rsidR="005C37D6" w:rsidRPr="005714BF" w:rsidRDefault="005C37D6" w:rsidP="00031490">
            <w:pPr>
              <w:pStyle w:val="afc"/>
              <w:rPr>
                <w:szCs w:val="24"/>
                <w:lang w:val="en-US"/>
              </w:rPr>
            </w:pPr>
            <w:r w:rsidRPr="005714BF">
              <w:rPr>
                <w:szCs w:val="24"/>
                <w:lang w:val="en-US"/>
              </w:rPr>
              <w:t>0</w:t>
            </w:r>
          </w:p>
        </w:tc>
        <w:tc>
          <w:tcPr>
            <w:tcW w:w="397" w:type="pct"/>
            <w:shd w:val="clear" w:color="auto" w:fill="FFFFFF" w:themeFill="background1"/>
            <w:noWrap/>
            <w:vAlign w:val="bottom"/>
          </w:tcPr>
          <w:p w14:paraId="63CDC5DB" w14:textId="77777777" w:rsidR="005C37D6" w:rsidRPr="005714BF" w:rsidRDefault="005C37D6" w:rsidP="00031490">
            <w:pPr>
              <w:pStyle w:val="afc"/>
              <w:rPr>
                <w:szCs w:val="24"/>
                <w:lang w:val="en-US"/>
              </w:rPr>
            </w:pPr>
            <w:r w:rsidRPr="005714BF">
              <w:rPr>
                <w:szCs w:val="24"/>
                <w:lang w:val="en-US"/>
              </w:rPr>
              <w:t>0</w:t>
            </w:r>
          </w:p>
        </w:tc>
        <w:tc>
          <w:tcPr>
            <w:tcW w:w="398" w:type="pct"/>
            <w:shd w:val="clear" w:color="auto" w:fill="FFFFFF" w:themeFill="background1"/>
            <w:noWrap/>
            <w:vAlign w:val="bottom"/>
          </w:tcPr>
          <w:p w14:paraId="682C5FD6" w14:textId="77777777" w:rsidR="005C37D6" w:rsidRPr="005714BF" w:rsidRDefault="005C37D6" w:rsidP="00031490">
            <w:pPr>
              <w:pStyle w:val="afc"/>
              <w:rPr>
                <w:szCs w:val="24"/>
                <w:lang w:val="en-US"/>
              </w:rPr>
            </w:pPr>
            <w:r w:rsidRPr="005714BF">
              <w:rPr>
                <w:szCs w:val="24"/>
                <w:lang w:val="en-US"/>
              </w:rPr>
              <w:t>0</w:t>
            </w:r>
          </w:p>
        </w:tc>
        <w:tc>
          <w:tcPr>
            <w:tcW w:w="841" w:type="pct"/>
            <w:shd w:val="clear" w:color="auto" w:fill="FFFFFF" w:themeFill="background1"/>
            <w:noWrap/>
            <w:vAlign w:val="bottom"/>
          </w:tcPr>
          <w:p w14:paraId="0965898F" w14:textId="77777777" w:rsidR="005C37D6" w:rsidRPr="005714BF" w:rsidRDefault="005C37D6" w:rsidP="00031490">
            <w:pPr>
              <w:pStyle w:val="afc"/>
              <w:rPr>
                <w:szCs w:val="24"/>
                <w:lang w:val="en-US"/>
              </w:rPr>
            </w:pPr>
            <w:r w:rsidRPr="005714BF">
              <w:rPr>
                <w:szCs w:val="24"/>
                <w:lang w:val="en-US"/>
              </w:rPr>
              <w:t>187,5</w:t>
            </w:r>
          </w:p>
        </w:tc>
      </w:tr>
    </w:tbl>
    <w:p w14:paraId="164C4981" w14:textId="77777777" w:rsidR="005C37D6" w:rsidRPr="005714BF" w:rsidRDefault="005C37D6" w:rsidP="005C37D6">
      <w:pPr>
        <w:pStyle w:val="a0"/>
        <w:ind w:firstLine="0"/>
        <w:rPr>
          <w:spacing w:val="0"/>
        </w:rPr>
      </w:pPr>
    </w:p>
    <w:p w14:paraId="07AC9583" w14:textId="77777777" w:rsidR="00C408A8" w:rsidRPr="005714BF" w:rsidRDefault="00F60EFD" w:rsidP="00C408A8">
      <w:pPr>
        <w:rPr>
          <w:rFonts w:eastAsia="Times New Roman" w:cs="Times New Roman"/>
          <w:szCs w:val="28"/>
          <w:lang w:eastAsia="ru-RU"/>
        </w:rPr>
      </w:pPr>
      <w:r w:rsidRPr="005714BF">
        <w:rPr>
          <w:rFonts w:eastAsia="Times New Roman" w:cs="Times New Roman"/>
          <w:szCs w:val="28"/>
          <w:lang w:eastAsia="ru-RU"/>
        </w:rPr>
        <w:lastRenderedPageBreak/>
        <w:t xml:space="preserve">Так как в строке целевой функции есть отрицательный коэффициент, решение не оптимально. Продолжим пересчет таблицы. В базис включается переменная </w:t>
      </w:r>
      <w:r w:rsidRPr="005714BF">
        <w:rPr>
          <w:rFonts w:eastAsia="Times New Roman" w:cs="Times New Roman"/>
          <w:i/>
          <w:szCs w:val="28"/>
          <w:lang w:val="en-US" w:eastAsia="ru-RU"/>
        </w:rPr>
        <w:t>X</w:t>
      </w:r>
      <w:r w:rsidRPr="005714BF">
        <w:rPr>
          <w:rFonts w:eastAsia="Times New Roman" w:cs="Times New Roman"/>
          <w:szCs w:val="28"/>
          <w:vertAlign w:val="subscript"/>
          <w:lang w:eastAsia="ru-RU"/>
        </w:rPr>
        <w:t>2</w:t>
      </w:r>
      <w:r w:rsidRPr="005714BF">
        <w:rPr>
          <w:rFonts w:eastAsia="Times New Roman" w:cs="Times New Roman"/>
          <w:szCs w:val="28"/>
          <w:lang w:eastAsia="ru-RU"/>
        </w:rPr>
        <w:t xml:space="preserve"> (у нее максимальный по модулю отрицательный коэффициент в строке целевой функции). Для определения переменной, исключаемой из базиса, найдем симплексные отношения: 1</w:t>
      </w:r>
      <w:r w:rsidR="009C18B5" w:rsidRPr="005714BF">
        <w:rPr>
          <w:rFonts w:eastAsia="Times New Roman" w:cs="Times New Roman"/>
          <w:szCs w:val="28"/>
          <w:lang w:eastAsia="ru-RU"/>
        </w:rPr>
        <w:t>420</w:t>
      </w:r>
      <w:r w:rsidRPr="005714BF">
        <w:rPr>
          <w:rFonts w:eastAsia="Times New Roman" w:cs="Times New Roman"/>
          <w:szCs w:val="28"/>
          <w:lang w:eastAsia="ru-RU"/>
        </w:rPr>
        <w:t>/</w:t>
      </w:r>
      <w:r w:rsidR="009C18B5" w:rsidRPr="005714BF">
        <w:rPr>
          <w:rFonts w:eastAsia="Times New Roman" w:cs="Times New Roman"/>
          <w:szCs w:val="28"/>
          <w:lang w:eastAsia="ru-RU"/>
        </w:rPr>
        <w:t>2</w:t>
      </w:r>
      <w:r w:rsidRPr="005714BF">
        <w:rPr>
          <w:rFonts w:eastAsia="Times New Roman" w:cs="Times New Roman"/>
          <w:szCs w:val="28"/>
          <w:lang w:eastAsia="ru-RU"/>
        </w:rPr>
        <w:t xml:space="preserve">=710; </w:t>
      </w:r>
      <w:r w:rsidR="009C18B5" w:rsidRPr="005714BF">
        <w:rPr>
          <w:rFonts w:eastAsia="Times New Roman" w:cs="Times New Roman"/>
          <w:szCs w:val="28"/>
          <w:lang w:eastAsia="ru-RU"/>
        </w:rPr>
        <w:t>970</w:t>
      </w:r>
      <w:r w:rsidRPr="005714BF">
        <w:rPr>
          <w:rFonts w:eastAsia="Times New Roman" w:cs="Times New Roman"/>
          <w:szCs w:val="28"/>
          <w:lang w:eastAsia="ru-RU"/>
        </w:rPr>
        <w:t>/</w:t>
      </w:r>
      <w:r w:rsidR="009C18B5" w:rsidRPr="005714BF">
        <w:rPr>
          <w:rFonts w:eastAsia="Times New Roman" w:cs="Times New Roman"/>
          <w:szCs w:val="28"/>
          <w:lang w:eastAsia="ru-RU"/>
        </w:rPr>
        <w:t>1</w:t>
      </w:r>
      <w:r w:rsidRPr="005714BF">
        <w:rPr>
          <w:rFonts w:eastAsia="Times New Roman" w:cs="Times New Roman"/>
          <w:szCs w:val="28"/>
          <w:lang w:eastAsia="ru-RU"/>
        </w:rPr>
        <w:t>=</w:t>
      </w:r>
      <w:r w:rsidR="009C18B5" w:rsidRPr="005714BF">
        <w:rPr>
          <w:rFonts w:eastAsia="Times New Roman" w:cs="Times New Roman"/>
          <w:szCs w:val="28"/>
          <w:lang w:eastAsia="ru-RU"/>
        </w:rPr>
        <w:t>97</w:t>
      </w:r>
      <w:r w:rsidRPr="005714BF">
        <w:rPr>
          <w:rFonts w:eastAsia="Times New Roman" w:cs="Times New Roman"/>
          <w:szCs w:val="28"/>
          <w:lang w:eastAsia="ru-RU"/>
        </w:rPr>
        <w:t xml:space="preserve">0; </w:t>
      </w:r>
      <w:r w:rsidR="009C18B5" w:rsidRPr="005714BF">
        <w:rPr>
          <w:rFonts w:eastAsia="Times New Roman" w:cs="Times New Roman"/>
          <w:szCs w:val="28"/>
          <w:lang w:eastAsia="ru-RU"/>
        </w:rPr>
        <w:t>797.5</w:t>
      </w:r>
      <w:r w:rsidRPr="005714BF">
        <w:rPr>
          <w:rFonts w:eastAsia="Times New Roman" w:cs="Times New Roman"/>
          <w:szCs w:val="28"/>
          <w:lang w:eastAsia="ru-RU"/>
        </w:rPr>
        <w:t>/</w:t>
      </w:r>
      <w:r w:rsidR="009C18B5" w:rsidRPr="005714BF">
        <w:rPr>
          <w:rFonts w:eastAsia="Times New Roman" w:cs="Times New Roman"/>
          <w:szCs w:val="28"/>
          <w:lang w:eastAsia="ru-RU"/>
        </w:rPr>
        <w:t>1</w:t>
      </w:r>
      <w:r w:rsidRPr="005714BF">
        <w:rPr>
          <w:rFonts w:eastAsia="Times New Roman" w:cs="Times New Roman"/>
          <w:szCs w:val="28"/>
          <w:lang w:eastAsia="ru-RU"/>
        </w:rPr>
        <w:t>=7</w:t>
      </w:r>
      <w:r w:rsidR="009C18B5" w:rsidRPr="005714BF">
        <w:rPr>
          <w:rFonts w:eastAsia="Times New Roman" w:cs="Times New Roman"/>
          <w:szCs w:val="28"/>
          <w:lang w:eastAsia="ru-RU"/>
        </w:rPr>
        <w:t>97.5</w:t>
      </w:r>
      <w:r w:rsidRPr="005714BF">
        <w:rPr>
          <w:rFonts w:eastAsia="Times New Roman" w:cs="Times New Roman"/>
          <w:szCs w:val="28"/>
          <w:lang w:eastAsia="ru-RU"/>
        </w:rPr>
        <w:t xml:space="preserve">. Из базиса исключается переменная </w:t>
      </w:r>
      <w:r w:rsidRPr="005714BF">
        <w:rPr>
          <w:rFonts w:eastAsia="Times New Roman" w:cs="Times New Roman"/>
          <w:i/>
          <w:szCs w:val="28"/>
          <w:lang w:val="en-US" w:eastAsia="ru-RU"/>
        </w:rPr>
        <w:t>X</w:t>
      </w:r>
      <w:r w:rsidRPr="005714BF">
        <w:rPr>
          <w:rFonts w:eastAsia="Times New Roman" w:cs="Times New Roman"/>
          <w:szCs w:val="28"/>
          <w:vertAlign w:val="subscript"/>
          <w:lang w:eastAsia="ru-RU"/>
        </w:rPr>
        <w:t>8</w:t>
      </w:r>
      <w:r w:rsidRPr="005714BF">
        <w:rPr>
          <w:rFonts w:eastAsia="Times New Roman" w:cs="Times New Roman"/>
          <w:szCs w:val="28"/>
          <w:lang w:eastAsia="ru-RU"/>
        </w:rPr>
        <w:t>. После преобразований по правилам симплекс-метода будет получена новая симплекс-таблица 4.5.</w:t>
      </w:r>
    </w:p>
    <w:p w14:paraId="02F0662F" w14:textId="77777777" w:rsidR="00F60EFD" w:rsidRPr="005714BF" w:rsidRDefault="00F60EFD" w:rsidP="00F60EFD">
      <w:pPr>
        <w:spacing w:after="0"/>
        <w:ind w:firstLine="0"/>
        <w:rPr>
          <w:lang w:val="en-US"/>
        </w:rPr>
      </w:pPr>
      <w:r w:rsidRPr="005714BF">
        <w:t>Таблица 4.</w:t>
      </w:r>
      <w:r w:rsidR="00C408A8" w:rsidRPr="005714BF">
        <w:t>5</w:t>
      </w:r>
      <w:r w:rsidRPr="005714BF">
        <w:t xml:space="preserve"> – Итоговая симплекс-таблица</w:t>
      </w:r>
    </w:p>
    <w:tbl>
      <w:tblPr>
        <w:tblW w:w="46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87"/>
        <w:gridCol w:w="753"/>
        <w:gridCol w:w="800"/>
        <w:gridCol w:w="764"/>
        <w:gridCol w:w="764"/>
        <w:gridCol w:w="764"/>
        <w:gridCol w:w="763"/>
        <w:gridCol w:w="800"/>
        <w:gridCol w:w="764"/>
        <w:gridCol w:w="1528"/>
      </w:tblGrid>
      <w:tr w:rsidR="005714BF" w:rsidRPr="005714BF" w14:paraId="6B5E3359" w14:textId="77777777" w:rsidTr="004D7DCD">
        <w:trPr>
          <w:trHeight w:val="262"/>
        </w:trPr>
        <w:tc>
          <w:tcPr>
            <w:tcW w:w="516" w:type="pct"/>
            <w:shd w:val="clear" w:color="auto" w:fill="FFFFFF" w:themeFill="background1"/>
            <w:noWrap/>
            <w:vAlign w:val="bottom"/>
          </w:tcPr>
          <w:p w14:paraId="5B8CD743" w14:textId="77777777" w:rsidR="00F60EFD" w:rsidRPr="005714BF" w:rsidRDefault="00F60EFD" w:rsidP="004D7DCD">
            <w:pPr>
              <w:pStyle w:val="afc"/>
              <w:rPr>
                <w:sz w:val="28"/>
                <w:szCs w:val="28"/>
              </w:rPr>
            </w:pPr>
            <w:r w:rsidRPr="005714BF">
              <w:rPr>
                <w:sz w:val="28"/>
                <w:szCs w:val="28"/>
              </w:rPr>
              <w:t>Базис</w:t>
            </w:r>
          </w:p>
        </w:tc>
        <w:tc>
          <w:tcPr>
            <w:tcW w:w="438" w:type="pct"/>
            <w:shd w:val="clear" w:color="auto" w:fill="FFFFFF" w:themeFill="background1"/>
            <w:noWrap/>
            <w:vAlign w:val="bottom"/>
          </w:tcPr>
          <w:p w14:paraId="452B1C67"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1</w:t>
            </w:r>
          </w:p>
        </w:tc>
        <w:tc>
          <w:tcPr>
            <w:tcW w:w="466" w:type="pct"/>
            <w:shd w:val="clear" w:color="auto" w:fill="FFFFFF" w:themeFill="background1"/>
            <w:noWrap/>
            <w:vAlign w:val="bottom"/>
          </w:tcPr>
          <w:p w14:paraId="21ED7DF3"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2</w:t>
            </w:r>
          </w:p>
        </w:tc>
        <w:tc>
          <w:tcPr>
            <w:tcW w:w="445" w:type="pct"/>
            <w:shd w:val="clear" w:color="auto" w:fill="FFFFFF" w:themeFill="background1"/>
            <w:noWrap/>
            <w:vAlign w:val="bottom"/>
          </w:tcPr>
          <w:p w14:paraId="2F05A7A6" w14:textId="77777777" w:rsidR="00F60EFD" w:rsidRPr="005714BF" w:rsidRDefault="00F60EFD" w:rsidP="004D7DCD">
            <w:pPr>
              <w:pStyle w:val="afc"/>
              <w:rPr>
                <w:i/>
                <w:szCs w:val="24"/>
                <w:vertAlign w:val="subscript"/>
                <w:lang w:val="en-US"/>
              </w:rPr>
            </w:pPr>
            <w:r w:rsidRPr="005714BF">
              <w:rPr>
                <w:i/>
                <w:szCs w:val="24"/>
              </w:rPr>
              <w:t>X</w:t>
            </w:r>
            <w:r w:rsidRPr="005714BF">
              <w:rPr>
                <w:i/>
                <w:szCs w:val="24"/>
                <w:vertAlign w:val="subscript"/>
              </w:rPr>
              <w:t>3</w:t>
            </w:r>
          </w:p>
        </w:tc>
        <w:tc>
          <w:tcPr>
            <w:tcW w:w="445" w:type="pct"/>
            <w:shd w:val="clear" w:color="auto" w:fill="FFFFFF" w:themeFill="background1"/>
            <w:noWrap/>
            <w:vAlign w:val="bottom"/>
          </w:tcPr>
          <w:p w14:paraId="06FD5304"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4</w:t>
            </w:r>
          </w:p>
        </w:tc>
        <w:tc>
          <w:tcPr>
            <w:tcW w:w="445" w:type="pct"/>
            <w:shd w:val="clear" w:color="auto" w:fill="FFFFFF" w:themeFill="background1"/>
            <w:noWrap/>
            <w:vAlign w:val="bottom"/>
          </w:tcPr>
          <w:p w14:paraId="3F666D69"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5</w:t>
            </w:r>
          </w:p>
        </w:tc>
        <w:tc>
          <w:tcPr>
            <w:tcW w:w="444" w:type="pct"/>
            <w:shd w:val="clear" w:color="auto" w:fill="FFFFFF" w:themeFill="background1"/>
            <w:noWrap/>
            <w:vAlign w:val="bottom"/>
          </w:tcPr>
          <w:p w14:paraId="57802E62"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6</w:t>
            </w:r>
          </w:p>
        </w:tc>
        <w:tc>
          <w:tcPr>
            <w:tcW w:w="466" w:type="pct"/>
            <w:shd w:val="clear" w:color="auto" w:fill="FFFFFF" w:themeFill="background1"/>
            <w:noWrap/>
            <w:vAlign w:val="bottom"/>
          </w:tcPr>
          <w:p w14:paraId="6B804C40"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7</w:t>
            </w:r>
          </w:p>
        </w:tc>
        <w:tc>
          <w:tcPr>
            <w:tcW w:w="445" w:type="pct"/>
            <w:shd w:val="clear" w:color="auto" w:fill="FFFFFF" w:themeFill="background1"/>
            <w:noWrap/>
            <w:vAlign w:val="bottom"/>
          </w:tcPr>
          <w:p w14:paraId="33FA2D9C" w14:textId="77777777" w:rsidR="00F60EFD" w:rsidRPr="005714BF" w:rsidRDefault="00F60EFD" w:rsidP="004D7DCD">
            <w:pPr>
              <w:pStyle w:val="afc"/>
              <w:rPr>
                <w:i/>
                <w:szCs w:val="24"/>
                <w:vertAlign w:val="subscript"/>
              </w:rPr>
            </w:pPr>
            <w:r w:rsidRPr="005714BF">
              <w:rPr>
                <w:i/>
                <w:szCs w:val="24"/>
              </w:rPr>
              <w:t>X</w:t>
            </w:r>
            <w:r w:rsidRPr="005714BF">
              <w:rPr>
                <w:i/>
                <w:szCs w:val="24"/>
                <w:vertAlign w:val="subscript"/>
              </w:rPr>
              <w:t>8</w:t>
            </w:r>
          </w:p>
        </w:tc>
        <w:tc>
          <w:tcPr>
            <w:tcW w:w="890" w:type="pct"/>
            <w:shd w:val="clear" w:color="auto" w:fill="FFFFFF" w:themeFill="background1"/>
            <w:noWrap/>
            <w:vAlign w:val="bottom"/>
          </w:tcPr>
          <w:p w14:paraId="1FB484FA" w14:textId="77777777" w:rsidR="00F60EFD" w:rsidRPr="005714BF" w:rsidRDefault="00F60EFD" w:rsidP="004D7DCD">
            <w:pPr>
              <w:pStyle w:val="afc"/>
              <w:rPr>
                <w:sz w:val="28"/>
                <w:szCs w:val="28"/>
              </w:rPr>
            </w:pPr>
            <w:r w:rsidRPr="005714BF">
              <w:rPr>
                <w:sz w:val="28"/>
                <w:szCs w:val="28"/>
              </w:rPr>
              <w:t>Решение</w:t>
            </w:r>
          </w:p>
        </w:tc>
      </w:tr>
      <w:tr w:rsidR="005714BF" w:rsidRPr="005714BF" w14:paraId="0A5866F7" w14:textId="77777777" w:rsidTr="004D7DCD">
        <w:trPr>
          <w:trHeight w:val="262"/>
        </w:trPr>
        <w:tc>
          <w:tcPr>
            <w:tcW w:w="516" w:type="pct"/>
            <w:shd w:val="clear" w:color="auto" w:fill="FFFFFF" w:themeFill="background1"/>
            <w:noWrap/>
            <w:vAlign w:val="bottom"/>
          </w:tcPr>
          <w:p w14:paraId="17E4D6F2" w14:textId="77777777" w:rsidR="00F60EFD" w:rsidRPr="005714BF" w:rsidRDefault="00F60EFD" w:rsidP="004D7DCD">
            <w:pPr>
              <w:pStyle w:val="afc"/>
              <w:rPr>
                <w:i/>
                <w:szCs w:val="24"/>
                <w:lang w:val="en-US"/>
              </w:rPr>
            </w:pPr>
            <w:r w:rsidRPr="005714BF">
              <w:rPr>
                <w:i/>
                <w:szCs w:val="24"/>
                <w:lang w:val="en-US"/>
              </w:rPr>
              <w:t>E</w:t>
            </w:r>
          </w:p>
        </w:tc>
        <w:tc>
          <w:tcPr>
            <w:tcW w:w="438" w:type="pct"/>
            <w:shd w:val="clear" w:color="auto" w:fill="FFFFFF" w:themeFill="background1"/>
            <w:noWrap/>
            <w:vAlign w:val="bottom"/>
          </w:tcPr>
          <w:p w14:paraId="4116ADE6" w14:textId="77777777" w:rsidR="00F60EFD" w:rsidRPr="005714BF" w:rsidRDefault="00957CB7" w:rsidP="004D7DCD">
            <w:pPr>
              <w:pStyle w:val="afc"/>
              <w:rPr>
                <w:szCs w:val="24"/>
              </w:rPr>
            </w:pPr>
            <w:r w:rsidRPr="005714BF">
              <w:rPr>
                <w:szCs w:val="24"/>
              </w:rPr>
              <w:t>13</w:t>
            </w:r>
          </w:p>
        </w:tc>
        <w:tc>
          <w:tcPr>
            <w:tcW w:w="466" w:type="pct"/>
            <w:shd w:val="clear" w:color="auto" w:fill="FFFFFF" w:themeFill="background1"/>
            <w:noWrap/>
            <w:vAlign w:val="bottom"/>
          </w:tcPr>
          <w:p w14:paraId="1E1A1BEF"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6AAE6F52"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40F19247" w14:textId="77777777" w:rsidR="00F60EFD" w:rsidRPr="005714BF" w:rsidRDefault="00957CB7" w:rsidP="004D7DCD">
            <w:pPr>
              <w:pStyle w:val="afc"/>
              <w:rPr>
                <w:szCs w:val="24"/>
                <w:lang w:val="en-US"/>
              </w:rPr>
            </w:pPr>
            <w:r w:rsidRPr="005714BF">
              <w:rPr>
                <w:szCs w:val="24"/>
              </w:rPr>
              <w:t>30</w:t>
            </w:r>
          </w:p>
        </w:tc>
        <w:tc>
          <w:tcPr>
            <w:tcW w:w="445" w:type="pct"/>
            <w:shd w:val="clear" w:color="auto" w:fill="FFFFFF" w:themeFill="background1"/>
            <w:noWrap/>
            <w:vAlign w:val="bottom"/>
          </w:tcPr>
          <w:p w14:paraId="0E858071" w14:textId="77777777" w:rsidR="00F60EFD" w:rsidRPr="005714BF" w:rsidRDefault="00F60EFD" w:rsidP="004D7DCD">
            <w:pPr>
              <w:pStyle w:val="afc"/>
              <w:rPr>
                <w:szCs w:val="24"/>
              </w:rPr>
            </w:pPr>
            <w:r w:rsidRPr="005714BF">
              <w:rPr>
                <w:szCs w:val="24"/>
                <w:lang w:val="en-US"/>
              </w:rPr>
              <w:t>4</w:t>
            </w:r>
          </w:p>
        </w:tc>
        <w:tc>
          <w:tcPr>
            <w:tcW w:w="444" w:type="pct"/>
            <w:shd w:val="clear" w:color="auto" w:fill="FFFFFF" w:themeFill="background1"/>
            <w:noWrap/>
            <w:vAlign w:val="bottom"/>
          </w:tcPr>
          <w:p w14:paraId="329D2FF1" w14:textId="77777777" w:rsidR="00F60EFD" w:rsidRPr="005714BF" w:rsidRDefault="00F60EFD" w:rsidP="004D7DCD">
            <w:pPr>
              <w:pStyle w:val="afc"/>
              <w:rPr>
                <w:szCs w:val="24"/>
                <w:lang w:val="en-US"/>
              </w:rPr>
            </w:pPr>
            <w:r w:rsidRPr="005714BF">
              <w:rPr>
                <w:szCs w:val="24"/>
                <w:lang w:val="en-US"/>
              </w:rPr>
              <w:t>0</w:t>
            </w:r>
          </w:p>
        </w:tc>
        <w:tc>
          <w:tcPr>
            <w:tcW w:w="466" w:type="pct"/>
            <w:shd w:val="clear" w:color="auto" w:fill="FFFFFF" w:themeFill="background1"/>
            <w:noWrap/>
            <w:vAlign w:val="bottom"/>
          </w:tcPr>
          <w:p w14:paraId="5344EF91"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16A75E4D" w14:textId="77777777" w:rsidR="00F60EFD" w:rsidRPr="005714BF" w:rsidRDefault="00957CB7" w:rsidP="004D7DCD">
            <w:pPr>
              <w:pStyle w:val="afc"/>
              <w:rPr>
                <w:szCs w:val="24"/>
              </w:rPr>
            </w:pPr>
            <w:r w:rsidRPr="005714BF">
              <w:rPr>
                <w:szCs w:val="24"/>
              </w:rPr>
              <w:t>15</w:t>
            </w:r>
          </w:p>
        </w:tc>
        <w:tc>
          <w:tcPr>
            <w:tcW w:w="890" w:type="pct"/>
            <w:shd w:val="clear" w:color="auto" w:fill="FFFFFF" w:themeFill="background1"/>
            <w:noWrap/>
            <w:vAlign w:val="bottom"/>
          </w:tcPr>
          <w:p w14:paraId="2DD97489" w14:textId="77777777" w:rsidR="00F60EFD" w:rsidRPr="005714BF" w:rsidRDefault="00F60EFD" w:rsidP="004D7DCD">
            <w:pPr>
              <w:pStyle w:val="afc"/>
              <w:rPr>
                <w:szCs w:val="24"/>
              </w:rPr>
            </w:pPr>
            <w:r w:rsidRPr="005714BF">
              <w:rPr>
                <w:szCs w:val="24"/>
                <w:lang w:val="en-US"/>
              </w:rPr>
              <w:t>5</w:t>
            </w:r>
            <w:r w:rsidR="00957CB7" w:rsidRPr="005714BF">
              <w:rPr>
                <w:szCs w:val="24"/>
              </w:rPr>
              <w:t>850</w:t>
            </w:r>
          </w:p>
        </w:tc>
      </w:tr>
      <w:tr w:rsidR="005714BF" w:rsidRPr="005714BF" w14:paraId="3851CC23" w14:textId="77777777" w:rsidTr="004D7DCD">
        <w:trPr>
          <w:trHeight w:val="262"/>
        </w:trPr>
        <w:tc>
          <w:tcPr>
            <w:tcW w:w="516" w:type="pct"/>
            <w:shd w:val="clear" w:color="auto" w:fill="FFFFFF" w:themeFill="background1"/>
            <w:noWrap/>
            <w:vAlign w:val="bottom"/>
          </w:tcPr>
          <w:p w14:paraId="7C72D83C" w14:textId="77777777" w:rsidR="00F60EFD" w:rsidRPr="005714BF" w:rsidRDefault="00F60EFD" w:rsidP="004D7DCD">
            <w:pPr>
              <w:pStyle w:val="afc"/>
              <w:rPr>
                <w:szCs w:val="24"/>
                <w:vertAlign w:val="subscript"/>
              </w:rPr>
            </w:pPr>
            <w:r w:rsidRPr="005714BF">
              <w:rPr>
                <w:i/>
                <w:szCs w:val="24"/>
                <w:lang w:val="en-US"/>
              </w:rPr>
              <w:t>X</w:t>
            </w:r>
            <w:r w:rsidRPr="005714BF">
              <w:rPr>
                <w:szCs w:val="24"/>
                <w:vertAlign w:val="subscript"/>
              </w:rPr>
              <w:t>2</w:t>
            </w:r>
          </w:p>
        </w:tc>
        <w:tc>
          <w:tcPr>
            <w:tcW w:w="438" w:type="pct"/>
            <w:shd w:val="clear" w:color="auto" w:fill="FFFFFF" w:themeFill="background1"/>
            <w:noWrap/>
            <w:vAlign w:val="bottom"/>
          </w:tcPr>
          <w:p w14:paraId="5CDE7313" w14:textId="77777777" w:rsidR="00F60EFD" w:rsidRPr="005714BF" w:rsidRDefault="00F60EFD" w:rsidP="004D7DCD">
            <w:pPr>
              <w:pStyle w:val="afc"/>
              <w:rPr>
                <w:szCs w:val="24"/>
                <w:lang w:val="en-US"/>
              </w:rPr>
            </w:pPr>
            <w:r w:rsidRPr="005714BF">
              <w:rPr>
                <w:szCs w:val="24"/>
                <w:lang w:val="en-US"/>
              </w:rPr>
              <w:t>3,5</w:t>
            </w:r>
          </w:p>
        </w:tc>
        <w:tc>
          <w:tcPr>
            <w:tcW w:w="466" w:type="pct"/>
            <w:shd w:val="clear" w:color="auto" w:fill="FFFFFF" w:themeFill="background1"/>
            <w:noWrap/>
            <w:vAlign w:val="bottom"/>
          </w:tcPr>
          <w:p w14:paraId="5CF194B7" w14:textId="77777777" w:rsidR="00F60EFD" w:rsidRPr="005714BF" w:rsidRDefault="00F60EFD" w:rsidP="004D7DCD">
            <w:pPr>
              <w:pStyle w:val="afc"/>
              <w:rPr>
                <w:szCs w:val="24"/>
                <w:lang w:val="en-US"/>
              </w:rPr>
            </w:pPr>
            <w:r w:rsidRPr="005714BF">
              <w:rPr>
                <w:szCs w:val="24"/>
                <w:lang w:val="en-US"/>
              </w:rPr>
              <w:t>1</w:t>
            </w:r>
          </w:p>
        </w:tc>
        <w:tc>
          <w:tcPr>
            <w:tcW w:w="445" w:type="pct"/>
            <w:shd w:val="clear" w:color="auto" w:fill="FFFFFF" w:themeFill="background1"/>
            <w:noWrap/>
            <w:vAlign w:val="bottom"/>
          </w:tcPr>
          <w:p w14:paraId="3AE31123"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341551B1" w14:textId="77777777" w:rsidR="00F60EFD" w:rsidRPr="005714BF" w:rsidRDefault="00F60EFD" w:rsidP="004D7DCD">
            <w:pPr>
              <w:pStyle w:val="afc"/>
              <w:rPr>
                <w:szCs w:val="24"/>
                <w:lang w:val="en-US"/>
              </w:rPr>
            </w:pPr>
            <w:r w:rsidRPr="005714BF">
              <w:rPr>
                <w:szCs w:val="24"/>
                <w:lang w:val="en-US"/>
              </w:rPr>
              <w:t>5</w:t>
            </w:r>
          </w:p>
        </w:tc>
        <w:tc>
          <w:tcPr>
            <w:tcW w:w="445" w:type="pct"/>
            <w:shd w:val="clear" w:color="auto" w:fill="FFFFFF" w:themeFill="background1"/>
            <w:noWrap/>
            <w:vAlign w:val="bottom"/>
          </w:tcPr>
          <w:p w14:paraId="30EBD54F" w14:textId="77777777" w:rsidR="00F60EFD" w:rsidRPr="005714BF" w:rsidRDefault="00F60EFD" w:rsidP="004D7DCD">
            <w:pPr>
              <w:pStyle w:val="afc"/>
              <w:rPr>
                <w:szCs w:val="24"/>
                <w:lang w:val="en-US"/>
              </w:rPr>
            </w:pPr>
            <w:r w:rsidRPr="005714BF">
              <w:rPr>
                <w:szCs w:val="24"/>
                <w:lang w:val="en-US"/>
              </w:rPr>
              <w:t>0,5</w:t>
            </w:r>
          </w:p>
        </w:tc>
        <w:tc>
          <w:tcPr>
            <w:tcW w:w="444" w:type="pct"/>
            <w:shd w:val="clear" w:color="auto" w:fill="FFFFFF" w:themeFill="background1"/>
            <w:noWrap/>
            <w:vAlign w:val="bottom"/>
          </w:tcPr>
          <w:p w14:paraId="626301A7" w14:textId="77777777" w:rsidR="00F60EFD" w:rsidRPr="005714BF" w:rsidRDefault="00F60EFD" w:rsidP="004D7DCD">
            <w:pPr>
              <w:pStyle w:val="afc"/>
              <w:rPr>
                <w:szCs w:val="24"/>
                <w:lang w:val="en-US"/>
              </w:rPr>
            </w:pPr>
            <w:r w:rsidRPr="005714BF">
              <w:rPr>
                <w:szCs w:val="24"/>
                <w:lang w:val="en-US"/>
              </w:rPr>
              <w:t>0</w:t>
            </w:r>
          </w:p>
        </w:tc>
        <w:tc>
          <w:tcPr>
            <w:tcW w:w="466" w:type="pct"/>
            <w:shd w:val="clear" w:color="auto" w:fill="FFFFFF" w:themeFill="background1"/>
            <w:noWrap/>
            <w:vAlign w:val="bottom"/>
          </w:tcPr>
          <w:p w14:paraId="0B43483A"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2F368368" w14:textId="77777777" w:rsidR="00F60EFD" w:rsidRPr="005714BF" w:rsidRDefault="00F60EFD" w:rsidP="004D7DCD">
            <w:pPr>
              <w:pStyle w:val="afc"/>
              <w:rPr>
                <w:szCs w:val="24"/>
                <w:lang w:val="en-US"/>
              </w:rPr>
            </w:pPr>
            <w:r w:rsidRPr="005714BF">
              <w:rPr>
                <w:szCs w:val="24"/>
                <w:lang w:val="en-US"/>
              </w:rPr>
              <w:t>4</w:t>
            </w:r>
          </w:p>
        </w:tc>
        <w:tc>
          <w:tcPr>
            <w:tcW w:w="890" w:type="pct"/>
            <w:shd w:val="clear" w:color="auto" w:fill="FFFFFF" w:themeFill="background1"/>
            <w:noWrap/>
            <w:vAlign w:val="bottom"/>
          </w:tcPr>
          <w:p w14:paraId="595BF84F" w14:textId="77777777" w:rsidR="00F60EFD" w:rsidRPr="005714BF" w:rsidRDefault="00F60EFD" w:rsidP="004D7DCD">
            <w:pPr>
              <w:pStyle w:val="afc"/>
              <w:rPr>
                <w:szCs w:val="24"/>
                <w:lang w:val="en-US"/>
              </w:rPr>
            </w:pPr>
            <w:r w:rsidRPr="005714BF">
              <w:rPr>
                <w:szCs w:val="24"/>
                <w:lang w:val="en-US"/>
              </w:rPr>
              <w:t>710</w:t>
            </w:r>
          </w:p>
        </w:tc>
      </w:tr>
      <w:tr w:rsidR="005714BF" w:rsidRPr="005714BF" w14:paraId="74C683E4" w14:textId="77777777" w:rsidTr="004D7DCD">
        <w:trPr>
          <w:trHeight w:val="262"/>
        </w:trPr>
        <w:tc>
          <w:tcPr>
            <w:tcW w:w="516" w:type="pct"/>
            <w:shd w:val="clear" w:color="auto" w:fill="FFFFFF" w:themeFill="background1"/>
            <w:noWrap/>
            <w:vAlign w:val="bottom"/>
          </w:tcPr>
          <w:p w14:paraId="35112199" w14:textId="77777777" w:rsidR="00F60EFD" w:rsidRPr="005714BF" w:rsidRDefault="00F60EFD" w:rsidP="004D7DCD">
            <w:pPr>
              <w:pStyle w:val="afc"/>
              <w:rPr>
                <w:szCs w:val="24"/>
                <w:vertAlign w:val="subscript"/>
              </w:rPr>
            </w:pPr>
            <w:r w:rsidRPr="005714BF">
              <w:rPr>
                <w:i/>
                <w:szCs w:val="24"/>
                <w:lang w:val="en-US"/>
              </w:rPr>
              <w:t>X</w:t>
            </w:r>
            <w:r w:rsidRPr="005714BF">
              <w:rPr>
                <w:szCs w:val="24"/>
                <w:vertAlign w:val="subscript"/>
              </w:rPr>
              <w:t>6</w:t>
            </w:r>
          </w:p>
        </w:tc>
        <w:tc>
          <w:tcPr>
            <w:tcW w:w="438" w:type="pct"/>
            <w:shd w:val="clear" w:color="auto" w:fill="FFFFFF" w:themeFill="background1"/>
            <w:noWrap/>
            <w:vAlign w:val="bottom"/>
          </w:tcPr>
          <w:p w14:paraId="6D42BDFA" w14:textId="77777777" w:rsidR="00F60EFD" w:rsidRPr="005714BF" w:rsidRDefault="00F60EFD" w:rsidP="004D7DCD">
            <w:pPr>
              <w:pStyle w:val="afc"/>
              <w:rPr>
                <w:szCs w:val="24"/>
                <w:lang w:val="en-US"/>
              </w:rPr>
            </w:pPr>
            <w:r w:rsidRPr="005714BF">
              <w:rPr>
                <w:szCs w:val="24"/>
                <w:lang w:val="en-US"/>
              </w:rPr>
              <w:t>-2,5</w:t>
            </w:r>
          </w:p>
        </w:tc>
        <w:tc>
          <w:tcPr>
            <w:tcW w:w="466" w:type="pct"/>
            <w:shd w:val="clear" w:color="auto" w:fill="FFFFFF" w:themeFill="background1"/>
            <w:noWrap/>
            <w:vAlign w:val="bottom"/>
          </w:tcPr>
          <w:p w14:paraId="347F0007"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0730EF14"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7B508045" w14:textId="77777777" w:rsidR="00F60EFD" w:rsidRPr="005714BF" w:rsidRDefault="00F60EFD" w:rsidP="004D7DCD">
            <w:pPr>
              <w:pStyle w:val="afc"/>
              <w:rPr>
                <w:szCs w:val="24"/>
                <w:lang w:val="en-US"/>
              </w:rPr>
            </w:pPr>
            <w:r w:rsidRPr="005714BF">
              <w:rPr>
                <w:szCs w:val="24"/>
                <w:lang w:val="en-US"/>
              </w:rPr>
              <w:t>-3</w:t>
            </w:r>
          </w:p>
        </w:tc>
        <w:tc>
          <w:tcPr>
            <w:tcW w:w="445" w:type="pct"/>
            <w:shd w:val="clear" w:color="auto" w:fill="FFFFFF" w:themeFill="background1"/>
            <w:noWrap/>
            <w:vAlign w:val="bottom"/>
          </w:tcPr>
          <w:p w14:paraId="5A55C523" w14:textId="77777777" w:rsidR="00F60EFD" w:rsidRPr="005714BF" w:rsidRDefault="00F60EFD" w:rsidP="004D7DCD">
            <w:pPr>
              <w:pStyle w:val="afc"/>
              <w:rPr>
                <w:szCs w:val="24"/>
                <w:lang w:val="en-US"/>
              </w:rPr>
            </w:pPr>
            <w:r w:rsidRPr="005714BF">
              <w:rPr>
                <w:szCs w:val="24"/>
                <w:lang w:val="en-US"/>
              </w:rPr>
              <w:t>-0,5</w:t>
            </w:r>
          </w:p>
        </w:tc>
        <w:tc>
          <w:tcPr>
            <w:tcW w:w="444" w:type="pct"/>
            <w:shd w:val="clear" w:color="auto" w:fill="FFFFFF" w:themeFill="background1"/>
            <w:noWrap/>
            <w:vAlign w:val="bottom"/>
          </w:tcPr>
          <w:p w14:paraId="2778A31D" w14:textId="77777777" w:rsidR="00F60EFD" w:rsidRPr="005714BF" w:rsidRDefault="00F60EFD" w:rsidP="004D7DCD">
            <w:pPr>
              <w:pStyle w:val="afc"/>
              <w:rPr>
                <w:szCs w:val="24"/>
                <w:lang w:val="en-US"/>
              </w:rPr>
            </w:pPr>
            <w:r w:rsidRPr="005714BF">
              <w:rPr>
                <w:szCs w:val="24"/>
                <w:lang w:val="en-US"/>
              </w:rPr>
              <w:t>1</w:t>
            </w:r>
          </w:p>
        </w:tc>
        <w:tc>
          <w:tcPr>
            <w:tcW w:w="466" w:type="pct"/>
            <w:shd w:val="clear" w:color="auto" w:fill="FFFFFF" w:themeFill="background1"/>
            <w:noWrap/>
            <w:vAlign w:val="bottom"/>
          </w:tcPr>
          <w:p w14:paraId="5A164961"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2409F0C5" w14:textId="77777777" w:rsidR="00F60EFD" w:rsidRPr="005714BF" w:rsidRDefault="00F60EFD" w:rsidP="004D7DCD">
            <w:pPr>
              <w:pStyle w:val="afc"/>
              <w:rPr>
                <w:szCs w:val="24"/>
                <w:lang w:val="en-US"/>
              </w:rPr>
            </w:pPr>
            <w:r w:rsidRPr="005714BF">
              <w:rPr>
                <w:szCs w:val="24"/>
                <w:lang w:val="en-US"/>
              </w:rPr>
              <w:t>-1</w:t>
            </w:r>
          </w:p>
        </w:tc>
        <w:tc>
          <w:tcPr>
            <w:tcW w:w="890" w:type="pct"/>
            <w:shd w:val="clear" w:color="auto" w:fill="FFFFFF" w:themeFill="background1"/>
            <w:noWrap/>
            <w:vAlign w:val="bottom"/>
          </w:tcPr>
          <w:p w14:paraId="2C6689F0" w14:textId="77777777" w:rsidR="00F60EFD" w:rsidRPr="005714BF" w:rsidRDefault="00F60EFD" w:rsidP="004D7DCD">
            <w:pPr>
              <w:pStyle w:val="afc"/>
              <w:rPr>
                <w:szCs w:val="24"/>
                <w:lang w:val="en-US"/>
              </w:rPr>
            </w:pPr>
            <w:r w:rsidRPr="005714BF">
              <w:rPr>
                <w:szCs w:val="24"/>
                <w:lang w:val="en-US"/>
              </w:rPr>
              <w:t>260</w:t>
            </w:r>
          </w:p>
        </w:tc>
      </w:tr>
      <w:tr w:rsidR="005714BF" w:rsidRPr="005714BF" w14:paraId="570E3532" w14:textId="77777777" w:rsidTr="004D7DCD">
        <w:trPr>
          <w:trHeight w:val="262"/>
        </w:trPr>
        <w:tc>
          <w:tcPr>
            <w:tcW w:w="516" w:type="pct"/>
            <w:tcBorders>
              <w:bottom w:val="single" w:sz="8" w:space="0" w:color="auto"/>
            </w:tcBorders>
            <w:shd w:val="clear" w:color="auto" w:fill="FFFFFF" w:themeFill="background1"/>
            <w:noWrap/>
            <w:vAlign w:val="bottom"/>
          </w:tcPr>
          <w:p w14:paraId="7EBEBB82" w14:textId="77777777" w:rsidR="00F60EFD" w:rsidRPr="005714BF" w:rsidRDefault="00F60EFD" w:rsidP="004D7DCD">
            <w:pPr>
              <w:pStyle w:val="afc"/>
              <w:rPr>
                <w:szCs w:val="24"/>
                <w:vertAlign w:val="subscript"/>
              </w:rPr>
            </w:pPr>
            <w:r w:rsidRPr="005714BF">
              <w:rPr>
                <w:i/>
                <w:szCs w:val="24"/>
                <w:lang w:val="en-US"/>
              </w:rPr>
              <w:t>X</w:t>
            </w:r>
            <w:r w:rsidRPr="005714BF">
              <w:rPr>
                <w:szCs w:val="24"/>
                <w:vertAlign w:val="subscript"/>
              </w:rPr>
              <w:t>7</w:t>
            </w:r>
          </w:p>
        </w:tc>
        <w:tc>
          <w:tcPr>
            <w:tcW w:w="438" w:type="pct"/>
            <w:tcBorders>
              <w:bottom w:val="single" w:sz="8" w:space="0" w:color="auto"/>
            </w:tcBorders>
            <w:shd w:val="clear" w:color="auto" w:fill="FFFFFF" w:themeFill="background1"/>
            <w:noWrap/>
            <w:vAlign w:val="bottom"/>
          </w:tcPr>
          <w:p w14:paraId="762C69D4" w14:textId="77777777" w:rsidR="00F60EFD" w:rsidRPr="005714BF" w:rsidRDefault="002A365B" w:rsidP="002A365B">
            <w:pPr>
              <w:pStyle w:val="afc"/>
              <w:jc w:val="both"/>
              <w:rPr>
                <w:szCs w:val="24"/>
              </w:rPr>
            </w:pPr>
            <w:r w:rsidRPr="005714BF">
              <w:rPr>
                <w:szCs w:val="24"/>
              </w:rPr>
              <w:t xml:space="preserve">-3.25 </w:t>
            </w:r>
          </w:p>
        </w:tc>
        <w:tc>
          <w:tcPr>
            <w:tcW w:w="466" w:type="pct"/>
            <w:tcBorders>
              <w:bottom w:val="single" w:sz="8" w:space="0" w:color="auto"/>
            </w:tcBorders>
            <w:shd w:val="clear" w:color="auto" w:fill="FFFFFF" w:themeFill="background1"/>
            <w:noWrap/>
            <w:vAlign w:val="bottom"/>
          </w:tcPr>
          <w:p w14:paraId="20E4D0BF" w14:textId="77777777" w:rsidR="00F60EFD" w:rsidRPr="005714BF" w:rsidRDefault="00F60EFD" w:rsidP="004D7DCD">
            <w:pPr>
              <w:pStyle w:val="afc"/>
              <w:rPr>
                <w:szCs w:val="24"/>
                <w:lang w:val="en-US"/>
              </w:rPr>
            </w:pPr>
            <w:r w:rsidRPr="005714BF">
              <w:rPr>
                <w:szCs w:val="24"/>
                <w:lang w:val="en-US"/>
              </w:rPr>
              <w:t>0</w:t>
            </w:r>
          </w:p>
        </w:tc>
        <w:tc>
          <w:tcPr>
            <w:tcW w:w="445" w:type="pct"/>
            <w:tcBorders>
              <w:bottom w:val="single" w:sz="8" w:space="0" w:color="auto"/>
            </w:tcBorders>
            <w:shd w:val="clear" w:color="auto" w:fill="FFFFFF" w:themeFill="background1"/>
            <w:noWrap/>
            <w:vAlign w:val="bottom"/>
          </w:tcPr>
          <w:p w14:paraId="0528E411" w14:textId="77777777" w:rsidR="00F60EFD" w:rsidRPr="005714BF" w:rsidRDefault="00F60EFD" w:rsidP="004D7DCD">
            <w:pPr>
              <w:pStyle w:val="afc"/>
              <w:rPr>
                <w:szCs w:val="24"/>
                <w:lang w:val="en-US"/>
              </w:rPr>
            </w:pPr>
            <w:r w:rsidRPr="005714BF">
              <w:rPr>
                <w:szCs w:val="24"/>
                <w:lang w:val="en-US"/>
              </w:rPr>
              <w:t>0</w:t>
            </w:r>
          </w:p>
        </w:tc>
        <w:tc>
          <w:tcPr>
            <w:tcW w:w="445" w:type="pct"/>
            <w:tcBorders>
              <w:bottom w:val="single" w:sz="8" w:space="0" w:color="auto"/>
            </w:tcBorders>
            <w:shd w:val="clear" w:color="auto" w:fill="FFFFFF" w:themeFill="background1"/>
            <w:noWrap/>
            <w:vAlign w:val="bottom"/>
          </w:tcPr>
          <w:p w14:paraId="0CC207E4" w14:textId="77777777" w:rsidR="00F60EFD" w:rsidRPr="005714BF" w:rsidRDefault="002A365B" w:rsidP="004D7DCD">
            <w:pPr>
              <w:pStyle w:val="afc"/>
              <w:rPr>
                <w:szCs w:val="24"/>
              </w:rPr>
            </w:pPr>
            <w:r w:rsidRPr="005714BF">
              <w:rPr>
                <w:szCs w:val="24"/>
              </w:rPr>
              <w:t>-4.87</w:t>
            </w:r>
          </w:p>
        </w:tc>
        <w:tc>
          <w:tcPr>
            <w:tcW w:w="445" w:type="pct"/>
            <w:tcBorders>
              <w:bottom w:val="single" w:sz="8" w:space="0" w:color="auto"/>
            </w:tcBorders>
            <w:shd w:val="clear" w:color="auto" w:fill="FFFFFF" w:themeFill="background1"/>
            <w:noWrap/>
            <w:vAlign w:val="bottom"/>
          </w:tcPr>
          <w:p w14:paraId="0AB573A6" w14:textId="77777777" w:rsidR="00F60EFD" w:rsidRPr="005714BF" w:rsidRDefault="00F60EFD" w:rsidP="004D7DCD">
            <w:pPr>
              <w:pStyle w:val="afc"/>
              <w:rPr>
                <w:szCs w:val="24"/>
                <w:lang w:val="en-US"/>
              </w:rPr>
            </w:pPr>
            <w:r w:rsidRPr="005714BF">
              <w:rPr>
                <w:szCs w:val="24"/>
                <w:lang w:val="en-US"/>
              </w:rPr>
              <w:t>-0,5</w:t>
            </w:r>
          </w:p>
        </w:tc>
        <w:tc>
          <w:tcPr>
            <w:tcW w:w="444" w:type="pct"/>
            <w:tcBorders>
              <w:bottom w:val="single" w:sz="8" w:space="0" w:color="auto"/>
            </w:tcBorders>
            <w:shd w:val="clear" w:color="auto" w:fill="FFFFFF" w:themeFill="background1"/>
            <w:noWrap/>
            <w:vAlign w:val="bottom"/>
          </w:tcPr>
          <w:p w14:paraId="6E225529" w14:textId="77777777" w:rsidR="00F60EFD" w:rsidRPr="005714BF" w:rsidRDefault="00F60EFD" w:rsidP="004D7DCD">
            <w:pPr>
              <w:pStyle w:val="afc"/>
              <w:rPr>
                <w:szCs w:val="24"/>
                <w:lang w:val="en-US"/>
              </w:rPr>
            </w:pPr>
            <w:r w:rsidRPr="005714BF">
              <w:rPr>
                <w:szCs w:val="24"/>
                <w:lang w:val="en-US"/>
              </w:rPr>
              <w:t>0</w:t>
            </w:r>
          </w:p>
        </w:tc>
        <w:tc>
          <w:tcPr>
            <w:tcW w:w="466" w:type="pct"/>
            <w:tcBorders>
              <w:bottom w:val="single" w:sz="8" w:space="0" w:color="auto"/>
            </w:tcBorders>
            <w:shd w:val="clear" w:color="auto" w:fill="FFFFFF" w:themeFill="background1"/>
            <w:noWrap/>
            <w:vAlign w:val="bottom"/>
          </w:tcPr>
          <w:p w14:paraId="3629E607" w14:textId="77777777" w:rsidR="00F60EFD" w:rsidRPr="005714BF" w:rsidRDefault="00F60EFD" w:rsidP="004D7DCD">
            <w:pPr>
              <w:pStyle w:val="afc"/>
              <w:rPr>
                <w:szCs w:val="24"/>
                <w:lang w:val="en-US"/>
              </w:rPr>
            </w:pPr>
            <w:r w:rsidRPr="005714BF">
              <w:rPr>
                <w:szCs w:val="24"/>
                <w:lang w:val="en-US"/>
              </w:rPr>
              <w:t>1</w:t>
            </w:r>
          </w:p>
        </w:tc>
        <w:tc>
          <w:tcPr>
            <w:tcW w:w="445" w:type="pct"/>
            <w:tcBorders>
              <w:bottom w:val="single" w:sz="8" w:space="0" w:color="auto"/>
            </w:tcBorders>
            <w:shd w:val="clear" w:color="auto" w:fill="FFFFFF" w:themeFill="background1"/>
            <w:noWrap/>
            <w:vAlign w:val="bottom"/>
          </w:tcPr>
          <w:p w14:paraId="006A762F" w14:textId="77777777" w:rsidR="00F60EFD" w:rsidRPr="005714BF" w:rsidRDefault="002A365B" w:rsidP="004D7DCD">
            <w:pPr>
              <w:pStyle w:val="afc"/>
              <w:rPr>
                <w:szCs w:val="24"/>
              </w:rPr>
            </w:pPr>
            <w:r w:rsidRPr="005714BF">
              <w:rPr>
                <w:szCs w:val="24"/>
              </w:rPr>
              <w:t>-3.75</w:t>
            </w:r>
          </w:p>
        </w:tc>
        <w:tc>
          <w:tcPr>
            <w:tcW w:w="890" w:type="pct"/>
            <w:tcBorders>
              <w:bottom w:val="single" w:sz="8" w:space="0" w:color="auto"/>
            </w:tcBorders>
            <w:shd w:val="clear" w:color="auto" w:fill="FFFFFF" w:themeFill="background1"/>
            <w:noWrap/>
            <w:vAlign w:val="bottom"/>
          </w:tcPr>
          <w:p w14:paraId="0F44A22C" w14:textId="77777777" w:rsidR="00F60EFD" w:rsidRPr="005714BF" w:rsidRDefault="002A365B" w:rsidP="004D7DCD">
            <w:pPr>
              <w:pStyle w:val="afc"/>
              <w:rPr>
                <w:szCs w:val="24"/>
              </w:rPr>
            </w:pPr>
            <w:r w:rsidRPr="005714BF">
              <w:rPr>
                <w:szCs w:val="24"/>
              </w:rPr>
              <w:t>87.5</w:t>
            </w:r>
          </w:p>
        </w:tc>
      </w:tr>
      <w:tr w:rsidR="005714BF" w:rsidRPr="005714BF" w14:paraId="2C22AC1C" w14:textId="77777777" w:rsidTr="004D7DCD">
        <w:trPr>
          <w:trHeight w:val="262"/>
        </w:trPr>
        <w:tc>
          <w:tcPr>
            <w:tcW w:w="516" w:type="pct"/>
            <w:shd w:val="clear" w:color="auto" w:fill="FFFFFF" w:themeFill="background1"/>
            <w:noWrap/>
            <w:vAlign w:val="bottom"/>
          </w:tcPr>
          <w:p w14:paraId="571BA1E2" w14:textId="77777777" w:rsidR="00F60EFD" w:rsidRPr="005714BF" w:rsidRDefault="00F60EFD" w:rsidP="004D7DCD">
            <w:pPr>
              <w:pStyle w:val="afc"/>
              <w:rPr>
                <w:szCs w:val="24"/>
                <w:vertAlign w:val="subscript"/>
              </w:rPr>
            </w:pPr>
            <w:r w:rsidRPr="005714BF">
              <w:rPr>
                <w:i/>
                <w:szCs w:val="24"/>
                <w:lang w:val="en-US"/>
              </w:rPr>
              <w:t>X</w:t>
            </w:r>
            <w:r w:rsidRPr="005714BF">
              <w:rPr>
                <w:szCs w:val="24"/>
                <w:vertAlign w:val="subscript"/>
              </w:rPr>
              <w:t>3</w:t>
            </w:r>
          </w:p>
        </w:tc>
        <w:tc>
          <w:tcPr>
            <w:tcW w:w="438" w:type="pct"/>
            <w:shd w:val="clear" w:color="auto" w:fill="FFFFFF" w:themeFill="background1"/>
            <w:noWrap/>
            <w:vAlign w:val="bottom"/>
          </w:tcPr>
          <w:p w14:paraId="5A1E2DAC" w14:textId="77777777" w:rsidR="00F60EFD" w:rsidRPr="005714BF" w:rsidRDefault="00F60EFD" w:rsidP="004D7DCD">
            <w:pPr>
              <w:pStyle w:val="afc"/>
              <w:rPr>
                <w:szCs w:val="24"/>
                <w:lang w:val="en-US"/>
              </w:rPr>
            </w:pPr>
            <w:r w:rsidRPr="005714BF">
              <w:rPr>
                <w:szCs w:val="24"/>
                <w:lang w:val="en-US"/>
              </w:rPr>
              <w:t>0</w:t>
            </w:r>
          </w:p>
        </w:tc>
        <w:tc>
          <w:tcPr>
            <w:tcW w:w="466" w:type="pct"/>
            <w:shd w:val="clear" w:color="auto" w:fill="FFFFFF" w:themeFill="background1"/>
            <w:noWrap/>
            <w:vAlign w:val="bottom"/>
          </w:tcPr>
          <w:p w14:paraId="52CAFFC4"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50C2EBB4" w14:textId="77777777" w:rsidR="00F60EFD" w:rsidRPr="005714BF" w:rsidRDefault="00F60EFD" w:rsidP="004D7DCD">
            <w:pPr>
              <w:pStyle w:val="afc"/>
              <w:rPr>
                <w:szCs w:val="24"/>
                <w:lang w:val="en-US"/>
              </w:rPr>
            </w:pPr>
            <w:r w:rsidRPr="005714BF">
              <w:rPr>
                <w:szCs w:val="24"/>
                <w:lang w:val="en-US"/>
              </w:rPr>
              <w:t>1</w:t>
            </w:r>
          </w:p>
        </w:tc>
        <w:tc>
          <w:tcPr>
            <w:tcW w:w="445" w:type="pct"/>
            <w:shd w:val="clear" w:color="auto" w:fill="FFFFFF" w:themeFill="background1"/>
            <w:noWrap/>
            <w:vAlign w:val="bottom"/>
          </w:tcPr>
          <w:p w14:paraId="60D928A3"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05F8E3AA" w14:textId="77777777" w:rsidR="00F60EFD" w:rsidRPr="005714BF" w:rsidRDefault="00F60EFD" w:rsidP="004D7DCD">
            <w:pPr>
              <w:pStyle w:val="afc"/>
              <w:rPr>
                <w:szCs w:val="24"/>
                <w:lang w:val="en-US"/>
              </w:rPr>
            </w:pPr>
            <w:r w:rsidRPr="005714BF">
              <w:rPr>
                <w:szCs w:val="24"/>
                <w:lang w:val="en-US"/>
              </w:rPr>
              <w:t>0</w:t>
            </w:r>
          </w:p>
        </w:tc>
        <w:tc>
          <w:tcPr>
            <w:tcW w:w="444" w:type="pct"/>
            <w:shd w:val="clear" w:color="auto" w:fill="FFFFFF" w:themeFill="background1"/>
            <w:noWrap/>
            <w:vAlign w:val="bottom"/>
          </w:tcPr>
          <w:p w14:paraId="38429A32" w14:textId="77777777" w:rsidR="00F60EFD" w:rsidRPr="005714BF" w:rsidRDefault="00F60EFD" w:rsidP="004D7DCD">
            <w:pPr>
              <w:pStyle w:val="afc"/>
              <w:rPr>
                <w:szCs w:val="24"/>
                <w:lang w:val="en-US"/>
              </w:rPr>
            </w:pPr>
            <w:r w:rsidRPr="005714BF">
              <w:rPr>
                <w:szCs w:val="24"/>
                <w:lang w:val="en-US"/>
              </w:rPr>
              <w:t>0</w:t>
            </w:r>
          </w:p>
        </w:tc>
        <w:tc>
          <w:tcPr>
            <w:tcW w:w="466" w:type="pct"/>
            <w:shd w:val="clear" w:color="auto" w:fill="FFFFFF" w:themeFill="background1"/>
            <w:noWrap/>
            <w:vAlign w:val="bottom"/>
          </w:tcPr>
          <w:p w14:paraId="6E2234CC" w14:textId="77777777" w:rsidR="00F60EFD" w:rsidRPr="005714BF" w:rsidRDefault="00F60EFD" w:rsidP="004D7DCD">
            <w:pPr>
              <w:pStyle w:val="afc"/>
              <w:rPr>
                <w:szCs w:val="24"/>
                <w:lang w:val="en-US"/>
              </w:rPr>
            </w:pPr>
            <w:r w:rsidRPr="005714BF">
              <w:rPr>
                <w:szCs w:val="24"/>
                <w:lang w:val="en-US"/>
              </w:rPr>
              <w:t>0</w:t>
            </w:r>
          </w:p>
        </w:tc>
        <w:tc>
          <w:tcPr>
            <w:tcW w:w="445" w:type="pct"/>
            <w:shd w:val="clear" w:color="auto" w:fill="FFFFFF" w:themeFill="background1"/>
            <w:noWrap/>
            <w:vAlign w:val="bottom"/>
          </w:tcPr>
          <w:p w14:paraId="31505EA3" w14:textId="77777777" w:rsidR="00F60EFD" w:rsidRPr="005714BF" w:rsidRDefault="00F60EFD" w:rsidP="004D7DCD">
            <w:pPr>
              <w:pStyle w:val="afc"/>
              <w:rPr>
                <w:szCs w:val="24"/>
                <w:lang w:val="en-US"/>
              </w:rPr>
            </w:pPr>
            <w:r w:rsidRPr="005714BF">
              <w:rPr>
                <w:szCs w:val="24"/>
                <w:lang w:val="en-US"/>
              </w:rPr>
              <w:t>-1</w:t>
            </w:r>
          </w:p>
        </w:tc>
        <w:tc>
          <w:tcPr>
            <w:tcW w:w="890" w:type="pct"/>
            <w:shd w:val="clear" w:color="auto" w:fill="FFFFFF" w:themeFill="background1"/>
            <w:noWrap/>
            <w:vAlign w:val="bottom"/>
          </w:tcPr>
          <w:p w14:paraId="734B55AC" w14:textId="77777777" w:rsidR="00F60EFD" w:rsidRPr="005714BF" w:rsidRDefault="00F60EFD" w:rsidP="004D7DCD">
            <w:pPr>
              <w:pStyle w:val="afc"/>
              <w:rPr>
                <w:szCs w:val="24"/>
                <w:lang w:val="en-US"/>
              </w:rPr>
            </w:pPr>
            <w:r w:rsidRPr="005714BF">
              <w:rPr>
                <w:szCs w:val="24"/>
                <w:lang w:val="en-US"/>
              </w:rPr>
              <w:t>10</w:t>
            </w:r>
          </w:p>
        </w:tc>
      </w:tr>
    </w:tbl>
    <w:p w14:paraId="49317521" w14:textId="77777777" w:rsidR="00F60EFD" w:rsidRPr="005714BF" w:rsidRDefault="00F60EFD" w:rsidP="00F60EFD">
      <w:pPr>
        <w:pStyle w:val="af9"/>
        <w:spacing w:line="240" w:lineRule="auto"/>
      </w:pPr>
    </w:p>
    <w:p w14:paraId="09674D5B" w14:textId="77777777" w:rsidR="00F60EFD" w:rsidRPr="005714BF" w:rsidRDefault="00F60EFD" w:rsidP="004E47B4">
      <w:pPr>
        <w:pStyle w:val="af9"/>
        <w:spacing w:line="240" w:lineRule="auto"/>
        <w:ind w:firstLine="709"/>
      </w:pPr>
      <w:r w:rsidRPr="005714BF">
        <w:t xml:space="preserve">Получено оптимальное решение (отсутствуют отрицательные элементы в строке целевой функции): </w:t>
      </w:r>
      <w:r w:rsidRPr="005714BF">
        <w:rPr>
          <w:i/>
          <w:lang w:val="en-US"/>
        </w:rPr>
        <w:t>X</w:t>
      </w:r>
      <w:r w:rsidRPr="005714BF">
        <w:rPr>
          <w:i/>
          <w:vertAlign w:val="subscript"/>
        </w:rPr>
        <w:t>1</w:t>
      </w:r>
      <w:r w:rsidRPr="005714BF">
        <w:rPr>
          <w:i/>
        </w:rPr>
        <w:t>=</w:t>
      </w:r>
      <w:r w:rsidRPr="005714BF">
        <w:rPr>
          <w:i/>
          <w:lang w:val="en-US"/>
        </w:rPr>
        <w:t>X</w:t>
      </w:r>
      <w:r w:rsidRPr="005714BF">
        <w:rPr>
          <w:i/>
          <w:vertAlign w:val="subscript"/>
        </w:rPr>
        <w:t>4</w:t>
      </w:r>
      <w:r w:rsidRPr="005714BF">
        <w:rPr>
          <w:i/>
        </w:rPr>
        <w:t>=</w:t>
      </w:r>
      <w:r w:rsidRPr="005714BF">
        <w:rPr>
          <w:i/>
          <w:lang w:val="en-US"/>
        </w:rPr>
        <w:t>X</w:t>
      </w:r>
      <w:r w:rsidRPr="005714BF">
        <w:rPr>
          <w:i/>
          <w:vertAlign w:val="subscript"/>
        </w:rPr>
        <w:t>5</w:t>
      </w:r>
      <w:r w:rsidRPr="005714BF">
        <w:rPr>
          <w:i/>
        </w:rPr>
        <w:t>=</w:t>
      </w:r>
      <w:r w:rsidRPr="005714BF">
        <w:rPr>
          <w:i/>
          <w:lang w:val="en-US"/>
        </w:rPr>
        <w:t>X</w:t>
      </w:r>
      <w:r w:rsidRPr="005714BF">
        <w:rPr>
          <w:i/>
          <w:vertAlign w:val="subscript"/>
        </w:rPr>
        <w:t>8</w:t>
      </w:r>
      <w:r w:rsidRPr="005714BF">
        <w:rPr>
          <w:i/>
        </w:rPr>
        <w:t>=</w:t>
      </w:r>
      <w:r w:rsidRPr="005714BF">
        <w:t>0</w:t>
      </w:r>
      <w:r w:rsidRPr="005714BF">
        <w:rPr>
          <w:i/>
        </w:rPr>
        <w:t xml:space="preserve">, </w:t>
      </w:r>
      <w:r w:rsidRPr="005714BF">
        <w:rPr>
          <w:i/>
          <w:lang w:val="en-US"/>
        </w:rPr>
        <w:t>X</w:t>
      </w:r>
      <w:r w:rsidRPr="005714BF">
        <w:rPr>
          <w:i/>
          <w:vertAlign w:val="subscript"/>
        </w:rPr>
        <w:t>2</w:t>
      </w:r>
      <w:r w:rsidRPr="005714BF">
        <w:rPr>
          <w:i/>
        </w:rPr>
        <w:t>=</w:t>
      </w:r>
      <w:r w:rsidRPr="005714BF">
        <w:t>710</w:t>
      </w:r>
      <w:r w:rsidRPr="005714BF">
        <w:rPr>
          <w:i/>
        </w:rPr>
        <w:t xml:space="preserve">, </w:t>
      </w:r>
      <w:r w:rsidRPr="005714BF">
        <w:rPr>
          <w:i/>
          <w:lang w:val="en-US"/>
        </w:rPr>
        <w:t>X</w:t>
      </w:r>
      <w:r w:rsidRPr="005714BF">
        <w:rPr>
          <w:i/>
          <w:vertAlign w:val="subscript"/>
        </w:rPr>
        <w:t>3</w:t>
      </w:r>
      <w:r w:rsidRPr="005714BF">
        <w:rPr>
          <w:i/>
        </w:rPr>
        <w:t>=</w:t>
      </w:r>
      <w:r w:rsidRPr="005714BF">
        <w:t>10</w:t>
      </w:r>
      <w:r w:rsidRPr="005714BF">
        <w:rPr>
          <w:i/>
        </w:rPr>
        <w:t xml:space="preserve">, </w:t>
      </w:r>
      <w:r w:rsidRPr="005714BF">
        <w:rPr>
          <w:i/>
          <w:lang w:val="en-US"/>
        </w:rPr>
        <w:t>X</w:t>
      </w:r>
      <w:r w:rsidRPr="005714BF">
        <w:rPr>
          <w:i/>
          <w:vertAlign w:val="subscript"/>
        </w:rPr>
        <w:t>6</w:t>
      </w:r>
      <w:r w:rsidRPr="005714BF">
        <w:rPr>
          <w:i/>
        </w:rPr>
        <w:t>=</w:t>
      </w:r>
      <w:r w:rsidRPr="005714BF">
        <w:t>260</w:t>
      </w:r>
      <w:r w:rsidRPr="005714BF">
        <w:rPr>
          <w:i/>
        </w:rPr>
        <w:t xml:space="preserve">, </w:t>
      </w:r>
      <w:r w:rsidRPr="005714BF">
        <w:rPr>
          <w:i/>
          <w:lang w:val="en-US"/>
        </w:rPr>
        <w:t>X</w:t>
      </w:r>
      <w:r w:rsidRPr="005714BF">
        <w:rPr>
          <w:i/>
          <w:vertAlign w:val="subscript"/>
        </w:rPr>
        <w:t>7</w:t>
      </w:r>
      <w:r w:rsidRPr="005714BF">
        <w:rPr>
          <w:i/>
        </w:rPr>
        <w:t>=</w:t>
      </w:r>
      <w:r w:rsidR="00062417" w:rsidRPr="005714BF">
        <w:t>87.5</w:t>
      </w:r>
      <w:r w:rsidRPr="005714BF">
        <w:t xml:space="preserve">, </w:t>
      </w:r>
      <w:r w:rsidRPr="005714BF">
        <w:rPr>
          <w:i/>
          <w:lang w:val="en-US"/>
        </w:rPr>
        <w:t>E</w:t>
      </w:r>
      <w:r w:rsidRPr="005714BF">
        <w:t>=</w:t>
      </w:r>
      <w:r w:rsidR="00957CB7" w:rsidRPr="005714BF">
        <w:rPr>
          <w:szCs w:val="24"/>
        </w:rPr>
        <w:t>5850</w:t>
      </w:r>
      <w:r w:rsidRPr="005714BF">
        <w:t>. Это означает, что мебельной фабрике для максимальной прибыли следует изготовить 710 стульев и 10 бюро. При этом фабрика не будет изготавливать столы и шкафы (</w:t>
      </w:r>
      <w:r w:rsidRPr="005714BF">
        <w:rPr>
          <w:i/>
        </w:rPr>
        <w:t>Х</w:t>
      </w:r>
      <w:r w:rsidRPr="005714BF">
        <w:rPr>
          <w:vertAlign w:val="subscript"/>
        </w:rPr>
        <w:t>1</w:t>
      </w:r>
      <w:r w:rsidRPr="005714BF">
        <w:t>=</w:t>
      </w:r>
      <w:r w:rsidRPr="005714BF">
        <w:rPr>
          <w:i/>
        </w:rPr>
        <w:t>Х</w:t>
      </w:r>
      <w:r w:rsidRPr="005714BF">
        <w:rPr>
          <w:vertAlign w:val="subscript"/>
        </w:rPr>
        <w:t>4</w:t>
      </w:r>
      <w:r w:rsidRPr="005714BF">
        <w:t xml:space="preserve">=0). Прибыль составит </w:t>
      </w:r>
      <w:r w:rsidR="00957CB7" w:rsidRPr="00582105">
        <w:rPr>
          <w:szCs w:val="24"/>
        </w:rPr>
        <w:t>5</w:t>
      </w:r>
      <w:r w:rsidR="00957CB7" w:rsidRPr="005714BF">
        <w:rPr>
          <w:szCs w:val="24"/>
        </w:rPr>
        <w:t>850</w:t>
      </w:r>
      <w:r w:rsidRPr="005714BF">
        <w:t>ден. ед.</w:t>
      </w:r>
    </w:p>
    <w:p w14:paraId="5B0F51C8" w14:textId="77777777" w:rsidR="00F60EFD" w:rsidRPr="005714BF" w:rsidRDefault="00F60EFD" w:rsidP="004E47B4">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Остаточная переменная </w:t>
      </w:r>
      <w:r w:rsidRPr="005714BF">
        <w:rPr>
          <w:rFonts w:eastAsia="Times New Roman" w:cs="Times New Roman"/>
          <w:i/>
          <w:szCs w:val="28"/>
          <w:lang w:eastAsia="ru-RU"/>
        </w:rPr>
        <w:t>Х</w:t>
      </w:r>
      <w:r w:rsidRPr="005714BF">
        <w:rPr>
          <w:rFonts w:eastAsia="Times New Roman" w:cs="Times New Roman"/>
          <w:szCs w:val="28"/>
          <w:vertAlign w:val="subscript"/>
          <w:lang w:eastAsia="ru-RU"/>
        </w:rPr>
        <w:t>5</w:t>
      </w:r>
      <w:r w:rsidRPr="005714BF">
        <w:rPr>
          <w:rFonts w:eastAsia="Times New Roman" w:cs="Times New Roman"/>
          <w:szCs w:val="28"/>
          <w:lang w:eastAsia="ru-RU"/>
        </w:rPr>
        <w:t xml:space="preserve">=0 означает, что фабрика израсходует максимально возможное количество обычных досок. Остаточная переменная </w:t>
      </w:r>
      <w:r w:rsidRPr="005714BF">
        <w:rPr>
          <w:rFonts w:eastAsia="Times New Roman" w:cs="Times New Roman"/>
          <w:i/>
          <w:szCs w:val="28"/>
          <w:lang w:eastAsia="ru-RU"/>
        </w:rPr>
        <w:t>Х</w:t>
      </w:r>
      <w:r w:rsidRPr="005714BF">
        <w:rPr>
          <w:rFonts w:eastAsia="Times New Roman" w:cs="Times New Roman"/>
          <w:szCs w:val="28"/>
          <w:vertAlign w:val="subscript"/>
          <w:lang w:eastAsia="ru-RU"/>
        </w:rPr>
        <w:t>6</w:t>
      </w:r>
      <w:r w:rsidRPr="005714BF">
        <w:rPr>
          <w:rFonts w:eastAsia="Times New Roman" w:cs="Times New Roman"/>
          <w:szCs w:val="28"/>
          <w:lang w:eastAsia="ru-RU"/>
        </w:rPr>
        <w:t xml:space="preserve">=260 означает, что при изготовлении мебели останется 260 м пропитанных досок. Остаточная переменная </w:t>
      </w:r>
      <w:r w:rsidRPr="005714BF">
        <w:rPr>
          <w:rFonts w:eastAsia="Times New Roman" w:cs="Times New Roman"/>
          <w:i/>
          <w:szCs w:val="28"/>
          <w:lang w:eastAsia="ru-RU"/>
        </w:rPr>
        <w:t>Х</w:t>
      </w:r>
      <w:r w:rsidRPr="005714BF">
        <w:rPr>
          <w:rFonts w:eastAsia="Times New Roman" w:cs="Times New Roman"/>
          <w:szCs w:val="28"/>
          <w:vertAlign w:val="subscript"/>
          <w:lang w:eastAsia="ru-RU"/>
        </w:rPr>
        <w:t>7</w:t>
      </w:r>
      <w:r w:rsidRPr="005714BF">
        <w:rPr>
          <w:rFonts w:eastAsia="Times New Roman" w:cs="Times New Roman"/>
          <w:szCs w:val="28"/>
          <w:lang w:eastAsia="ru-RU"/>
        </w:rPr>
        <w:t>=</w:t>
      </w:r>
      <w:r w:rsidR="00062417" w:rsidRPr="005714BF">
        <w:rPr>
          <w:rFonts w:eastAsia="Times New Roman" w:cs="Times New Roman"/>
          <w:szCs w:val="28"/>
          <w:lang w:eastAsia="ru-RU"/>
        </w:rPr>
        <w:t>87.5</w:t>
      </w:r>
      <w:r w:rsidRPr="005714BF">
        <w:rPr>
          <w:rFonts w:eastAsia="Times New Roman" w:cs="Times New Roman"/>
          <w:szCs w:val="28"/>
          <w:lang w:eastAsia="ru-RU"/>
        </w:rPr>
        <w:t xml:space="preserve"> означает, что </w:t>
      </w:r>
      <w:r w:rsidR="00062417" w:rsidRPr="005714BF">
        <w:rPr>
          <w:rFonts w:eastAsia="Times New Roman" w:cs="Times New Roman"/>
          <w:szCs w:val="28"/>
          <w:lang w:eastAsia="ru-RU"/>
        </w:rPr>
        <w:t>87.5</w:t>
      </w:r>
      <w:r w:rsidRPr="005714BF">
        <w:rPr>
          <w:rFonts w:eastAsia="Times New Roman" w:cs="Times New Roman"/>
          <w:szCs w:val="28"/>
          <w:lang w:eastAsia="ru-RU"/>
        </w:rPr>
        <w:t xml:space="preserve"> </w:t>
      </w:r>
      <w:proofErr w:type="spellStart"/>
      <w:r w:rsidRPr="005714BF">
        <w:rPr>
          <w:rFonts w:eastAsia="Times New Roman" w:cs="Times New Roman"/>
          <w:szCs w:val="28"/>
          <w:lang w:eastAsia="ru-RU"/>
        </w:rPr>
        <w:t>усл</w:t>
      </w:r>
      <w:proofErr w:type="spellEnd"/>
      <w:r w:rsidRPr="005714BF">
        <w:rPr>
          <w:rFonts w:eastAsia="Times New Roman" w:cs="Times New Roman"/>
          <w:szCs w:val="28"/>
          <w:lang w:eastAsia="ru-RU"/>
        </w:rPr>
        <w:t>. ед. трудового ресурса не будут заняты в производстве.</w:t>
      </w:r>
    </w:p>
    <w:p w14:paraId="75C1488F" w14:textId="77777777" w:rsidR="00F60EFD" w:rsidRPr="005714BF" w:rsidRDefault="00F60EFD" w:rsidP="004E47B4">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Избыточная переменная </w:t>
      </w:r>
      <w:r w:rsidRPr="005714BF">
        <w:rPr>
          <w:rFonts w:eastAsia="Times New Roman" w:cs="Times New Roman"/>
          <w:i/>
          <w:szCs w:val="28"/>
          <w:lang w:eastAsia="ru-RU"/>
        </w:rPr>
        <w:t>Х</w:t>
      </w:r>
      <w:r w:rsidRPr="005714BF">
        <w:rPr>
          <w:rFonts w:eastAsia="Times New Roman" w:cs="Times New Roman"/>
          <w:szCs w:val="28"/>
          <w:vertAlign w:val="subscript"/>
          <w:lang w:eastAsia="ru-RU"/>
        </w:rPr>
        <w:t>8</w:t>
      </w:r>
      <w:r w:rsidRPr="005714BF">
        <w:rPr>
          <w:rFonts w:eastAsia="Times New Roman" w:cs="Times New Roman"/>
          <w:szCs w:val="28"/>
          <w:lang w:eastAsia="ru-RU"/>
        </w:rPr>
        <w:t>=0 означает, что недельный выпуск бюро не превысит минимально необходимую величину (необходимо выпустить не менее 10 изделий).</w:t>
      </w:r>
    </w:p>
    <w:p w14:paraId="13098D2A" w14:textId="77777777" w:rsidR="00F60EFD" w:rsidRPr="005714BF" w:rsidRDefault="00F60EFD" w:rsidP="00F60EFD">
      <w:pPr>
        <w:spacing w:after="0"/>
        <w:rPr>
          <w:rFonts w:eastAsia="Times New Roman" w:cs="Times New Roman"/>
          <w:szCs w:val="28"/>
          <w:lang w:eastAsia="ru-RU"/>
        </w:rPr>
      </w:pPr>
      <w:r w:rsidRPr="005714BF">
        <w:rPr>
          <w:rFonts w:eastAsia="Times New Roman" w:cs="Times New Roman"/>
          <w:szCs w:val="28"/>
          <w:lang w:eastAsia="ru-RU"/>
        </w:rPr>
        <w:t xml:space="preserve">Таким образом, для реализации оптимального плана выпуска мебели требуется израсходовать </w:t>
      </w:r>
      <w:smartTag w:uri="urn:schemas-microsoft-com:office:smarttags" w:element="metricconverter">
        <w:smartTagPr>
          <w:attr w:name="ProductID" w:val="1500 метров"/>
        </w:smartTagPr>
        <w:r w:rsidRPr="005714BF">
          <w:rPr>
            <w:rFonts w:eastAsia="Times New Roman" w:cs="Times New Roman"/>
            <w:szCs w:val="28"/>
            <w:lang w:eastAsia="ru-RU"/>
          </w:rPr>
          <w:t>1500 метров</w:t>
        </w:r>
      </w:smartTag>
      <w:r w:rsidRPr="005714BF">
        <w:rPr>
          <w:rFonts w:eastAsia="Times New Roman" w:cs="Times New Roman"/>
          <w:szCs w:val="28"/>
          <w:lang w:eastAsia="ru-RU"/>
        </w:rPr>
        <w:t xml:space="preserve"> обычных и 1000-260=740 метров пропитанных досок.</w:t>
      </w:r>
    </w:p>
    <w:p w14:paraId="7079376E" w14:textId="77777777" w:rsidR="00F60EFD" w:rsidRPr="005714BF" w:rsidRDefault="00F60EFD" w:rsidP="00F60EFD">
      <w:r w:rsidRPr="005714BF">
        <w:t xml:space="preserve">Рабочий лист с результатами решения задачи с использованием табличного процессора </w:t>
      </w:r>
      <w:r w:rsidRPr="005714BF">
        <w:rPr>
          <w:i/>
          <w:lang w:val="en-US"/>
        </w:rPr>
        <w:t>Excel</w:t>
      </w:r>
      <w:r w:rsidRPr="005714BF">
        <w:t xml:space="preserve"> приведен в приложении А.</w:t>
      </w:r>
    </w:p>
    <w:p w14:paraId="7550797C" w14:textId="77777777" w:rsidR="00F60EFD" w:rsidRPr="005714BF" w:rsidRDefault="00F60EFD" w:rsidP="00F60EFD">
      <w:pPr>
        <w:spacing w:line="259" w:lineRule="auto"/>
        <w:ind w:firstLine="0"/>
        <w:jc w:val="left"/>
      </w:pPr>
      <w:r w:rsidRPr="005714BF">
        <w:br w:type="page"/>
      </w:r>
    </w:p>
    <w:p w14:paraId="2B517412" w14:textId="77777777" w:rsidR="00F60EFD" w:rsidRPr="005714BF" w:rsidRDefault="00F60EFD" w:rsidP="00F60EFD">
      <w:pPr>
        <w:pStyle w:val="1"/>
        <w:numPr>
          <w:ilvl w:val="0"/>
          <w:numId w:val="36"/>
        </w:numPr>
        <w:spacing w:before="0"/>
        <w:ind w:left="993" w:hanging="284"/>
        <w:rPr>
          <w:color w:val="auto"/>
        </w:rPr>
      </w:pPr>
      <w:bookmarkStart w:id="9" w:name="_Toc119081308"/>
      <w:bookmarkStart w:id="10" w:name="_Hlk119163126"/>
      <w:r w:rsidRPr="005714BF">
        <w:rPr>
          <w:color w:val="auto"/>
        </w:rPr>
        <w:lastRenderedPageBreak/>
        <w:t>АНАЛИЗ БАЗОВОЙ АНАЛИТИЧЕСКОЙ МОДЕЛИ НА ЧУВСТВИТЕЛЬНОСТЬ</w:t>
      </w:r>
      <w:bookmarkEnd w:id="9"/>
    </w:p>
    <w:p w14:paraId="6EDEB146" w14:textId="77777777" w:rsidR="00F60EFD" w:rsidRPr="005714BF" w:rsidRDefault="00F60EFD" w:rsidP="00F60EFD">
      <w:pPr>
        <w:spacing w:after="0"/>
      </w:pPr>
    </w:p>
    <w:p w14:paraId="7043C95B" w14:textId="77777777" w:rsidR="00F60EFD" w:rsidRPr="005714BF" w:rsidRDefault="00F60EFD" w:rsidP="00F60EFD">
      <w:pPr>
        <w:pStyle w:val="2"/>
        <w:numPr>
          <w:ilvl w:val="1"/>
          <w:numId w:val="38"/>
        </w:numPr>
        <w:tabs>
          <w:tab w:val="left" w:pos="1276"/>
        </w:tabs>
        <w:ind w:left="993" w:hanging="284"/>
        <w:rPr>
          <w:color w:val="auto"/>
        </w:rPr>
      </w:pPr>
      <w:bookmarkStart w:id="11" w:name="_Toc119081309"/>
      <w:r w:rsidRPr="005714BF">
        <w:rPr>
          <w:color w:val="auto"/>
        </w:rPr>
        <w:t>Статус и ценность ресурсов</w:t>
      </w:r>
      <w:bookmarkEnd w:id="11"/>
    </w:p>
    <w:bookmarkEnd w:id="10"/>
    <w:p w14:paraId="73909CDE"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0DDEF7BF" w14:textId="77777777" w:rsidR="00F60EFD" w:rsidRPr="005714BF" w:rsidRDefault="00F60EFD" w:rsidP="004E47B4">
      <w:pPr>
        <w:shd w:val="clear" w:color="auto" w:fill="FFFFFF"/>
        <w:spacing w:after="0"/>
        <w:rPr>
          <w:rFonts w:eastAsia="Times New Roman" w:cs="Times New Roman"/>
          <w:szCs w:val="28"/>
          <w:lang w:eastAsia="ru-RU"/>
        </w:rPr>
      </w:pPr>
      <w:r w:rsidRPr="005714BF">
        <w:rPr>
          <w:rFonts w:eastAsia="Times New Roman" w:cs="Times New Roman"/>
          <w:szCs w:val="28"/>
          <w:lang w:eastAsia="ru-RU"/>
        </w:rPr>
        <w:t>По статусу ресурсы делятся на дефицитные и недефицитные. Если для реализации оптимального решения ресурс расходуется полностью, то он называется дефицитным, если не полностью – недефицитным.</w:t>
      </w:r>
    </w:p>
    <w:p w14:paraId="3DD3210B"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Статус ресурсов определяется по значениям остаточных переменных. </w:t>
      </w:r>
    </w:p>
    <w:p w14:paraId="67A787D9"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Определим статус ресурсов для нашей задачи. В рассматриваемой задаче ресурсами являются обычные и пропитанные доски и трудовые ресурсы. Обычные доски являются дефицитным ресурсом, т. к. они расходуется полностью. Пропитанные доски недефицитный ресурс, т.к. остаток составляет 260 м. Поэтому увеличение ее запаса нецелесообразно: оно приведет только к увеличению неизрасходованного остатка. Таким образом, пропитанных досок можно закупать на </w:t>
      </w:r>
      <w:smartTag w:uri="urn:schemas-microsoft-com:office:smarttags" w:element="metricconverter">
        <w:smartTagPr>
          <w:attr w:name="ProductID" w:val="260 метров"/>
        </w:smartTagPr>
        <w:r w:rsidRPr="005714BF">
          <w:rPr>
            <w:rFonts w:eastAsia="Times New Roman" w:cs="Times New Roman"/>
            <w:szCs w:val="28"/>
            <w:lang w:eastAsia="ru-RU"/>
          </w:rPr>
          <w:t>260 метров</w:t>
        </w:r>
      </w:smartTag>
      <w:r w:rsidRPr="005714BF">
        <w:rPr>
          <w:rFonts w:eastAsia="Times New Roman" w:cs="Times New Roman"/>
          <w:szCs w:val="28"/>
          <w:lang w:eastAsia="ru-RU"/>
        </w:rPr>
        <w:t xml:space="preserve"> меньше; это никак не повлияет на оптимальный план производства мебели. Если запас пропитанных досок снизить более чем на </w:t>
      </w:r>
      <w:smartTag w:uri="urn:schemas-microsoft-com:office:smarttags" w:element="metricconverter">
        <w:smartTagPr>
          <w:attr w:name="ProductID" w:val="260 метров"/>
        </w:smartTagPr>
        <w:r w:rsidRPr="005714BF">
          <w:rPr>
            <w:rFonts w:eastAsia="Times New Roman" w:cs="Times New Roman"/>
            <w:szCs w:val="28"/>
            <w:lang w:eastAsia="ru-RU"/>
          </w:rPr>
          <w:t>260 метров</w:t>
        </w:r>
      </w:smartTag>
      <w:r w:rsidRPr="005714BF">
        <w:rPr>
          <w:rFonts w:eastAsia="Times New Roman" w:cs="Times New Roman"/>
          <w:szCs w:val="28"/>
          <w:lang w:eastAsia="ru-RU"/>
        </w:rPr>
        <w:t xml:space="preserve"> (запас составит менее </w:t>
      </w:r>
      <w:smartTag w:uri="urn:schemas-microsoft-com:office:smarttags" w:element="metricconverter">
        <w:smartTagPr>
          <w:attr w:name="ProductID" w:val="740 метров"/>
        </w:smartTagPr>
        <w:r w:rsidRPr="005714BF">
          <w:rPr>
            <w:rFonts w:eastAsia="Times New Roman" w:cs="Times New Roman"/>
            <w:szCs w:val="28"/>
            <w:lang w:eastAsia="ru-RU"/>
          </w:rPr>
          <w:t>740 метров</w:t>
        </w:r>
      </w:smartTag>
      <w:r w:rsidRPr="005714BF">
        <w:rPr>
          <w:rFonts w:eastAsia="Times New Roman" w:cs="Times New Roman"/>
          <w:szCs w:val="28"/>
          <w:lang w:eastAsia="ru-RU"/>
        </w:rPr>
        <w:t>), то потребуется заново определять оптимальный план производства мебели; по смыслу задачи, очевидно, что в этом случае прибыль снизится.</w:t>
      </w:r>
    </w:p>
    <w:p w14:paraId="21137C68"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Увеличение запасов дефицитных ресурсов позволяет увеличить целевую функцию (прибыль). Снижение запасов дефицитных ресурсов приводит к снижению прибыли. Для нашей задачи увеличение запасов обычных досок позволит увеличить прибыль. </w:t>
      </w:r>
    </w:p>
    <w:p w14:paraId="03985CD4"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Проанализируем значение остаточной переменной </w:t>
      </w:r>
      <w:r w:rsidRPr="005714BF">
        <w:rPr>
          <w:rFonts w:eastAsia="Times New Roman" w:cs="Times New Roman"/>
          <w:i/>
          <w:szCs w:val="28"/>
          <w:lang w:eastAsia="ru-RU"/>
        </w:rPr>
        <w:t>Х</w:t>
      </w:r>
      <w:r w:rsidRPr="005714BF">
        <w:rPr>
          <w:rFonts w:eastAsia="Times New Roman" w:cs="Times New Roman"/>
          <w:szCs w:val="28"/>
          <w:vertAlign w:val="subscript"/>
          <w:lang w:eastAsia="ru-RU"/>
        </w:rPr>
        <w:t>7</w:t>
      </w:r>
      <w:r w:rsidRPr="005714BF">
        <w:rPr>
          <w:rFonts w:eastAsia="Times New Roman" w:cs="Times New Roman"/>
          <w:szCs w:val="28"/>
          <w:lang w:eastAsia="ru-RU"/>
        </w:rPr>
        <w:t xml:space="preserve">. Как видно из ее значения </w:t>
      </w:r>
      <w:r w:rsidRPr="005714BF">
        <w:rPr>
          <w:rFonts w:eastAsia="Times New Roman" w:cs="Times New Roman"/>
          <w:i/>
          <w:szCs w:val="28"/>
          <w:lang w:eastAsia="ru-RU"/>
        </w:rPr>
        <w:t>Х</w:t>
      </w:r>
      <w:r w:rsidRPr="005714BF">
        <w:rPr>
          <w:rFonts w:eastAsia="Times New Roman" w:cs="Times New Roman"/>
          <w:szCs w:val="28"/>
          <w:vertAlign w:val="subscript"/>
          <w:lang w:eastAsia="ru-RU"/>
        </w:rPr>
        <w:t>7</w:t>
      </w:r>
      <w:r w:rsidRPr="005714BF">
        <w:rPr>
          <w:rFonts w:eastAsia="Times New Roman" w:cs="Times New Roman"/>
          <w:szCs w:val="28"/>
          <w:lang w:eastAsia="ru-RU"/>
        </w:rPr>
        <w:t>=</w:t>
      </w:r>
      <w:r w:rsidR="00E75CA3" w:rsidRPr="005714BF">
        <w:rPr>
          <w:rFonts w:eastAsia="Times New Roman" w:cs="Times New Roman"/>
          <w:szCs w:val="28"/>
          <w:lang w:eastAsia="ru-RU"/>
        </w:rPr>
        <w:t>87.5</w:t>
      </w:r>
      <w:r w:rsidRPr="005714BF">
        <w:rPr>
          <w:rFonts w:eastAsia="Times New Roman" w:cs="Times New Roman"/>
          <w:szCs w:val="28"/>
          <w:lang w:eastAsia="ru-RU"/>
        </w:rPr>
        <w:t xml:space="preserve"> </w:t>
      </w:r>
      <w:proofErr w:type="spellStart"/>
      <w:r w:rsidRPr="005714BF">
        <w:rPr>
          <w:rFonts w:eastAsia="Times New Roman" w:cs="Times New Roman"/>
          <w:szCs w:val="28"/>
          <w:lang w:eastAsia="ru-RU"/>
        </w:rPr>
        <w:t>усл</w:t>
      </w:r>
      <w:proofErr w:type="spellEnd"/>
      <w:r w:rsidRPr="005714BF">
        <w:rPr>
          <w:rFonts w:eastAsia="Times New Roman" w:cs="Times New Roman"/>
          <w:szCs w:val="28"/>
          <w:lang w:eastAsia="ru-RU"/>
        </w:rPr>
        <w:t xml:space="preserve">. ед., трудовой ресурс израсходован не полностью, значит, он является недефицитным. Таким образом, трудовой ресурс можно уменьшить на </w:t>
      </w:r>
      <w:r w:rsidR="00E75CA3" w:rsidRPr="005714BF">
        <w:rPr>
          <w:rFonts w:eastAsia="Times New Roman" w:cs="Times New Roman"/>
          <w:szCs w:val="28"/>
          <w:lang w:eastAsia="ru-RU"/>
        </w:rPr>
        <w:t>87.5</w:t>
      </w:r>
      <w:r w:rsidRPr="005714BF">
        <w:rPr>
          <w:rFonts w:eastAsia="Times New Roman" w:cs="Times New Roman"/>
          <w:szCs w:val="28"/>
          <w:lang w:eastAsia="ru-RU"/>
        </w:rPr>
        <w:t xml:space="preserve"> </w:t>
      </w:r>
      <w:proofErr w:type="spellStart"/>
      <w:r w:rsidRPr="005714BF">
        <w:rPr>
          <w:rFonts w:eastAsia="Times New Roman" w:cs="Times New Roman"/>
          <w:szCs w:val="28"/>
          <w:lang w:eastAsia="ru-RU"/>
        </w:rPr>
        <w:t>усл</w:t>
      </w:r>
      <w:proofErr w:type="spellEnd"/>
      <w:r w:rsidRPr="005714BF">
        <w:rPr>
          <w:rFonts w:eastAsia="Times New Roman" w:cs="Times New Roman"/>
          <w:szCs w:val="28"/>
          <w:lang w:eastAsia="ru-RU"/>
        </w:rPr>
        <w:t xml:space="preserve">. ед.; это никак не повлияет на оптимальный план производства мебели. Если трудовой ресурс снизится более чем на </w:t>
      </w:r>
      <w:r w:rsidR="00E75CA3" w:rsidRPr="005714BF">
        <w:rPr>
          <w:rFonts w:eastAsia="Times New Roman" w:cs="Times New Roman"/>
          <w:szCs w:val="28"/>
          <w:lang w:eastAsia="ru-RU"/>
        </w:rPr>
        <w:t>87.5</w:t>
      </w:r>
      <w:r w:rsidRPr="005714BF">
        <w:rPr>
          <w:rFonts w:eastAsia="Times New Roman" w:cs="Times New Roman"/>
          <w:szCs w:val="28"/>
          <w:lang w:eastAsia="ru-RU"/>
        </w:rPr>
        <w:t xml:space="preserve"> </w:t>
      </w:r>
      <w:proofErr w:type="spellStart"/>
      <w:r w:rsidRPr="005714BF">
        <w:rPr>
          <w:rFonts w:eastAsia="Times New Roman" w:cs="Times New Roman"/>
          <w:szCs w:val="28"/>
          <w:lang w:eastAsia="ru-RU"/>
        </w:rPr>
        <w:t>усл</w:t>
      </w:r>
      <w:proofErr w:type="spellEnd"/>
      <w:r w:rsidRPr="005714BF">
        <w:rPr>
          <w:rFonts w:eastAsia="Times New Roman" w:cs="Times New Roman"/>
          <w:szCs w:val="28"/>
          <w:lang w:eastAsia="ru-RU"/>
        </w:rPr>
        <w:t xml:space="preserve">. ед. (т.е. составит менее 750 </w:t>
      </w:r>
      <w:proofErr w:type="spellStart"/>
      <w:r w:rsidRPr="005714BF">
        <w:rPr>
          <w:rFonts w:eastAsia="Times New Roman" w:cs="Times New Roman"/>
          <w:szCs w:val="28"/>
          <w:lang w:eastAsia="ru-RU"/>
        </w:rPr>
        <w:t>усл</w:t>
      </w:r>
      <w:proofErr w:type="spellEnd"/>
      <w:r w:rsidRPr="005714BF">
        <w:rPr>
          <w:rFonts w:eastAsia="Times New Roman" w:cs="Times New Roman"/>
          <w:szCs w:val="28"/>
          <w:lang w:eastAsia="ru-RU"/>
        </w:rPr>
        <w:t>. ед.), то потребуется заново определять оптимальный план производства мебели</w:t>
      </w:r>
      <w:r w:rsidR="00632BFD" w:rsidRPr="005714BF">
        <w:rPr>
          <w:rFonts w:eastAsia="Times New Roman" w:cs="Times New Roman"/>
          <w:szCs w:val="28"/>
          <w:lang w:eastAsia="ru-RU"/>
        </w:rPr>
        <w:t>.</w:t>
      </w:r>
    </w:p>
    <w:p w14:paraId="072DE997"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Ценность ресурса – это увеличение значения целевой функции (прибыли) при увеличении запаса ресурса на единицу (или, соответственно, снижение целевой функции при уменьшении запаса ресурса на единицу).</w:t>
      </w:r>
    </w:p>
    <w:p w14:paraId="0766FEA8"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Ценность обычных досок равна 4 ден. ед., ценность пропитанных досок равна нулю. Это означает, что увеличение запаса обычных досок на </w:t>
      </w:r>
      <w:smartTag w:uri="urn:schemas-microsoft-com:office:smarttags" w:element="metricconverter">
        <w:smartTagPr>
          <w:attr w:name="ProductID" w:val="1 метр"/>
        </w:smartTagPr>
        <w:r w:rsidRPr="005714BF">
          <w:rPr>
            <w:rFonts w:eastAsia="Times New Roman" w:cs="Times New Roman"/>
            <w:szCs w:val="28"/>
            <w:lang w:eastAsia="ru-RU"/>
          </w:rPr>
          <w:t>1 метр</w:t>
        </w:r>
      </w:smartTag>
      <w:r w:rsidRPr="005714BF">
        <w:rPr>
          <w:rFonts w:eastAsia="Times New Roman" w:cs="Times New Roman"/>
          <w:szCs w:val="28"/>
          <w:lang w:eastAsia="ru-RU"/>
        </w:rPr>
        <w:t xml:space="preserve"> приведет к увеличению прибыли фабрики на 4 ден. ед. Снижение этого запаса приведет к соответствующему снижению прибыли. Нулевое значение </w:t>
      </w:r>
      <w:r w:rsidRPr="005714BF">
        <w:rPr>
          <w:rFonts w:eastAsia="Times New Roman" w:cs="Times New Roman"/>
          <w:szCs w:val="28"/>
          <w:lang w:eastAsia="ru-RU"/>
        </w:rPr>
        <w:lastRenderedPageBreak/>
        <w:t xml:space="preserve">ценности пропитанных досок означает, что увеличение его запаса или его снижение (не более чем на </w:t>
      </w:r>
      <w:smartTag w:uri="urn:schemas-microsoft-com:office:smarttags" w:element="metricconverter">
        <w:smartTagPr>
          <w:attr w:name="ProductID" w:val="260 метров"/>
        </w:smartTagPr>
        <w:r w:rsidRPr="005714BF">
          <w:rPr>
            <w:rFonts w:eastAsia="Times New Roman" w:cs="Times New Roman"/>
            <w:szCs w:val="28"/>
            <w:lang w:eastAsia="ru-RU"/>
          </w:rPr>
          <w:t>260 метров</w:t>
        </w:r>
      </w:smartTag>
      <w:r w:rsidRPr="005714BF">
        <w:rPr>
          <w:rFonts w:eastAsia="Times New Roman" w:cs="Times New Roman"/>
          <w:szCs w:val="28"/>
          <w:lang w:eastAsia="ru-RU"/>
        </w:rPr>
        <w:t xml:space="preserve">) не приведет к изменению прибыли, так как данный ресурс недефицитен. Нулевое значение ценности трудового ресурса означает, что увеличение его запаса или его снижение (не более чем на </w:t>
      </w:r>
      <w:r w:rsidR="00E75CA3" w:rsidRPr="005714BF">
        <w:rPr>
          <w:rFonts w:eastAsia="Times New Roman" w:cs="Times New Roman"/>
          <w:szCs w:val="28"/>
          <w:lang w:eastAsia="ru-RU"/>
        </w:rPr>
        <w:t>87.5</w:t>
      </w:r>
      <w:r w:rsidRPr="005714BF">
        <w:rPr>
          <w:rFonts w:eastAsia="Times New Roman" w:cs="Times New Roman"/>
          <w:szCs w:val="28"/>
          <w:lang w:eastAsia="ru-RU"/>
        </w:rPr>
        <w:t xml:space="preserve"> </w:t>
      </w:r>
      <w:proofErr w:type="spellStart"/>
      <w:r w:rsidRPr="005714BF">
        <w:rPr>
          <w:rFonts w:eastAsia="Times New Roman" w:cs="Times New Roman"/>
          <w:szCs w:val="28"/>
          <w:lang w:eastAsia="ru-RU"/>
        </w:rPr>
        <w:t>усл</w:t>
      </w:r>
      <w:proofErr w:type="spellEnd"/>
      <w:r w:rsidRPr="005714BF">
        <w:rPr>
          <w:rFonts w:eastAsia="Times New Roman" w:cs="Times New Roman"/>
          <w:szCs w:val="28"/>
          <w:lang w:eastAsia="ru-RU"/>
        </w:rPr>
        <w:t>. ед.) не приведет к изменению прибыли, так как данный ресурс недефицитен.</w:t>
      </w:r>
    </w:p>
    <w:p w14:paraId="15441A5F"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Также можно сделать вывод, что увеличивать запас обычных досок целесообразно только при условии, что его цена не будет превышать 4 ден. ед. за </w:t>
      </w:r>
      <w:smartTag w:uri="urn:schemas-microsoft-com:office:smarttags" w:element="metricconverter">
        <w:smartTagPr>
          <w:attr w:name="ProductID" w:val="1 метр"/>
        </w:smartTagPr>
        <w:r w:rsidRPr="005714BF">
          <w:rPr>
            <w:rFonts w:eastAsia="Times New Roman" w:cs="Times New Roman"/>
            <w:szCs w:val="28"/>
            <w:lang w:eastAsia="ru-RU"/>
          </w:rPr>
          <w:t>1 метр</w:t>
        </w:r>
      </w:smartTag>
      <w:r w:rsidRPr="005714BF">
        <w:rPr>
          <w:rFonts w:eastAsia="Times New Roman" w:cs="Times New Roman"/>
          <w:szCs w:val="28"/>
          <w:lang w:eastAsia="ru-RU"/>
        </w:rPr>
        <w:t>, иначе затраты на их закупку превысят прибыль от их использования.</w:t>
      </w:r>
    </w:p>
    <w:p w14:paraId="70B46FD9"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Общая характеристика ресурсов по значению их ценности приведена в таблице 5.1.</w:t>
      </w:r>
    </w:p>
    <w:p w14:paraId="5533C0A8"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3D72CB5E" w14:textId="77777777" w:rsidR="00F60EFD" w:rsidRPr="005714BF" w:rsidRDefault="00F60EFD" w:rsidP="00F60EFD">
      <w:pPr>
        <w:spacing w:after="0"/>
        <w:ind w:firstLine="0"/>
      </w:pPr>
      <w:r w:rsidRPr="005714BF">
        <w:t>Таблица 5.1 – Характеристика ресурсов по значению их ценности</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2733"/>
        <w:gridCol w:w="1355"/>
        <w:gridCol w:w="2188"/>
        <w:gridCol w:w="1418"/>
      </w:tblGrid>
      <w:tr w:rsidR="005714BF" w:rsidRPr="005714BF" w14:paraId="4FA1FD7E" w14:textId="77777777" w:rsidTr="004D7DCD">
        <w:trPr>
          <w:trHeight w:val="427"/>
        </w:trPr>
        <w:tc>
          <w:tcPr>
            <w:tcW w:w="1662" w:type="dxa"/>
            <w:tcBorders>
              <w:top w:val="single" w:sz="4" w:space="0" w:color="auto"/>
              <w:left w:val="single" w:sz="4" w:space="0" w:color="auto"/>
              <w:bottom w:val="single" w:sz="4" w:space="0" w:color="auto"/>
              <w:right w:val="single" w:sz="4" w:space="0" w:color="auto"/>
            </w:tcBorders>
            <w:hideMark/>
          </w:tcPr>
          <w:p w14:paraId="77F0A2EC" w14:textId="77777777" w:rsidR="00F60EFD" w:rsidRPr="005714BF" w:rsidRDefault="00F60EFD" w:rsidP="004D7DCD">
            <w:pPr>
              <w:pStyle w:val="afc"/>
              <w:rPr>
                <w:szCs w:val="24"/>
                <w:lang w:val="en-US"/>
              </w:rPr>
            </w:pPr>
            <w:r w:rsidRPr="005714BF">
              <w:rPr>
                <w:szCs w:val="24"/>
              </w:rPr>
              <w:br w:type="page"/>
            </w:r>
            <w:proofErr w:type="spellStart"/>
            <w:r w:rsidRPr="005714BF">
              <w:rPr>
                <w:szCs w:val="24"/>
                <w:lang w:val="en-US"/>
              </w:rPr>
              <w:t>Переменная</w:t>
            </w:r>
            <w:proofErr w:type="spellEnd"/>
          </w:p>
        </w:tc>
        <w:tc>
          <w:tcPr>
            <w:tcW w:w="2733" w:type="dxa"/>
            <w:tcBorders>
              <w:top w:val="single" w:sz="4" w:space="0" w:color="auto"/>
              <w:left w:val="single" w:sz="4" w:space="0" w:color="auto"/>
              <w:bottom w:val="single" w:sz="4" w:space="0" w:color="auto"/>
              <w:right w:val="single" w:sz="4" w:space="0" w:color="auto"/>
            </w:tcBorders>
            <w:hideMark/>
          </w:tcPr>
          <w:p w14:paraId="65A72667" w14:textId="77777777" w:rsidR="00F60EFD" w:rsidRPr="005714BF" w:rsidRDefault="00F60EFD" w:rsidP="004D7DCD">
            <w:pPr>
              <w:pStyle w:val="afc"/>
              <w:rPr>
                <w:szCs w:val="24"/>
                <w:lang w:val="en-US"/>
              </w:rPr>
            </w:pPr>
            <w:proofErr w:type="spellStart"/>
            <w:r w:rsidRPr="005714BF">
              <w:rPr>
                <w:szCs w:val="24"/>
                <w:lang w:val="en-US"/>
              </w:rPr>
              <w:t>Название</w:t>
            </w:r>
            <w:proofErr w:type="spellEnd"/>
            <w:r w:rsidRPr="005714BF">
              <w:rPr>
                <w:szCs w:val="24"/>
                <w:lang w:val="en-US"/>
              </w:rPr>
              <w:t xml:space="preserve"> </w:t>
            </w:r>
            <w:proofErr w:type="spellStart"/>
            <w:r w:rsidRPr="005714BF">
              <w:rPr>
                <w:szCs w:val="24"/>
                <w:lang w:val="en-US"/>
              </w:rPr>
              <w:t>ресурса</w:t>
            </w:r>
            <w:proofErr w:type="spellEnd"/>
          </w:p>
        </w:tc>
        <w:tc>
          <w:tcPr>
            <w:tcW w:w="1355" w:type="dxa"/>
            <w:tcBorders>
              <w:top w:val="single" w:sz="4" w:space="0" w:color="auto"/>
              <w:left w:val="single" w:sz="4" w:space="0" w:color="auto"/>
              <w:bottom w:val="single" w:sz="4" w:space="0" w:color="auto"/>
              <w:right w:val="single" w:sz="4" w:space="0" w:color="auto"/>
            </w:tcBorders>
            <w:hideMark/>
          </w:tcPr>
          <w:p w14:paraId="58792232" w14:textId="77777777" w:rsidR="00F60EFD" w:rsidRPr="005714BF" w:rsidRDefault="00F60EFD" w:rsidP="004D7DCD">
            <w:pPr>
              <w:pStyle w:val="afc"/>
              <w:rPr>
                <w:szCs w:val="24"/>
                <w:lang w:val="en-US"/>
              </w:rPr>
            </w:pPr>
            <w:proofErr w:type="spellStart"/>
            <w:r w:rsidRPr="005714BF">
              <w:rPr>
                <w:szCs w:val="24"/>
                <w:lang w:val="en-US"/>
              </w:rPr>
              <w:t>Значение</w:t>
            </w:r>
            <w:proofErr w:type="spellEnd"/>
          </w:p>
        </w:tc>
        <w:tc>
          <w:tcPr>
            <w:tcW w:w="2188" w:type="dxa"/>
            <w:tcBorders>
              <w:top w:val="single" w:sz="4" w:space="0" w:color="auto"/>
              <w:left w:val="single" w:sz="4" w:space="0" w:color="auto"/>
              <w:bottom w:val="single" w:sz="4" w:space="0" w:color="auto"/>
              <w:right w:val="single" w:sz="4" w:space="0" w:color="auto"/>
            </w:tcBorders>
            <w:hideMark/>
          </w:tcPr>
          <w:p w14:paraId="3A21BDC4" w14:textId="77777777" w:rsidR="00F60EFD" w:rsidRPr="005714BF" w:rsidRDefault="00F60EFD" w:rsidP="004D7DCD">
            <w:pPr>
              <w:pStyle w:val="afc"/>
              <w:rPr>
                <w:szCs w:val="24"/>
                <w:lang w:val="en-US"/>
              </w:rPr>
            </w:pPr>
            <w:proofErr w:type="spellStart"/>
            <w:r w:rsidRPr="005714BF">
              <w:rPr>
                <w:szCs w:val="24"/>
                <w:lang w:val="en-US"/>
              </w:rPr>
              <w:t>Статус</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3B79EDBB" w14:textId="77777777" w:rsidR="00F60EFD" w:rsidRPr="005714BF" w:rsidRDefault="00F60EFD" w:rsidP="004D7DCD">
            <w:pPr>
              <w:pStyle w:val="afc"/>
              <w:rPr>
                <w:szCs w:val="24"/>
                <w:lang w:val="en-US"/>
              </w:rPr>
            </w:pPr>
            <w:proofErr w:type="spellStart"/>
            <w:r w:rsidRPr="005714BF">
              <w:rPr>
                <w:szCs w:val="24"/>
                <w:lang w:val="en-US"/>
              </w:rPr>
              <w:t>Ценность</w:t>
            </w:r>
            <w:proofErr w:type="spellEnd"/>
          </w:p>
        </w:tc>
      </w:tr>
      <w:tr w:rsidR="005714BF" w:rsidRPr="005714BF" w14:paraId="5DBE7D63" w14:textId="77777777" w:rsidTr="004D7DCD">
        <w:trPr>
          <w:trHeight w:val="427"/>
        </w:trPr>
        <w:tc>
          <w:tcPr>
            <w:tcW w:w="1662" w:type="dxa"/>
            <w:tcBorders>
              <w:top w:val="single" w:sz="4" w:space="0" w:color="auto"/>
              <w:left w:val="single" w:sz="4" w:space="0" w:color="auto"/>
              <w:bottom w:val="single" w:sz="4" w:space="0" w:color="auto"/>
              <w:right w:val="single" w:sz="4" w:space="0" w:color="auto"/>
            </w:tcBorders>
            <w:hideMark/>
          </w:tcPr>
          <w:p w14:paraId="1486AD75" w14:textId="77777777" w:rsidR="00F60EFD" w:rsidRPr="005714BF" w:rsidRDefault="00F60EFD" w:rsidP="004D7DCD">
            <w:pPr>
              <w:pStyle w:val="afc"/>
              <w:rPr>
                <w:i/>
                <w:szCs w:val="24"/>
                <w:vertAlign w:val="subscript"/>
              </w:rPr>
            </w:pPr>
            <w:r w:rsidRPr="005714BF">
              <w:rPr>
                <w:i/>
                <w:szCs w:val="24"/>
                <w:lang w:val="en-US"/>
              </w:rPr>
              <w:t>Х</w:t>
            </w:r>
            <w:r w:rsidRPr="005714BF">
              <w:rPr>
                <w:i/>
                <w:szCs w:val="24"/>
                <w:vertAlign w:val="subscript"/>
              </w:rPr>
              <w:t>5</w:t>
            </w:r>
          </w:p>
        </w:tc>
        <w:tc>
          <w:tcPr>
            <w:tcW w:w="2733" w:type="dxa"/>
            <w:tcBorders>
              <w:top w:val="single" w:sz="4" w:space="0" w:color="auto"/>
              <w:left w:val="single" w:sz="4" w:space="0" w:color="auto"/>
              <w:bottom w:val="single" w:sz="4" w:space="0" w:color="auto"/>
              <w:right w:val="single" w:sz="4" w:space="0" w:color="auto"/>
            </w:tcBorders>
            <w:hideMark/>
          </w:tcPr>
          <w:p w14:paraId="0DB91D73" w14:textId="77777777" w:rsidR="00F60EFD" w:rsidRPr="005714BF" w:rsidRDefault="00F60EFD" w:rsidP="004D7DCD">
            <w:pPr>
              <w:pStyle w:val="afc"/>
              <w:rPr>
                <w:szCs w:val="24"/>
                <w:lang w:val="en-US"/>
              </w:rPr>
            </w:pPr>
            <w:proofErr w:type="spellStart"/>
            <w:r w:rsidRPr="005714BF">
              <w:rPr>
                <w:szCs w:val="24"/>
                <w:lang w:val="en-US"/>
              </w:rPr>
              <w:t>Обычные</w:t>
            </w:r>
            <w:proofErr w:type="spellEnd"/>
            <w:r w:rsidRPr="005714BF">
              <w:rPr>
                <w:szCs w:val="24"/>
                <w:lang w:val="en-US"/>
              </w:rPr>
              <w:t xml:space="preserve"> </w:t>
            </w:r>
            <w:proofErr w:type="spellStart"/>
            <w:r w:rsidRPr="005714BF">
              <w:rPr>
                <w:szCs w:val="24"/>
                <w:lang w:val="en-US"/>
              </w:rPr>
              <w:t>доски</w:t>
            </w:r>
            <w:proofErr w:type="spellEnd"/>
          </w:p>
        </w:tc>
        <w:tc>
          <w:tcPr>
            <w:tcW w:w="1355" w:type="dxa"/>
            <w:tcBorders>
              <w:top w:val="single" w:sz="4" w:space="0" w:color="auto"/>
              <w:left w:val="single" w:sz="4" w:space="0" w:color="auto"/>
              <w:bottom w:val="single" w:sz="4" w:space="0" w:color="auto"/>
              <w:right w:val="single" w:sz="4" w:space="0" w:color="auto"/>
            </w:tcBorders>
            <w:hideMark/>
          </w:tcPr>
          <w:p w14:paraId="11AB843F" w14:textId="77777777" w:rsidR="00F60EFD" w:rsidRPr="005714BF" w:rsidRDefault="00F60EFD" w:rsidP="004D7DCD">
            <w:pPr>
              <w:pStyle w:val="afc"/>
              <w:rPr>
                <w:szCs w:val="24"/>
                <w:lang w:val="en-US"/>
              </w:rPr>
            </w:pPr>
            <w:r w:rsidRPr="005714BF">
              <w:rPr>
                <w:szCs w:val="24"/>
                <w:lang w:val="en-US"/>
              </w:rPr>
              <w:t>0</w:t>
            </w:r>
          </w:p>
        </w:tc>
        <w:tc>
          <w:tcPr>
            <w:tcW w:w="2188" w:type="dxa"/>
            <w:tcBorders>
              <w:top w:val="single" w:sz="4" w:space="0" w:color="auto"/>
              <w:left w:val="single" w:sz="4" w:space="0" w:color="auto"/>
              <w:bottom w:val="single" w:sz="4" w:space="0" w:color="auto"/>
              <w:right w:val="single" w:sz="4" w:space="0" w:color="auto"/>
            </w:tcBorders>
            <w:hideMark/>
          </w:tcPr>
          <w:p w14:paraId="7BFD1297" w14:textId="77777777" w:rsidR="00F60EFD" w:rsidRPr="005714BF" w:rsidRDefault="00F60EFD" w:rsidP="004D7DCD">
            <w:pPr>
              <w:pStyle w:val="afc"/>
              <w:rPr>
                <w:szCs w:val="24"/>
                <w:lang w:val="en-US"/>
              </w:rPr>
            </w:pPr>
            <w:proofErr w:type="spellStart"/>
            <w:r w:rsidRPr="005714BF">
              <w:rPr>
                <w:szCs w:val="24"/>
                <w:lang w:val="en-US"/>
              </w:rPr>
              <w:t>Дефицитный</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36BF236A" w14:textId="77777777" w:rsidR="00F60EFD" w:rsidRPr="005714BF" w:rsidRDefault="00E75CA3" w:rsidP="004D7DCD">
            <w:pPr>
              <w:pStyle w:val="afc"/>
              <w:rPr>
                <w:szCs w:val="24"/>
              </w:rPr>
            </w:pPr>
            <w:r w:rsidRPr="005714BF">
              <w:rPr>
                <w:szCs w:val="24"/>
              </w:rPr>
              <w:t>4</w:t>
            </w:r>
          </w:p>
        </w:tc>
      </w:tr>
      <w:tr w:rsidR="005714BF" w:rsidRPr="005714BF" w14:paraId="5A904094" w14:textId="77777777" w:rsidTr="004D7DCD">
        <w:trPr>
          <w:trHeight w:val="427"/>
        </w:trPr>
        <w:tc>
          <w:tcPr>
            <w:tcW w:w="1662" w:type="dxa"/>
            <w:tcBorders>
              <w:top w:val="single" w:sz="4" w:space="0" w:color="auto"/>
              <w:left w:val="single" w:sz="4" w:space="0" w:color="auto"/>
              <w:bottom w:val="single" w:sz="4" w:space="0" w:color="auto"/>
              <w:right w:val="single" w:sz="4" w:space="0" w:color="auto"/>
            </w:tcBorders>
          </w:tcPr>
          <w:p w14:paraId="6FDD1DAC" w14:textId="77777777" w:rsidR="00F60EFD" w:rsidRPr="005714BF" w:rsidRDefault="00F60EFD" w:rsidP="004D7DCD">
            <w:pPr>
              <w:pStyle w:val="afc"/>
              <w:rPr>
                <w:i/>
                <w:szCs w:val="24"/>
                <w:vertAlign w:val="subscript"/>
              </w:rPr>
            </w:pPr>
            <w:r w:rsidRPr="005714BF">
              <w:rPr>
                <w:i/>
                <w:szCs w:val="24"/>
                <w:lang w:val="en-US"/>
              </w:rPr>
              <w:t>Х</w:t>
            </w:r>
            <w:r w:rsidRPr="005714BF">
              <w:rPr>
                <w:i/>
                <w:szCs w:val="24"/>
                <w:vertAlign w:val="subscript"/>
              </w:rPr>
              <w:t>6</w:t>
            </w:r>
          </w:p>
        </w:tc>
        <w:tc>
          <w:tcPr>
            <w:tcW w:w="2733" w:type="dxa"/>
            <w:tcBorders>
              <w:top w:val="single" w:sz="4" w:space="0" w:color="auto"/>
              <w:left w:val="single" w:sz="4" w:space="0" w:color="auto"/>
              <w:bottom w:val="single" w:sz="4" w:space="0" w:color="auto"/>
              <w:right w:val="single" w:sz="4" w:space="0" w:color="auto"/>
            </w:tcBorders>
          </w:tcPr>
          <w:p w14:paraId="10C8401B" w14:textId="77777777" w:rsidR="00F60EFD" w:rsidRPr="005714BF" w:rsidRDefault="00F60EFD" w:rsidP="004D7DCD">
            <w:pPr>
              <w:pStyle w:val="afc"/>
              <w:rPr>
                <w:szCs w:val="24"/>
                <w:lang w:val="en-US"/>
              </w:rPr>
            </w:pPr>
            <w:proofErr w:type="spellStart"/>
            <w:r w:rsidRPr="005714BF">
              <w:rPr>
                <w:szCs w:val="24"/>
                <w:lang w:val="en-US"/>
              </w:rPr>
              <w:t>Пропитанные</w:t>
            </w:r>
            <w:proofErr w:type="spellEnd"/>
            <w:r w:rsidRPr="005714BF">
              <w:rPr>
                <w:szCs w:val="24"/>
                <w:lang w:val="en-US"/>
              </w:rPr>
              <w:t xml:space="preserve"> </w:t>
            </w:r>
            <w:proofErr w:type="spellStart"/>
            <w:r w:rsidRPr="005714BF">
              <w:rPr>
                <w:szCs w:val="24"/>
                <w:lang w:val="en-US"/>
              </w:rPr>
              <w:t>доски</w:t>
            </w:r>
            <w:proofErr w:type="spellEnd"/>
          </w:p>
        </w:tc>
        <w:tc>
          <w:tcPr>
            <w:tcW w:w="1355" w:type="dxa"/>
            <w:tcBorders>
              <w:top w:val="single" w:sz="4" w:space="0" w:color="auto"/>
              <w:left w:val="single" w:sz="4" w:space="0" w:color="auto"/>
              <w:bottom w:val="single" w:sz="4" w:space="0" w:color="auto"/>
              <w:right w:val="single" w:sz="4" w:space="0" w:color="auto"/>
            </w:tcBorders>
          </w:tcPr>
          <w:p w14:paraId="6D4FFF95" w14:textId="77777777" w:rsidR="00F60EFD" w:rsidRPr="005714BF" w:rsidRDefault="00F60EFD" w:rsidP="004D7DCD">
            <w:pPr>
              <w:pStyle w:val="afc"/>
              <w:rPr>
                <w:szCs w:val="24"/>
                <w:lang w:val="en-US"/>
              </w:rPr>
            </w:pPr>
            <w:r w:rsidRPr="005714BF">
              <w:rPr>
                <w:szCs w:val="24"/>
                <w:lang w:val="en-US"/>
              </w:rPr>
              <w:t>260</w:t>
            </w:r>
          </w:p>
        </w:tc>
        <w:tc>
          <w:tcPr>
            <w:tcW w:w="2188" w:type="dxa"/>
            <w:tcBorders>
              <w:top w:val="single" w:sz="4" w:space="0" w:color="auto"/>
              <w:left w:val="single" w:sz="4" w:space="0" w:color="auto"/>
              <w:bottom w:val="single" w:sz="4" w:space="0" w:color="auto"/>
              <w:right w:val="single" w:sz="4" w:space="0" w:color="auto"/>
            </w:tcBorders>
          </w:tcPr>
          <w:p w14:paraId="310CE4AD" w14:textId="77777777" w:rsidR="00F60EFD" w:rsidRPr="005714BF" w:rsidRDefault="00F60EFD" w:rsidP="004D7DCD">
            <w:pPr>
              <w:pStyle w:val="afc"/>
              <w:rPr>
                <w:szCs w:val="24"/>
                <w:lang w:val="en-US"/>
              </w:rPr>
            </w:pPr>
            <w:proofErr w:type="spellStart"/>
            <w:r w:rsidRPr="005714BF">
              <w:rPr>
                <w:szCs w:val="24"/>
                <w:lang w:val="en-US"/>
              </w:rPr>
              <w:t>Недефицитный</w:t>
            </w:r>
            <w:proofErr w:type="spellEnd"/>
          </w:p>
        </w:tc>
        <w:tc>
          <w:tcPr>
            <w:tcW w:w="1418" w:type="dxa"/>
            <w:tcBorders>
              <w:top w:val="single" w:sz="4" w:space="0" w:color="auto"/>
              <w:left w:val="single" w:sz="4" w:space="0" w:color="auto"/>
              <w:bottom w:val="single" w:sz="4" w:space="0" w:color="auto"/>
              <w:right w:val="single" w:sz="4" w:space="0" w:color="auto"/>
            </w:tcBorders>
          </w:tcPr>
          <w:p w14:paraId="56AD89E7" w14:textId="77777777" w:rsidR="00F60EFD" w:rsidRPr="005714BF" w:rsidRDefault="00F60EFD" w:rsidP="004D7DCD">
            <w:pPr>
              <w:pStyle w:val="afc"/>
              <w:rPr>
                <w:szCs w:val="24"/>
                <w:lang w:val="en-US"/>
              </w:rPr>
            </w:pPr>
            <w:r w:rsidRPr="005714BF">
              <w:rPr>
                <w:szCs w:val="24"/>
                <w:lang w:val="en-US"/>
              </w:rPr>
              <w:t>0</w:t>
            </w:r>
          </w:p>
        </w:tc>
      </w:tr>
      <w:tr w:rsidR="00E75CA3" w:rsidRPr="005714BF" w14:paraId="6332DF11" w14:textId="77777777" w:rsidTr="004D7DCD">
        <w:trPr>
          <w:trHeight w:val="427"/>
        </w:trPr>
        <w:tc>
          <w:tcPr>
            <w:tcW w:w="1662" w:type="dxa"/>
            <w:tcBorders>
              <w:top w:val="single" w:sz="4" w:space="0" w:color="auto"/>
              <w:left w:val="single" w:sz="4" w:space="0" w:color="auto"/>
              <w:bottom w:val="single" w:sz="4" w:space="0" w:color="auto"/>
              <w:right w:val="single" w:sz="4" w:space="0" w:color="auto"/>
            </w:tcBorders>
          </w:tcPr>
          <w:p w14:paraId="6B0A498D" w14:textId="77777777" w:rsidR="00F60EFD" w:rsidRPr="005714BF" w:rsidRDefault="00F60EFD" w:rsidP="004D7DCD">
            <w:pPr>
              <w:pStyle w:val="afc"/>
              <w:rPr>
                <w:i/>
                <w:szCs w:val="24"/>
                <w:vertAlign w:val="subscript"/>
              </w:rPr>
            </w:pPr>
            <w:r w:rsidRPr="005714BF">
              <w:rPr>
                <w:i/>
                <w:szCs w:val="24"/>
                <w:lang w:val="en-US"/>
              </w:rPr>
              <w:t>Х</w:t>
            </w:r>
            <w:r w:rsidRPr="005714BF">
              <w:rPr>
                <w:i/>
                <w:szCs w:val="24"/>
                <w:vertAlign w:val="subscript"/>
              </w:rPr>
              <w:t>7</w:t>
            </w:r>
          </w:p>
        </w:tc>
        <w:tc>
          <w:tcPr>
            <w:tcW w:w="2733" w:type="dxa"/>
            <w:tcBorders>
              <w:top w:val="single" w:sz="4" w:space="0" w:color="auto"/>
              <w:left w:val="single" w:sz="4" w:space="0" w:color="auto"/>
              <w:bottom w:val="single" w:sz="4" w:space="0" w:color="auto"/>
              <w:right w:val="single" w:sz="4" w:space="0" w:color="auto"/>
            </w:tcBorders>
          </w:tcPr>
          <w:p w14:paraId="04B4939F" w14:textId="77777777" w:rsidR="00F60EFD" w:rsidRPr="005714BF" w:rsidRDefault="00F60EFD" w:rsidP="004D7DCD">
            <w:pPr>
              <w:pStyle w:val="afc"/>
              <w:rPr>
                <w:szCs w:val="24"/>
                <w:lang w:val="en-US"/>
              </w:rPr>
            </w:pPr>
            <w:proofErr w:type="spellStart"/>
            <w:r w:rsidRPr="005714BF">
              <w:rPr>
                <w:szCs w:val="24"/>
                <w:lang w:val="en-US"/>
              </w:rPr>
              <w:t>Трудовой</w:t>
            </w:r>
            <w:proofErr w:type="spellEnd"/>
            <w:r w:rsidRPr="005714BF">
              <w:rPr>
                <w:szCs w:val="24"/>
                <w:lang w:val="en-US"/>
              </w:rPr>
              <w:t xml:space="preserve"> </w:t>
            </w:r>
            <w:proofErr w:type="spellStart"/>
            <w:r w:rsidRPr="005714BF">
              <w:rPr>
                <w:szCs w:val="24"/>
                <w:lang w:val="en-US"/>
              </w:rPr>
              <w:t>ресурс</w:t>
            </w:r>
            <w:proofErr w:type="spellEnd"/>
          </w:p>
        </w:tc>
        <w:tc>
          <w:tcPr>
            <w:tcW w:w="1355" w:type="dxa"/>
            <w:tcBorders>
              <w:top w:val="single" w:sz="4" w:space="0" w:color="auto"/>
              <w:left w:val="single" w:sz="4" w:space="0" w:color="auto"/>
              <w:bottom w:val="single" w:sz="4" w:space="0" w:color="auto"/>
              <w:right w:val="single" w:sz="4" w:space="0" w:color="auto"/>
            </w:tcBorders>
          </w:tcPr>
          <w:p w14:paraId="1E8FF5BC" w14:textId="77777777" w:rsidR="00F60EFD" w:rsidRPr="005714BF" w:rsidRDefault="00E75CA3" w:rsidP="004D7DCD">
            <w:pPr>
              <w:pStyle w:val="afc"/>
              <w:rPr>
                <w:szCs w:val="24"/>
              </w:rPr>
            </w:pPr>
            <w:r w:rsidRPr="005714BF">
              <w:rPr>
                <w:szCs w:val="24"/>
              </w:rPr>
              <w:t>87.5</w:t>
            </w:r>
          </w:p>
        </w:tc>
        <w:tc>
          <w:tcPr>
            <w:tcW w:w="2188" w:type="dxa"/>
            <w:tcBorders>
              <w:top w:val="single" w:sz="4" w:space="0" w:color="auto"/>
              <w:left w:val="single" w:sz="4" w:space="0" w:color="auto"/>
              <w:bottom w:val="single" w:sz="4" w:space="0" w:color="auto"/>
              <w:right w:val="single" w:sz="4" w:space="0" w:color="auto"/>
            </w:tcBorders>
          </w:tcPr>
          <w:p w14:paraId="13D2DEE7" w14:textId="77777777" w:rsidR="00F60EFD" w:rsidRPr="005714BF" w:rsidRDefault="00F60EFD" w:rsidP="004D7DCD">
            <w:pPr>
              <w:pStyle w:val="afc"/>
              <w:rPr>
                <w:szCs w:val="24"/>
                <w:lang w:val="en-US"/>
              </w:rPr>
            </w:pPr>
            <w:proofErr w:type="spellStart"/>
            <w:r w:rsidRPr="005714BF">
              <w:rPr>
                <w:szCs w:val="24"/>
                <w:lang w:val="en-US"/>
              </w:rPr>
              <w:t>Недефицитный</w:t>
            </w:r>
            <w:proofErr w:type="spellEnd"/>
          </w:p>
        </w:tc>
        <w:tc>
          <w:tcPr>
            <w:tcW w:w="1418" w:type="dxa"/>
            <w:tcBorders>
              <w:top w:val="single" w:sz="4" w:space="0" w:color="auto"/>
              <w:left w:val="single" w:sz="4" w:space="0" w:color="auto"/>
              <w:bottom w:val="single" w:sz="4" w:space="0" w:color="auto"/>
              <w:right w:val="single" w:sz="4" w:space="0" w:color="auto"/>
            </w:tcBorders>
          </w:tcPr>
          <w:p w14:paraId="1BBE00D6" w14:textId="77777777" w:rsidR="00F60EFD" w:rsidRPr="005714BF" w:rsidRDefault="00F60EFD" w:rsidP="004D7DCD">
            <w:pPr>
              <w:pStyle w:val="afc"/>
              <w:rPr>
                <w:szCs w:val="24"/>
                <w:lang w:val="en-US"/>
              </w:rPr>
            </w:pPr>
            <w:r w:rsidRPr="005714BF">
              <w:rPr>
                <w:szCs w:val="24"/>
                <w:lang w:val="en-US"/>
              </w:rPr>
              <w:t>0</w:t>
            </w:r>
          </w:p>
        </w:tc>
      </w:tr>
    </w:tbl>
    <w:p w14:paraId="31A47A66" w14:textId="77777777" w:rsidR="00F60EFD" w:rsidRPr="005714BF" w:rsidRDefault="00F60EFD" w:rsidP="00F60EFD">
      <w:pPr>
        <w:shd w:val="clear" w:color="auto" w:fill="FFFFFF"/>
        <w:spacing w:after="0"/>
        <w:ind w:firstLine="851"/>
        <w:rPr>
          <w:b/>
          <w:bCs/>
          <w:caps/>
          <w:kern w:val="32"/>
        </w:rPr>
      </w:pPr>
    </w:p>
    <w:p w14:paraId="0DF87220" w14:textId="77777777" w:rsidR="00F60EFD" w:rsidRPr="005714BF" w:rsidRDefault="00F60EFD" w:rsidP="00F60EFD">
      <w:pPr>
        <w:pStyle w:val="2"/>
        <w:numPr>
          <w:ilvl w:val="1"/>
          <w:numId w:val="38"/>
        </w:numPr>
        <w:tabs>
          <w:tab w:val="left" w:pos="1276"/>
        </w:tabs>
        <w:ind w:left="993" w:hanging="284"/>
        <w:rPr>
          <w:color w:val="auto"/>
        </w:rPr>
      </w:pPr>
      <w:bookmarkStart w:id="12" w:name="_Toc312101148"/>
      <w:bookmarkStart w:id="13" w:name="_Toc82187418"/>
      <w:bookmarkStart w:id="14" w:name="_Toc119081310"/>
      <w:r w:rsidRPr="005714BF">
        <w:rPr>
          <w:color w:val="auto"/>
        </w:rPr>
        <w:t xml:space="preserve">Анализ на чувствительность к изменениям запаса </w:t>
      </w:r>
      <w:bookmarkEnd w:id="12"/>
      <w:r w:rsidRPr="005714BF">
        <w:rPr>
          <w:color w:val="auto"/>
        </w:rPr>
        <w:t>ресурсов</w:t>
      </w:r>
      <w:bookmarkEnd w:id="13"/>
      <w:bookmarkEnd w:id="14"/>
    </w:p>
    <w:p w14:paraId="0F3EEBA7"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7BE317B7" w14:textId="77777777" w:rsidR="00BB7257"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Проанализируем, как влияют на оптимальный план производства </w:t>
      </w:r>
      <w:r w:rsidRPr="005714BF">
        <w:rPr>
          <w:rFonts w:eastAsia="Times New Roman" w:cs="Times New Roman"/>
          <w:b/>
          <w:szCs w:val="28"/>
          <w:lang w:eastAsia="ru-RU"/>
        </w:rPr>
        <w:t>изменение размера запаса обычных досок</w:t>
      </w:r>
      <w:r w:rsidRPr="005714BF">
        <w:rPr>
          <w:rFonts w:eastAsia="Times New Roman" w:cs="Times New Roman"/>
          <w:szCs w:val="28"/>
          <w:lang w:eastAsia="ru-RU"/>
        </w:rPr>
        <w:t>.</w:t>
      </w:r>
      <w:r w:rsidR="00BB7257" w:rsidRPr="005714BF">
        <w:rPr>
          <w:rFonts w:eastAsia="Times New Roman" w:cs="Times New Roman"/>
          <w:szCs w:val="28"/>
          <w:lang w:eastAsia="ru-RU"/>
        </w:rPr>
        <w:t xml:space="preserve"> </w:t>
      </w:r>
      <w:r w:rsidR="00BB7257" w:rsidRPr="005714BF">
        <w:t>Для анализа влияния таких изменений на оптимальное решение используются коэффициенты из столбца остаточной переменной, входящей в изменившееся ограничение.</w:t>
      </w:r>
    </w:p>
    <w:p w14:paraId="5211D492" w14:textId="77777777" w:rsidR="00F60EFD" w:rsidRPr="005714BF" w:rsidRDefault="00F60EFD" w:rsidP="00E03805">
      <w:pPr>
        <w:shd w:val="clear" w:color="auto" w:fill="FFFFFF"/>
        <w:rPr>
          <w:rFonts w:eastAsia="Times New Roman" w:cs="Times New Roman"/>
          <w:szCs w:val="28"/>
          <w:lang w:eastAsia="ru-RU"/>
        </w:rPr>
      </w:pPr>
      <w:r w:rsidRPr="005714BF">
        <w:rPr>
          <w:rFonts w:eastAsia="Times New Roman" w:cs="Times New Roman"/>
          <w:szCs w:val="28"/>
          <w:lang w:eastAsia="ru-RU"/>
        </w:rPr>
        <w:t xml:space="preserve">Пусть максимально возможный запас пластмассы изменился на </w:t>
      </w:r>
      <m:oMath>
        <m:r>
          <m:rPr>
            <m:sty m:val="p"/>
          </m:rPr>
          <w:rPr>
            <w:rFonts w:ascii="Cambria Math" w:eastAsia="Times New Roman" w:hAnsi="Cambria Math" w:cs="Times New Roman"/>
            <w:szCs w:val="28"/>
            <w:lang w:eastAsia="ru-RU"/>
          </w:rPr>
          <m:t>d</m:t>
        </m:r>
      </m:oMath>
      <w:r w:rsidRPr="005714BF">
        <w:rPr>
          <w:rFonts w:eastAsia="Times New Roman" w:cs="Times New Roman"/>
          <w:szCs w:val="28"/>
          <w:lang w:eastAsia="ru-RU"/>
        </w:rPr>
        <w:t xml:space="preserve"> единиц, т.е. составляет не 1500, а </w:t>
      </w:r>
      <m:oMath>
        <m:r>
          <m:rPr>
            <m:sty m:val="p"/>
          </m:rPr>
          <w:rPr>
            <w:rFonts w:ascii="Cambria Math" w:eastAsia="Times New Roman" w:hAnsi="Cambria Math" w:cs="Times New Roman"/>
            <w:szCs w:val="28"/>
            <w:lang w:eastAsia="ru-RU"/>
          </w:rPr>
          <m:t>1500+d</m:t>
        </m:r>
      </m:oMath>
      <w:r w:rsidRPr="005714BF">
        <w:rPr>
          <w:rFonts w:eastAsia="Times New Roman" w:cs="Times New Roman"/>
          <w:szCs w:val="28"/>
          <w:lang w:eastAsia="ru-RU"/>
        </w:rPr>
        <w:t xml:space="preserve"> единиц. Для определения нового оптимального решения при изменившемся запасе обычных досок используем коэффициенты окончательной симплекс-таблицы (см. таблицу 4.</w:t>
      </w:r>
      <w:r w:rsidR="00E75CA3" w:rsidRPr="005714BF">
        <w:rPr>
          <w:rFonts w:eastAsia="Times New Roman" w:cs="Times New Roman"/>
          <w:szCs w:val="28"/>
          <w:lang w:eastAsia="ru-RU"/>
        </w:rPr>
        <w:t>4</w:t>
      </w:r>
      <w:r w:rsidRPr="005714BF">
        <w:rPr>
          <w:rFonts w:eastAsia="Times New Roman" w:cs="Times New Roman"/>
          <w:szCs w:val="28"/>
          <w:lang w:eastAsia="ru-RU"/>
        </w:rPr>
        <w:t xml:space="preserve">) из столбца остаточной переменной </w:t>
      </w:r>
      <w:r w:rsidRPr="005714BF">
        <w:rPr>
          <w:rFonts w:eastAsia="Times New Roman" w:cs="Times New Roman"/>
          <w:i/>
          <w:szCs w:val="28"/>
          <w:lang w:eastAsia="ru-RU"/>
        </w:rPr>
        <w:t>Х</w:t>
      </w:r>
      <w:r w:rsidRPr="005714BF">
        <w:rPr>
          <w:rFonts w:eastAsia="Times New Roman" w:cs="Times New Roman"/>
          <w:szCs w:val="28"/>
          <w:vertAlign w:val="subscript"/>
          <w:lang w:eastAsia="ru-RU"/>
        </w:rPr>
        <w:t>5</w:t>
      </w:r>
      <w:r w:rsidRPr="005714BF">
        <w:rPr>
          <w:rFonts w:eastAsia="Times New Roman" w:cs="Times New Roman"/>
          <w:szCs w:val="28"/>
          <w:lang w:eastAsia="ru-RU"/>
        </w:rPr>
        <w:t>, так как эта переменная входит в изменившееся ограничение. Новое оптимальное решение определяется следующим образом:</w:t>
      </w:r>
    </w:p>
    <w:p w14:paraId="1114C015"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2</m:t>
            </m:r>
          </m:sub>
        </m:sSub>
        <m:r>
          <m:rPr>
            <m:sty m:val="p"/>
          </m:rPr>
          <w:rPr>
            <w:rFonts w:ascii="Cambria Math" w:eastAsia="Times New Roman" w:hAnsi="Cambria Math" w:cs="Times New Roman"/>
            <w:szCs w:val="28"/>
            <w:lang w:eastAsia="ru-RU"/>
          </w:rPr>
          <m:t>=710+0,5d</m:t>
        </m:r>
      </m:oMath>
      <w:r w:rsidR="00F60EFD" w:rsidRPr="005714BF">
        <w:rPr>
          <w:rFonts w:eastAsia="Times New Roman" w:cs="Times New Roman"/>
          <w:szCs w:val="28"/>
          <w:lang w:eastAsia="ru-RU"/>
        </w:rPr>
        <w:t xml:space="preserve"> </w:t>
      </w:r>
    </w:p>
    <w:p w14:paraId="64198D57"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6</m:t>
            </m:r>
          </m:sub>
        </m:sSub>
        <m:r>
          <m:rPr>
            <m:sty m:val="p"/>
          </m:rPr>
          <w:rPr>
            <w:rFonts w:ascii="Cambria Math" w:eastAsia="Times New Roman" w:hAnsi="Cambria Math" w:cs="Times New Roman"/>
            <w:szCs w:val="28"/>
            <w:lang w:eastAsia="ru-RU"/>
          </w:rPr>
          <m:t>=260-0,5d</m:t>
        </m:r>
      </m:oMath>
      <w:r w:rsidR="00F60EFD" w:rsidRPr="005714BF">
        <w:rPr>
          <w:rFonts w:eastAsia="Times New Roman" w:cs="Times New Roman"/>
          <w:szCs w:val="28"/>
          <w:lang w:eastAsia="ru-RU"/>
        </w:rPr>
        <w:t xml:space="preserve"> </w:t>
      </w:r>
    </w:p>
    <w:p w14:paraId="435026C9" w14:textId="77777777" w:rsidR="00F60EFD" w:rsidRPr="005714BF" w:rsidRDefault="00ED7A81" w:rsidP="00F60EFD">
      <w:pPr>
        <w:shd w:val="clear" w:color="auto" w:fill="FFFFFF"/>
        <w:spacing w:after="0"/>
        <w:ind w:left="851"/>
        <w:rPr>
          <w:rFonts w:eastAsia="Times New Roman" w:cs="Times New Roman"/>
          <w:szCs w:val="28"/>
          <w:lang w:eastAsia="ru-RU"/>
        </w:rPr>
      </w:pPr>
      <m:oMathPara>
        <m:oMathParaPr>
          <m:jc m:val="left"/>
        </m:oMathPara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7</m:t>
              </m:r>
            </m:sub>
          </m:sSub>
          <m:r>
            <m:rPr>
              <m:sty m:val="p"/>
            </m:rPr>
            <w:rPr>
              <w:rFonts w:ascii="Cambria Math" w:eastAsia="Times New Roman" w:hAnsi="Cambria Math" w:cs="Times New Roman"/>
              <w:szCs w:val="28"/>
              <w:lang w:eastAsia="ru-RU"/>
            </w:rPr>
            <m:t>=87.5-0,5d</m:t>
          </m:r>
        </m:oMath>
      </m:oMathPara>
    </w:p>
    <w:p w14:paraId="74ECC13C" w14:textId="77777777" w:rsidR="00F60EFD" w:rsidRPr="005714BF" w:rsidRDefault="00ED7A81" w:rsidP="00F60EFD">
      <w:pPr>
        <w:shd w:val="clear" w:color="auto" w:fill="FFFFFF"/>
        <w:spacing w:after="0"/>
        <w:ind w:left="851" w:firstLine="851"/>
        <w:rPr>
          <w:rFonts w:eastAsia="Times New Roman" w:cs="Times New Roman"/>
          <w:szCs w:val="28"/>
          <w:lang w:eastAsia="ru-RU"/>
        </w:rPr>
      </w:pPr>
      <m:oMathPara>
        <m:oMathParaPr>
          <m:jc m:val="left"/>
        </m:oMathPara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3</m:t>
              </m:r>
            </m:sub>
          </m:sSub>
          <m:r>
            <m:rPr>
              <m:sty m:val="p"/>
            </m:rPr>
            <w:rPr>
              <w:rFonts w:ascii="Cambria Math" w:eastAsia="Times New Roman" w:hAnsi="Cambria Math" w:cs="Times New Roman"/>
              <w:szCs w:val="28"/>
              <w:lang w:eastAsia="ru-RU"/>
            </w:rPr>
            <m:t>=10+0d</m:t>
          </m:r>
        </m:oMath>
      </m:oMathPara>
    </w:p>
    <w:p w14:paraId="39BE214B" w14:textId="77777777" w:rsidR="00632BFD" w:rsidRPr="005714BF" w:rsidRDefault="00F60EFD" w:rsidP="00F60EFD">
      <w:pPr>
        <w:shd w:val="clear" w:color="auto" w:fill="FFFFFF"/>
        <w:spacing w:after="200"/>
        <w:ind w:firstLine="851"/>
        <w:rPr>
          <w:rFonts w:eastAsia="Times New Roman" w:cs="Times New Roman"/>
          <w:szCs w:val="28"/>
          <w:lang w:eastAsia="ru-RU"/>
        </w:rPr>
      </w:pPr>
      <m:oMath>
        <m:r>
          <w:rPr>
            <w:rFonts w:ascii="Cambria Math" w:eastAsia="Times New Roman" w:hAnsi="Cambria Math" w:cs="Times New Roman"/>
            <w:szCs w:val="28"/>
            <w:lang w:eastAsia="ru-RU"/>
          </w:rPr>
          <m:t>E</m:t>
        </m:r>
        <m:r>
          <m:rPr>
            <m:sty m:val="p"/>
          </m:rPr>
          <w:rPr>
            <w:rFonts w:ascii="Cambria Math" w:eastAsia="Times New Roman" w:hAnsi="Cambria Math" w:cs="Times New Roman"/>
            <w:szCs w:val="28"/>
            <w:lang w:eastAsia="ru-RU"/>
          </w:rPr>
          <m:t>=</m:t>
        </m:r>
        <m:r>
          <m:rPr>
            <m:sty m:val="p"/>
          </m:rPr>
          <w:rPr>
            <w:rFonts w:ascii="Cambria Math" w:hAnsi="Cambria Math"/>
            <w:szCs w:val="24"/>
          </w:rPr>
          <m:t>5850</m:t>
        </m:r>
        <m:r>
          <m:rPr>
            <m:sty m:val="p"/>
          </m:rPr>
          <w:rPr>
            <w:rFonts w:ascii="Cambria Math" w:eastAsia="Times New Roman" w:hAnsi="Cambria Math" w:cs="Times New Roman"/>
            <w:szCs w:val="28"/>
            <w:lang w:eastAsia="ru-RU"/>
          </w:rPr>
          <m:t>+4d</m:t>
        </m:r>
      </m:oMath>
      <w:r w:rsidRPr="005714BF">
        <w:rPr>
          <w:rFonts w:eastAsia="Times New Roman" w:cs="Times New Roman"/>
          <w:szCs w:val="28"/>
          <w:lang w:eastAsia="ru-RU"/>
        </w:rPr>
        <w:t>.</w:t>
      </w:r>
    </w:p>
    <w:p w14:paraId="4E1015E2" w14:textId="77777777" w:rsidR="00BB7257" w:rsidRPr="005714BF" w:rsidRDefault="00BB7257" w:rsidP="00F60EFD">
      <w:pPr>
        <w:shd w:val="clear" w:color="auto" w:fill="FFFFFF"/>
        <w:spacing w:after="200"/>
        <w:ind w:firstLine="851"/>
        <w:rPr>
          <w:rFonts w:eastAsia="Times New Roman" w:cs="Times New Roman"/>
          <w:szCs w:val="28"/>
          <w:lang w:eastAsia="ru-RU"/>
        </w:rPr>
      </w:pPr>
    </w:p>
    <w:p w14:paraId="5A245E8F"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lastRenderedPageBreak/>
        <w:t xml:space="preserve">Определим диапазон изменений запаса пропитанных досок, при которых состав переменных в оптимальном базисе остается прежним (т.е. базис оптимального решения будет состоять из переменных </w:t>
      </w:r>
      <w:r w:rsidRPr="005714BF">
        <w:rPr>
          <w:rFonts w:eastAsia="Times New Roman" w:cs="Times New Roman"/>
          <w:i/>
          <w:szCs w:val="28"/>
          <w:lang w:eastAsia="ru-RU"/>
        </w:rPr>
        <w:t>Х</w:t>
      </w:r>
      <w:r w:rsidRPr="005714BF">
        <w:rPr>
          <w:rFonts w:eastAsia="Times New Roman" w:cs="Times New Roman"/>
          <w:i/>
          <w:szCs w:val="28"/>
          <w:vertAlign w:val="subscript"/>
          <w:lang w:eastAsia="ru-RU"/>
        </w:rPr>
        <w:t>2</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6</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7</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3</w:t>
      </w:r>
      <w:r w:rsidRPr="005714BF">
        <w:rPr>
          <w:rFonts w:eastAsia="Times New Roman" w:cs="Times New Roman"/>
          <w:szCs w:val="28"/>
          <w:lang w:eastAsia="ru-RU"/>
        </w:rPr>
        <w:t xml:space="preserve">). Этот диапазон находится из условия </w:t>
      </w:r>
      <w:proofErr w:type="spellStart"/>
      <w:r w:rsidRPr="005714BF">
        <w:rPr>
          <w:rFonts w:eastAsia="Times New Roman" w:cs="Times New Roman"/>
          <w:szCs w:val="28"/>
          <w:lang w:eastAsia="ru-RU"/>
        </w:rPr>
        <w:t>неотрицательности</w:t>
      </w:r>
      <w:proofErr w:type="spellEnd"/>
      <w:r w:rsidRPr="005714BF">
        <w:rPr>
          <w:rFonts w:eastAsia="Times New Roman" w:cs="Times New Roman"/>
          <w:szCs w:val="28"/>
          <w:lang w:eastAsia="ru-RU"/>
        </w:rPr>
        <w:t xml:space="preserve"> всех переменных:</w:t>
      </w:r>
    </w:p>
    <w:p w14:paraId="404C7D86" w14:textId="77777777" w:rsidR="00F60EFD" w:rsidRPr="005714BF" w:rsidRDefault="00ED7A81" w:rsidP="00E03805">
      <w:pPr>
        <w:shd w:val="clear" w:color="auto" w:fill="FFFFFF"/>
        <w:spacing w:after="0"/>
        <w:jc w:val="left"/>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2</m:t>
            </m:r>
          </m:sub>
        </m:sSub>
        <m:r>
          <m:rPr>
            <m:sty m:val="p"/>
          </m:rPr>
          <w:rPr>
            <w:rFonts w:ascii="Cambria Math" w:eastAsia="Times New Roman" w:hAnsi="Cambria Math" w:cs="Times New Roman"/>
            <w:szCs w:val="28"/>
            <w:lang w:eastAsia="ru-RU"/>
          </w:rPr>
          <m:t>=710+0,5d</m:t>
        </m:r>
        <m:r>
          <w:rPr>
            <w:rFonts w:ascii="Cambria Math" w:eastAsia="Times New Roman" w:hAnsi="Cambria Math" w:cs="Times New Roman"/>
            <w:szCs w:val="28"/>
            <w:lang w:eastAsia="ru-RU"/>
          </w:rPr>
          <m:t>≥0</m:t>
        </m:r>
      </m:oMath>
      <w:r w:rsidR="00F60EFD" w:rsidRPr="005714BF">
        <w:rPr>
          <w:rFonts w:eastAsia="Times New Roman" w:cs="Times New Roman"/>
          <w:szCs w:val="28"/>
          <w:lang w:eastAsia="ru-RU"/>
        </w:rPr>
        <w:t xml:space="preserve"> </w:t>
      </w:r>
    </w:p>
    <w:p w14:paraId="517854E5" w14:textId="77777777" w:rsidR="00F60EFD" w:rsidRPr="005714BF" w:rsidRDefault="00ED7A81" w:rsidP="00E03805">
      <w:pPr>
        <w:shd w:val="clear" w:color="auto" w:fill="FFFFFF"/>
        <w:spacing w:after="0"/>
        <w:jc w:val="left"/>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6</m:t>
            </m:r>
          </m:sub>
        </m:sSub>
        <m:r>
          <m:rPr>
            <m:sty m:val="p"/>
          </m:rPr>
          <w:rPr>
            <w:rFonts w:ascii="Cambria Math" w:eastAsia="Times New Roman" w:hAnsi="Cambria Math" w:cs="Times New Roman"/>
            <w:szCs w:val="28"/>
            <w:lang w:eastAsia="ru-RU"/>
          </w:rPr>
          <m:t>=260-0,5d</m:t>
        </m:r>
        <m:r>
          <w:rPr>
            <w:rFonts w:ascii="Cambria Math" w:eastAsia="Times New Roman" w:hAnsi="Cambria Math" w:cs="Times New Roman"/>
            <w:szCs w:val="28"/>
            <w:lang w:eastAsia="ru-RU"/>
          </w:rPr>
          <m:t>≥0</m:t>
        </m:r>
      </m:oMath>
      <w:r w:rsidR="00F60EFD" w:rsidRPr="005714BF">
        <w:rPr>
          <w:rFonts w:eastAsia="Times New Roman" w:cs="Times New Roman"/>
          <w:szCs w:val="28"/>
          <w:lang w:eastAsia="ru-RU"/>
        </w:rPr>
        <w:t xml:space="preserve"> </w:t>
      </w:r>
    </w:p>
    <w:p w14:paraId="105DBF85" w14:textId="77777777" w:rsidR="00F60EFD" w:rsidRPr="005714BF" w:rsidRDefault="00ED7A81" w:rsidP="002616B1">
      <w:pPr>
        <w:shd w:val="clear" w:color="auto" w:fill="FFFFFF"/>
        <w:spacing w:after="0"/>
        <w:ind w:left="709" w:firstLine="425"/>
        <w:rPr>
          <w:rFonts w:eastAsia="Times New Roman" w:cs="Times New Roman"/>
          <w:szCs w:val="28"/>
          <w:lang w:eastAsia="ru-RU"/>
        </w:rPr>
      </w:pPr>
      <m:oMathPara>
        <m:oMathParaPr>
          <m:jc m:val="left"/>
        </m:oMathPara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7</m:t>
              </m:r>
            </m:sub>
          </m:sSub>
          <m:r>
            <m:rPr>
              <m:sty m:val="p"/>
            </m:rPr>
            <w:rPr>
              <w:rFonts w:ascii="Cambria Math" w:eastAsia="Times New Roman" w:hAnsi="Cambria Math" w:cs="Times New Roman"/>
              <w:szCs w:val="28"/>
              <w:lang w:eastAsia="ru-RU"/>
            </w:rPr>
            <m:t>=87.5-0,5d≥0</m:t>
          </m:r>
        </m:oMath>
      </m:oMathPara>
    </w:p>
    <w:p w14:paraId="7788FB20" w14:textId="77777777" w:rsidR="00F60EFD" w:rsidRPr="005714BF" w:rsidRDefault="00ED7A81" w:rsidP="002616B1">
      <w:pPr>
        <w:shd w:val="clear" w:color="auto" w:fill="FFFFFF"/>
        <w:spacing w:after="200"/>
        <w:ind w:left="709" w:firstLine="425"/>
        <w:rPr>
          <w:rFonts w:eastAsia="Times New Roman" w:cs="Times New Roman"/>
          <w:szCs w:val="28"/>
          <w:lang w:eastAsia="ru-RU"/>
        </w:rPr>
      </w:pPr>
      <m:oMathPara>
        <m:oMathParaPr>
          <m:jc m:val="left"/>
        </m:oMathPara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3</m:t>
              </m:r>
            </m:sub>
          </m:sSub>
          <m:r>
            <m:rPr>
              <m:sty m:val="p"/>
            </m:rPr>
            <w:rPr>
              <w:rFonts w:ascii="Cambria Math" w:eastAsia="Times New Roman" w:hAnsi="Cambria Math" w:cs="Times New Roman"/>
              <w:szCs w:val="28"/>
              <w:lang w:eastAsia="ru-RU"/>
            </w:rPr>
            <m:t>=10+0d≥0</m:t>
          </m:r>
        </m:oMath>
      </m:oMathPara>
    </w:p>
    <w:p w14:paraId="5D16E219"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Решив эту систему неравенств, получим: </w:t>
      </w:r>
      <m:oMath>
        <m:r>
          <m:rPr>
            <m:sty m:val="p"/>
          </m:rPr>
          <w:rPr>
            <w:rFonts w:ascii="Cambria Math" w:eastAsia="Times New Roman" w:hAnsi="Cambria Math" w:cs="Times New Roman"/>
            <w:szCs w:val="28"/>
            <w:lang w:eastAsia="ru-RU"/>
          </w:rPr>
          <m:t>-1420≤</m:t>
        </m:r>
        <m:r>
          <w:rPr>
            <w:rFonts w:ascii="Cambria Math" w:eastAsia="Times New Roman" w:hAnsi="Cambria Math" w:cs="Times New Roman"/>
            <w:szCs w:val="28"/>
            <w:lang w:eastAsia="ru-RU"/>
          </w:rPr>
          <m:t>d</m:t>
        </m:r>
        <m:r>
          <m:rPr>
            <m:sty m:val="p"/>
          </m:rPr>
          <w:rPr>
            <w:rFonts w:ascii="Cambria Math" w:eastAsia="Times New Roman" w:hAnsi="Cambria Math" w:cs="Times New Roman"/>
            <w:szCs w:val="28"/>
            <w:lang w:eastAsia="ru-RU"/>
          </w:rPr>
          <m:t>≤175</m:t>
        </m:r>
      </m:oMath>
      <w:r w:rsidRPr="005714BF">
        <w:rPr>
          <w:rFonts w:eastAsia="Times New Roman" w:cs="Times New Roman"/>
          <w:szCs w:val="28"/>
          <w:lang w:eastAsia="ru-RU"/>
        </w:rPr>
        <w:t xml:space="preserve">. Это означает, что базис оптимального решения будет состоять из переменных </w:t>
      </w:r>
      <w:r w:rsidRPr="005714BF">
        <w:rPr>
          <w:rFonts w:eastAsia="Times New Roman" w:cs="Times New Roman"/>
          <w:i/>
          <w:szCs w:val="28"/>
          <w:lang w:eastAsia="ru-RU"/>
        </w:rPr>
        <w:t>Х</w:t>
      </w:r>
      <w:r w:rsidRPr="005714BF">
        <w:rPr>
          <w:rFonts w:eastAsia="Times New Roman" w:cs="Times New Roman"/>
          <w:i/>
          <w:szCs w:val="28"/>
          <w:vertAlign w:val="subscript"/>
          <w:lang w:eastAsia="ru-RU"/>
        </w:rPr>
        <w:t>2</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6</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7</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3</w:t>
      </w:r>
      <w:r w:rsidRPr="005714BF">
        <w:rPr>
          <w:rFonts w:eastAsia="Times New Roman" w:cs="Times New Roman"/>
          <w:i/>
          <w:szCs w:val="28"/>
          <w:lang w:eastAsia="ru-RU"/>
        </w:rPr>
        <w:t>,</w:t>
      </w:r>
      <w:r w:rsidRPr="005714BF">
        <w:rPr>
          <w:rFonts w:eastAsia="Times New Roman" w:cs="Times New Roman"/>
          <w:szCs w:val="28"/>
          <w:lang w:eastAsia="ru-RU"/>
        </w:rPr>
        <w:t xml:space="preserve"> если запас обычных досок будет составлять от 80 метров до 16</w:t>
      </w:r>
      <w:r w:rsidR="00607BA6" w:rsidRPr="005714BF">
        <w:rPr>
          <w:rFonts w:eastAsia="Times New Roman" w:cs="Times New Roman"/>
          <w:szCs w:val="28"/>
          <w:lang w:eastAsia="ru-RU"/>
        </w:rPr>
        <w:t>75</w:t>
      </w:r>
      <w:r w:rsidRPr="005714BF">
        <w:rPr>
          <w:rFonts w:eastAsia="Times New Roman" w:cs="Times New Roman"/>
          <w:szCs w:val="28"/>
          <w:lang w:eastAsia="ru-RU"/>
        </w:rPr>
        <w:t xml:space="preserve"> метров. Иначе для определения оптимального решения потребуется решать задачу заново (с новым ограничением на поставку обычных досок).</w:t>
      </w:r>
    </w:p>
    <w:p w14:paraId="51ECD370"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t xml:space="preserve">Пусть, например, максимально возможный запас обычных досок составляет не 1500, а 1580 м, т.е. </w:t>
      </w:r>
      <w:r w:rsidRPr="005714BF">
        <w:rPr>
          <w:rFonts w:eastAsia="Times New Roman" w:cs="Times New Roman"/>
          <w:i/>
          <w:szCs w:val="28"/>
          <w:lang w:eastAsia="ru-RU"/>
        </w:rPr>
        <w:t>d</w:t>
      </w:r>
      <w:r w:rsidRPr="005714BF">
        <w:rPr>
          <w:rFonts w:eastAsia="Times New Roman" w:cs="Times New Roman"/>
          <w:szCs w:val="28"/>
          <w:lang w:eastAsia="ru-RU"/>
        </w:rPr>
        <w:t>=80. Найдем новое оптимальное решение:</w:t>
      </w:r>
    </w:p>
    <w:p w14:paraId="05786148" w14:textId="77777777" w:rsidR="00F60EFD" w:rsidRPr="005714BF" w:rsidRDefault="00ED7A81" w:rsidP="00F60EFD">
      <w:pPr>
        <w:shd w:val="clear" w:color="auto" w:fill="FFFFFF"/>
        <w:spacing w:after="0"/>
        <w:ind w:firstLine="851"/>
        <w:jc w:val="left"/>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2</m:t>
            </m:r>
          </m:sub>
        </m:sSub>
        <m:r>
          <m:rPr>
            <m:sty m:val="p"/>
          </m:rPr>
          <w:rPr>
            <w:rFonts w:ascii="Cambria Math" w:eastAsia="Times New Roman" w:hAnsi="Cambria Math" w:cs="Times New Roman"/>
            <w:szCs w:val="28"/>
            <w:lang w:eastAsia="ru-RU"/>
          </w:rPr>
          <m:t>=710+0,5</m:t>
        </m:r>
        <m:r>
          <m:rPr>
            <m:sty m:val="p"/>
          </m:rPr>
          <w:rPr>
            <w:rFonts w:ascii="Cambria Math" w:hAnsi="Cambria Math"/>
          </w:rPr>
          <m:t>∙</m:t>
        </m:r>
        <m:r>
          <m:rPr>
            <m:sty m:val="p"/>
          </m:rPr>
          <w:rPr>
            <w:rFonts w:ascii="Cambria Math" w:eastAsia="Times New Roman" w:hAnsi="Cambria Math" w:cs="Times New Roman"/>
            <w:szCs w:val="28"/>
            <w:lang w:eastAsia="ru-RU"/>
          </w:rPr>
          <m:t>80=750</m:t>
        </m:r>
      </m:oMath>
      <w:r w:rsidR="00F60EFD" w:rsidRPr="005714BF">
        <w:rPr>
          <w:rFonts w:eastAsia="Times New Roman" w:cs="Times New Roman"/>
          <w:szCs w:val="28"/>
          <w:lang w:eastAsia="ru-RU"/>
        </w:rPr>
        <w:t xml:space="preserve"> </w:t>
      </w:r>
    </w:p>
    <w:p w14:paraId="7638C8B7" w14:textId="77777777" w:rsidR="00F60EFD" w:rsidRPr="005714BF" w:rsidRDefault="00ED7A81" w:rsidP="00F60EFD">
      <w:pPr>
        <w:shd w:val="clear" w:color="auto" w:fill="FFFFFF"/>
        <w:spacing w:after="0"/>
        <w:ind w:firstLine="851"/>
        <w:jc w:val="left"/>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6</m:t>
            </m:r>
          </m:sub>
        </m:sSub>
        <m:r>
          <m:rPr>
            <m:sty m:val="p"/>
          </m:rPr>
          <w:rPr>
            <w:rFonts w:ascii="Cambria Math" w:eastAsia="Times New Roman" w:hAnsi="Cambria Math" w:cs="Times New Roman"/>
            <w:szCs w:val="28"/>
            <w:lang w:eastAsia="ru-RU"/>
          </w:rPr>
          <m:t>=260-0,5</m:t>
        </m:r>
        <m:r>
          <m:rPr>
            <m:sty m:val="p"/>
          </m:rPr>
          <w:rPr>
            <w:rFonts w:ascii="Cambria Math" w:hAnsi="Cambria Math"/>
          </w:rPr>
          <m:t>∙</m:t>
        </m:r>
        <m:r>
          <m:rPr>
            <m:sty m:val="p"/>
          </m:rPr>
          <w:rPr>
            <w:rFonts w:ascii="Cambria Math" w:eastAsia="Times New Roman" w:hAnsi="Cambria Math" w:cs="Times New Roman"/>
            <w:szCs w:val="28"/>
            <w:lang w:eastAsia="ru-RU"/>
          </w:rPr>
          <m:t>80</m:t>
        </m:r>
        <m:r>
          <w:rPr>
            <w:rFonts w:ascii="Cambria Math" w:eastAsia="Times New Roman" w:hAnsi="Cambria Math" w:cs="Times New Roman"/>
            <w:szCs w:val="28"/>
            <w:lang w:eastAsia="ru-RU"/>
          </w:rPr>
          <m:t>=220</m:t>
        </m:r>
      </m:oMath>
      <w:r w:rsidR="00F60EFD" w:rsidRPr="005714BF">
        <w:rPr>
          <w:rFonts w:eastAsia="Times New Roman" w:cs="Times New Roman"/>
          <w:szCs w:val="28"/>
          <w:lang w:eastAsia="ru-RU"/>
        </w:rPr>
        <w:t xml:space="preserve"> </w:t>
      </w:r>
    </w:p>
    <w:p w14:paraId="7B791235" w14:textId="77777777" w:rsidR="00F60EFD" w:rsidRPr="005714BF" w:rsidRDefault="00ED7A81" w:rsidP="00F60EFD">
      <w:pPr>
        <w:shd w:val="clear" w:color="auto" w:fill="FFFFFF"/>
        <w:spacing w:after="0"/>
        <w:ind w:left="851"/>
        <w:rPr>
          <w:rFonts w:eastAsia="Times New Roman" w:cs="Times New Roman"/>
          <w:szCs w:val="28"/>
          <w:lang w:eastAsia="ru-RU"/>
        </w:rPr>
      </w:pPr>
      <m:oMathPara>
        <m:oMathParaPr>
          <m:jc m:val="left"/>
        </m:oMathPara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7</m:t>
              </m:r>
            </m:sub>
          </m:sSub>
          <m:r>
            <m:rPr>
              <m:sty m:val="p"/>
            </m:rPr>
            <w:rPr>
              <w:rFonts w:ascii="Cambria Math" w:eastAsia="Times New Roman" w:hAnsi="Cambria Math" w:cs="Times New Roman"/>
              <w:szCs w:val="28"/>
              <w:lang w:eastAsia="ru-RU"/>
            </w:rPr>
            <m:t>=87.5-0,5</m:t>
          </m:r>
          <m:r>
            <m:rPr>
              <m:sty m:val="p"/>
            </m:rPr>
            <w:rPr>
              <w:rFonts w:ascii="Cambria Math" w:hAnsi="Cambria Math"/>
            </w:rPr>
            <m:t>∙</m:t>
          </m:r>
          <m:r>
            <m:rPr>
              <m:sty m:val="p"/>
            </m:rPr>
            <w:rPr>
              <w:rFonts w:ascii="Cambria Math" w:eastAsia="Times New Roman" w:hAnsi="Cambria Math" w:cs="Times New Roman"/>
              <w:szCs w:val="28"/>
              <w:lang w:eastAsia="ru-RU"/>
            </w:rPr>
            <m:t>80=47.5</m:t>
          </m:r>
        </m:oMath>
      </m:oMathPara>
    </w:p>
    <w:p w14:paraId="6EBC73A9" w14:textId="77777777" w:rsidR="00F60EFD" w:rsidRPr="005714BF" w:rsidRDefault="00ED7A81" w:rsidP="00F60EFD">
      <w:pPr>
        <w:shd w:val="clear" w:color="auto" w:fill="FFFFFF"/>
        <w:spacing w:after="0"/>
        <w:ind w:left="851" w:firstLine="851"/>
        <w:rPr>
          <w:rFonts w:eastAsia="Times New Roman" w:cs="Times New Roman"/>
          <w:szCs w:val="28"/>
          <w:lang w:eastAsia="ru-RU"/>
        </w:rPr>
      </w:pPr>
      <m:oMathPara>
        <m:oMathParaPr>
          <m:jc m:val="left"/>
        </m:oMathPara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3</m:t>
              </m:r>
            </m:sub>
          </m:sSub>
          <m:r>
            <m:rPr>
              <m:sty m:val="p"/>
            </m:rPr>
            <w:rPr>
              <w:rFonts w:ascii="Cambria Math" w:eastAsia="Times New Roman" w:hAnsi="Cambria Math" w:cs="Times New Roman"/>
              <w:szCs w:val="28"/>
              <w:lang w:eastAsia="ru-RU"/>
            </w:rPr>
            <m:t>=10+0</m:t>
          </m:r>
          <m:r>
            <m:rPr>
              <m:sty m:val="p"/>
            </m:rPr>
            <w:rPr>
              <w:rFonts w:ascii="Cambria Math" w:hAnsi="Cambria Math"/>
            </w:rPr>
            <m:t>∙</m:t>
          </m:r>
          <m:r>
            <m:rPr>
              <m:sty m:val="p"/>
            </m:rPr>
            <w:rPr>
              <w:rFonts w:ascii="Cambria Math" w:eastAsia="Times New Roman" w:hAnsi="Cambria Math" w:cs="Times New Roman"/>
              <w:szCs w:val="28"/>
              <w:lang w:eastAsia="ru-RU"/>
            </w:rPr>
            <m:t>80=10</m:t>
          </m:r>
        </m:oMath>
      </m:oMathPara>
    </w:p>
    <w:p w14:paraId="4EAE16B3" w14:textId="77777777" w:rsidR="00F60EFD" w:rsidRPr="005714BF" w:rsidRDefault="00F60EFD" w:rsidP="00F60EFD">
      <w:pPr>
        <w:shd w:val="clear" w:color="auto" w:fill="FFFFFF"/>
        <w:spacing w:after="200"/>
        <w:ind w:left="851" w:firstLine="851"/>
        <w:rPr>
          <w:rFonts w:eastAsia="Times New Roman" w:cs="Times New Roman"/>
          <w:szCs w:val="28"/>
          <w:lang w:eastAsia="ru-RU"/>
        </w:rPr>
      </w:pPr>
      <m:oMathPara>
        <m:oMathParaPr>
          <m:jc m:val="left"/>
        </m:oMathParaPr>
        <m:oMath>
          <m:r>
            <w:rPr>
              <w:rFonts w:ascii="Cambria Math" w:eastAsia="Times New Roman" w:hAnsi="Cambria Math" w:cs="Times New Roman"/>
              <w:szCs w:val="28"/>
              <w:lang w:eastAsia="ru-RU"/>
            </w:rPr>
            <m:t>E</m:t>
          </m:r>
          <m:r>
            <m:rPr>
              <m:sty m:val="p"/>
            </m:rPr>
            <w:rPr>
              <w:rFonts w:ascii="Cambria Math" w:eastAsia="Times New Roman" w:hAnsi="Cambria Math" w:cs="Times New Roman"/>
              <w:szCs w:val="28"/>
              <w:lang w:eastAsia="ru-RU"/>
            </w:rPr>
            <m:t>=</m:t>
          </m:r>
          <m:r>
            <m:rPr>
              <m:sty m:val="p"/>
            </m:rPr>
            <w:rPr>
              <w:rFonts w:ascii="Cambria Math" w:hAnsi="Cambria Math"/>
              <w:szCs w:val="24"/>
              <w:lang w:val="en-US"/>
            </w:rPr>
            <m:t>5</m:t>
          </m:r>
          <m:r>
            <m:rPr>
              <m:sty m:val="p"/>
            </m:rPr>
            <w:rPr>
              <w:rFonts w:ascii="Cambria Math" w:hAnsi="Cambria Math"/>
              <w:szCs w:val="24"/>
            </w:rPr>
            <m:t>850</m:t>
          </m:r>
          <m:r>
            <m:rPr>
              <m:sty m:val="p"/>
            </m:rPr>
            <w:rPr>
              <w:rFonts w:ascii="Cambria Math" w:eastAsia="Times New Roman" w:hAnsi="Cambria Math" w:cs="Times New Roman"/>
              <w:szCs w:val="28"/>
              <w:lang w:eastAsia="ru-RU"/>
            </w:rPr>
            <m:t>+4</m:t>
          </m:r>
          <m:r>
            <m:rPr>
              <m:sty m:val="p"/>
            </m:rPr>
            <w:rPr>
              <w:rFonts w:ascii="Cambria Math" w:hAnsi="Cambria Math"/>
            </w:rPr>
            <m:t>∙</m:t>
          </m:r>
          <m:r>
            <m:rPr>
              <m:sty m:val="p"/>
            </m:rPr>
            <w:rPr>
              <w:rFonts w:ascii="Cambria Math" w:eastAsia="Times New Roman" w:hAnsi="Cambria Math" w:cs="Times New Roman"/>
              <w:szCs w:val="28"/>
              <w:lang w:eastAsia="ru-RU"/>
            </w:rPr>
            <m:t>80=6170</m:t>
          </m:r>
        </m:oMath>
      </m:oMathPara>
    </w:p>
    <w:p w14:paraId="07A9B80F"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Новое оптимальное решение оказывается следующим: </w:t>
      </w:r>
      <w:r w:rsidRPr="005714BF">
        <w:rPr>
          <w:rFonts w:eastAsia="Times New Roman" w:cs="Times New Roman"/>
          <w:i/>
          <w:szCs w:val="28"/>
          <w:lang w:eastAsia="ru-RU"/>
        </w:rPr>
        <w:t>X</w:t>
      </w:r>
      <w:r w:rsidRPr="005714BF">
        <w:rPr>
          <w:rFonts w:eastAsia="Times New Roman" w:cs="Times New Roman"/>
          <w:szCs w:val="28"/>
          <w:vertAlign w:val="subscript"/>
          <w:lang w:eastAsia="ru-RU"/>
        </w:rPr>
        <w:t>2</w:t>
      </w:r>
      <w:r w:rsidRPr="005714BF">
        <w:rPr>
          <w:rFonts w:eastAsia="Times New Roman" w:cs="Times New Roman"/>
          <w:szCs w:val="28"/>
          <w:lang w:eastAsia="ru-RU"/>
        </w:rPr>
        <w:t xml:space="preserve">=750; </w:t>
      </w:r>
      <w:r w:rsidRPr="005714BF">
        <w:rPr>
          <w:rFonts w:eastAsia="Times New Roman" w:cs="Times New Roman"/>
          <w:i/>
          <w:szCs w:val="28"/>
          <w:lang w:eastAsia="ru-RU"/>
        </w:rPr>
        <w:t>X</w:t>
      </w:r>
      <w:r w:rsidRPr="005714BF">
        <w:rPr>
          <w:rFonts w:eastAsia="Times New Roman" w:cs="Times New Roman"/>
          <w:szCs w:val="28"/>
          <w:vertAlign w:val="subscript"/>
          <w:lang w:eastAsia="ru-RU"/>
        </w:rPr>
        <w:t>6</w:t>
      </w:r>
      <w:r w:rsidRPr="005714BF">
        <w:rPr>
          <w:rFonts w:eastAsia="Times New Roman" w:cs="Times New Roman"/>
          <w:szCs w:val="28"/>
          <w:lang w:eastAsia="ru-RU"/>
        </w:rPr>
        <w:t xml:space="preserve">=220; </w:t>
      </w:r>
      <w:r w:rsidRPr="005714BF">
        <w:rPr>
          <w:rFonts w:eastAsia="Times New Roman" w:cs="Times New Roman"/>
          <w:i/>
          <w:szCs w:val="28"/>
          <w:lang w:eastAsia="ru-RU"/>
        </w:rPr>
        <w:t>X</w:t>
      </w:r>
      <w:r w:rsidRPr="005714BF">
        <w:rPr>
          <w:rFonts w:eastAsia="Times New Roman" w:cs="Times New Roman"/>
          <w:szCs w:val="28"/>
          <w:vertAlign w:val="subscript"/>
          <w:lang w:eastAsia="ru-RU"/>
        </w:rPr>
        <w:t>7</w:t>
      </w:r>
      <w:r w:rsidRPr="005714BF">
        <w:rPr>
          <w:rFonts w:eastAsia="Times New Roman" w:cs="Times New Roman"/>
          <w:szCs w:val="28"/>
          <w:lang w:eastAsia="ru-RU"/>
        </w:rPr>
        <w:t>=</w:t>
      </w:r>
      <m:oMath>
        <m:r>
          <m:rPr>
            <m:sty m:val="p"/>
          </m:rPr>
          <w:rPr>
            <w:rFonts w:ascii="Cambria Math" w:eastAsia="Times New Roman" w:hAnsi="Cambria Math" w:cs="Times New Roman"/>
            <w:szCs w:val="28"/>
            <w:lang w:eastAsia="ru-RU"/>
          </w:rPr>
          <m:t>47.5</m:t>
        </m:r>
      </m:oMath>
      <w:r w:rsidRPr="005714BF">
        <w:rPr>
          <w:rFonts w:eastAsia="Times New Roman" w:cs="Times New Roman"/>
          <w:szCs w:val="28"/>
          <w:lang w:eastAsia="ru-RU"/>
        </w:rPr>
        <w:t xml:space="preserve">; </w:t>
      </w:r>
      <w:r w:rsidRPr="005714BF">
        <w:rPr>
          <w:rFonts w:eastAsia="Times New Roman" w:cs="Times New Roman"/>
          <w:i/>
          <w:szCs w:val="28"/>
          <w:lang w:eastAsia="ru-RU"/>
        </w:rPr>
        <w:t>Х</w:t>
      </w:r>
      <w:r w:rsidRPr="005714BF">
        <w:rPr>
          <w:rFonts w:eastAsia="Times New Roman" w:cs="Times New Roman"/>
          <w:szCs w:val="28"/>
          <w:vertAlign w:val="subscript"/>
          <w:lang w:eastAsia="ru-RU"/>
        </w:rPr>
        <w:t>3</w:t>
      </w:r>
      <w:r w:rsidRPr="005714BF">
        <w:rPr>
          <w:rFonts w:eastAsia="Times New Roman" w:cs="Times New Roman"/>
          <w:szCs w:val="28"/>
          <w:lang w:eastAsia="ru-RU"/>
        </w:rPr>
        <w:t>=10; E=</w:t>
      </w:r>
      <m:oMath>
        <m:r>
          <m:rPr>
            <m:sty m:val="p"/>
          </m:rPr>
          <w:rPr>
            <w:rFonts w:ascii="Cambria Math" w:eastAsia="Times New Roman" w:hAnsi="Cambria Math" w:cs="Times New Roman"/>
            <w:szCs w:val="28"/>
            <w:lang w:eastAsia="ru-RU"/>
          </w:rPr>
          <m:t>6170</m:t>
        </m:r>
      </m:oMath>
      <w:r w:rsidRPr="005714BF">
        <w:rPr>
          <w:rFonts w:eastAsia="Times New Roman" w:cs="Times New Roman"/>
          <w:szCs w:val="28"/>
          <w:lang w:eastAsia="ru-RU"/>
        </w:rPr>
        <w:t xml:space="preserve">. Это означает, что в новых условиях (при запасе обычных досок 1580 м) фабрике следует выпускать за неделю 750 стульев и 10 бюро. Неизрасходованный остаток пропитанных досок составит 220 м, а трудового ресурса </w:t>
      </w:r>
      <w:r w:rsidR="00607BA6" w:rsidRPr="005714BF">
        <w:rPr>
          <w:rFonts w:eastAsia="Times New Roman" w:cs="Times New Roman"/>
          <w:szCs w:val="28"/>
          <w:lang w:eastAsia="ru-RU"/>
        </w:rPr>
        <w:t>47.5</w:t>
      </w:r>
      <w:r w:rsidRPr="005714BF">
        <w:rPr>
          <w:rFonts w:eastAsia="Times New Roman" w:cs="Times New Roman"/>
          <w:szCs w:val="28"/>
          <w:lang w:eastAsia="ru-RU"/>
        </w:rPr>
        <w:t xml:space="preserve"> </w:t>
      </w:r>
      <w:proofErr w:type="spellStart"/>
      <w:r w:rsidRPr="005714BF">
        <w:rPr>
          <w:rFonts w:eastAsia="Times New Roman" w:cs="Times New Roman"/>
          <w:szCs w:val="28"/>
          <w:lang w:eastAsia="ru-RU"/>
        </w:rPr>
        <w:t>усл</w:t>
      </w:r>
      <w:proofErr w:type="spellEnd"/>
      <w:r w:rsidRPr="005714BF">
        <w:rPr>
          <w:rFonts w:eastAsia="Times New Roman" w:cs="Times New Roman"/>
          <w:szCs w:val="28"/>
          <w:lang w:eastAsia="ru-RU"/>
        </w:rPr>
        <w:t xml:space="preserve">. ед. Прибыль составит </w:t>
      </w:r>
      <m:oMath>
        <m:r>
          <m:rPr>
            <m:sty m:val="p"/>
          </m:rPr>
          <w:rPr>
            <w:rFonts w:ascii="Cambria Math" w:eastAsia="Times New Roman" w:hAnsi="Cambria Math" w:cs="Times New Roman"/>
            <w:szCs w:val="28"/>
            <w:lang w:eastAsia="ru-RU"/>
          </w:rPr>
          <m:t>6170</m:t>
        </m:r>
      </m:oMath>
      <w:r w:rsidRPr="005714BF">
        <w:rPr>
          <w:rFonts w:eastAsia="Times New Roman" w:cs="Times New Roman"/>
          <w:szCs w:val="28"/>
          <w:lang w:eastAsia="ru-RU"/>
        </w:rPr>
        <w:t>ден. ед. (на 32</w:t>
      </w:r>
      <w:r w:rsidR="00224417" w:rsidRPr="005714BF">
        <w:rPr>
          <w:rFonts w:eastAsia="Times New Roman" w:cs="Times New Roman"/>
          <w:szCs w:val="28"/>
          <w:lang w:eastAsia="ru-RU"/>
        </w:rPr>
        <w:t>0</w:t>
      </w:r>
      <w:r w:rsidRPr="005714BF">
        <w:rPr>
          <w:rFonts w:eastAsia="Times New Roman" w:cs="Times New Roman"/>
          <w:szCs w:val="28"/>
          <w:lang w:eastAsia="ru-RU"/>
        </w:rPr>
        <w:t xml:space="preserve"> ден. ед. больше). Обычные доски будут израсходованы полностью (переменная </w:t>
      </w:r>
      <w:r w:rsidRPr="005714BF">
        <w:rPr>
          <w:rFonts w:eastAsia="Times New Roman" w:cs="Times New Roman"/>
          <w:i/>
          <w:szCs w:val="28"/>
          <w:lang w:eastAsia="ru-RU"/>
        </w:rPr>
        <w:t>X</w:t>
      </w:r>
      <w:r w:rsidRPr="005714BF">
        <w:rPr>
          <w:rFonts w:eastAsia="Times New Roman" w:cs="Times New Roman"/>
          <w:szCs w:val="28"/>
          <w:vertAlign w:val="subscript"/>
          <w:lang w:eastAsia="ru-RU"/>
        </w:rPr>
        <w:t>5</w:t>
      </w:r>
      <w:r w:rsidRPr="005714BF">
        <w:rPr>
          <w:rFonts w:eastAsia="Times New Roman" w:cs="Times New Roman"/>
          <w:szCs w:val="28"/>
          <w:lang w:eastAsia="ru-RU"/>
        </w:rPr>
        <w:t xml:space="preserve"> остается небазисной, т.е. равная нулю).</w:t>
      </w:r>
    </w:p>
    <w:p w14:paraId="1506C190" w14:textId="77777777" w:rsidR="00F60EFD" w:rsidRPr="005714BF" w:rsidRDefault="00F60EFD" w:rsidP="00E03805">
      <w:pPr>
        <w:shd w:val="clear" w:color="auto" w:fill="FFFFFF"/>
        <w:spacing w:after="0"/>
        <w:rPr>
          <w:rFonts w:eastAsia="Times New Roman" w:cs="Times New Roman"/>
          <w:szCs w:val="28"/>
          <w:lang w:eastAsia="ru-RU"/>
        </w:rPr>
      </w:pPr>
    </w:p>
    <w:p w14:paraId="3F3C67F0"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Проанализируем, как влияют на оптимальный план производства </w:t>
      </w:r>
      <w:r w:rsidRPr="005714BF">
        <w:rPr>
          <w:rFonts w:eastAsia="Times New Roman" w:cs="Times New Roman"/>
          <w:b/>
          <w:szCs w:val="28"/>
          <w:lang w:eastAsia="ru-RU"/>
        </w:rPr>
        <w:t>изменение размера запаса пропитанных досок</w:t>
      </w:r>
      <w:r w:rsidRPr="005714BF">
        <w:rPr>
          <w:rFonts w:eastAsia="Times New Roman" w:cs="Times New Roman"/>
          <w:szCs w:val="28"/>
          <w:lang w:eastAsia="ru-RU"/>
        </w:rPr>
        <w:t>.</w:t>
      </w:r>
    </w:p>
    <w:p w14:paraId="0B6C25A0"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t xml:space="preserve">Пусть максимально возможный запас пластмассы изменился на </w:t>
      </w:r>
      <m:oMath>
        <m:r>
          <w:rPr>
            <w:rFonts w:ascii="Cambria Math" w:eastAsia="Times New Roman" w:hAnsi="Cambria Math" w:cs="Times New Roman"/>
            <w:szCs w:val="28"/>
            <w:lang w:eastAsia="ru-RU"/>
          </w:rPr>
          <m:t>d</m:t>
        </m:r>
      </m:oMath>
      <w:r w:rsidRPr="005714BF">
        <w:rPr>
          <w:rFonts w:eastAsia="Times New Roman" w:cs="Times New Roman"/>
          <w:szCs w:val="28"/>
          <w:lang w:eastAsia="ru-RU"/>
        </w:rPr>
        <w:t xml:space="preserve"> единиц, т.е. составляет не 1000, а </w:t>
      </w:r>
      <m:oMath>
        <m:r>
          <m:rPr>
            <m:sty m:val="p"/>
          </m:rPr>
          <w:rPr>
            <w:rFonts w:ascii="Cambria Math" w:eastAsia="Times New Roman" w:hAnsi="Cambria Math" w:cs="Times New Roman"/>
            <w:szCs w:val="28"/>
            <w:lang w:eastAsia="ru-RU"/>
          </w:rPr>
          <m:t>1000+</m:t>
        </m:r>
        <m:r>
          <w:rPr>
            <w:rFonts w:ascii="Cambria Math" w:eastAsia="Times New Roman" w:hAnsi="Cambria Math" w:cs="Times New Roman"/>
            <w:szCs w:val="28"/>
            <w:lang w:eastAsia="ru-RU"/>
          </w:rPr>
          <m:t>d</m:t>
        </m:r>
      </m:oMath>
      <w:r w:rsidRPr="005714BF">
        <w:rPr>
          <w:rFonts w:eastAsia="Times New Roman" w:cs="Times New Roman"/>
          <w:szCs w:val="28"/>
          <w:lang w:eastAsia="ru-RU"/>
        </w:rPr>
        <w:t xml:space="preserve"> единиц. Для определения нового оптимального решения при изменившемся запасе пропитанных досок используем коэффициенты окончательной симплекс-таблицы (см. таблицу 4.</w:t>
      </w:r>
      <w:r w:rsidR="004F7F1D" w:rsidRPr="005714BF">
        <w:rPr>
          <w:rFonts w:eastAsia="Times New Roman" w:cs="Times New Roman"/>
          <w:szCs w:val="28"/>
          <w:lang w:eastAsia="ru-RU"/>
        </w:rPr>
        <w:t>5</w:t>
      </w:r>
      <w:r w:rsidRPr="005714BF">
        <w:rPr>
          <w:rFonts w:eastAsia="Times New Roman" w:cs="Times New Roman"/>
          <w:szCs w:val="28"/>
          <w:lang w:eastAsia="ru-RU"/>
        </w:rPr>
        <w:t xml:space="preserve">) из столбца остаточной переменной </w:t>
      </w:r>
      <w:r w:rsidRPr="005714BF">
        <w:rPr>
          <w:rFonts w:eastAsia="Times New Roman" w:cs="Times New Roman"/>
          <w:i/>
          <w:szCs w:val="28"/>
          <w:lang w:eastAsia="ru-RU"/>
        </w:rPr>
        <w:t>Х</w:t>
      </w:r>
      <w:r w:rsidRPr="005714BF">
        <w:rPr>
          <w:rFonts w:eastAsia="Times New Roman" w:cs="Times New Roman"/>
          <w:szCs w:val="28"/>
          <w:vertAlign w:val="subscript"/>
          <w:lang w:eastAsia="ru-RU"/>
        </w:rPr>
        <w:t>6</w:t>
      </w:r>
      <w:r w:rsidRPr="005714BF">
        <w:rPr>
          <w:rFonts w:eastAsia="Times New Roman" w:cs="Times New Roman"/>
          <w:szCs w:val="28"/>
          <w:lang w:eastAsia="ru-RU"/>
        </w:rPr>
        <w:t xml:space="preserve">, так как эта переменная входит в </w:t>
      </w:r>
      <w:r w:rsidRPr="005714BF">
        <w:rPr>
          <w:rFonts w:eastAsia="Times New Roman" w:cs="Times New Roman"/>
          <w:szCs w:val="28"/>
          <w:lang w:eastAsia="ru-RU"/>
        </w:rPr>
        <w:lastRenderedPageBreak/>
        <w:t>изменившееся ограничение. Новое оптимальное решение определяется следующим образом:</w:t>
      </w:r>
    </w:p>
    <w:p w14:paraId="4EEC30E2"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3</m:t>
            </m:r>
          </m:sub>
        </m:sSub>
        <m:r>
          <m:rPr>
            <m:sty m:val="p"/>
          </m:rPr>
          <w:rPr>
            <w:rFonts w:ascii="Cambria Math" w:eastAsia="Times New Roman" w:hAnsi="Cambria Math" w:cs="Times New Roman"/>
            <w:szCs w:val="28"/>
            <w:lang w:eastAsia="ru-RU"/>
          </w:rPr>
          <m:t>=10+0d</m:t>
        </m:r>
      </m:oMath>
      <w:r w:rsidR="00F60EFD" w:rsidRPr="005714BF">
        <w:rPr>
          <w:rFonts w:eastAsia="Times New Roman" w:cs="Times New Roman"/>
          <w:szCs w:val="28"/>
          <w:lang w:eastAsia="ru-RU"/>
        </w:rPr>
        <w:t xml:space="preserve"> </w:t>
      </w:r>
    </w:p>
    <w:p w14:paraId="561C2C10"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2</m:t>
            </m:r>
          </m:sub>
        </m:sSub>
        <m:r>
          <m:rPr>
            <m:sty m:val="p"/>
          </m:rPr>
          <w:rPr>
            <w:rFonts w:ascii="Cambria Math" w:eastAsia="Times New Roman" w:hAnsi="Cambria Math" w:cs="Times New Roman"/>
            <w:szCs w:val="28"/>
            <w:lang w:eastAsia="ru-RU"/>
          </w:rPr>
          <m:t>=710+0d</m:t>
        </m:r>
      </m:oMath>
      <w:r w:rsidR="00F60EFD" w:rsidRPr="005714BF">
        <w:rPr>
          <w:rFonts w:eastAsia="Times New Roman" w:cs="Times New Roman"/>
          <w:szCs w:val="28"/>
          <w:lang w:eastAsia="ru-RU"/>
        </w:rPr>
        <w:t xml:space="preserve"> </w:t>
      </w:r>
    </w:p>
    <w:p w14:paraId="11D3331D"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6</m:t>
            </m:r>
          </m:sub>
        </m:sSub>
        <m:r>
          <m:rPr>
            <m:sty m:val="p"/>
          </m:rPr>
          <w:rPr>
            <w:rFonts w:ascii="Cambria Math" w:eastAsia="Times New Roman" w:hAnsi="Cambria Math" w:cs="Times New Roman"/>
            <w:szCs w:val="28"/>
            <w:lang w:eastAsia="ru-RU"/>
          </w:rPr>
          <m:t>=260+1d</m:t>
        </m:r>
      </m:oMath>
      <w:r w:rsidR="00F60EFD" w:rsidRPr="005714BF">
        <w:rPr>
          <w:rFonts w:eastAsia="Times New Roman" w:cs="Times New Roman"/>
          <w:szCs w:val="28"/>
          <w:lang w:eastAsia="ru-RU"/>
        </w:rPr>
        <w:t xml:space="preserve"> </w:t>
      </w:r>
    </w:p>
    <w:p w14:paraId="6E5C9615"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eastAsia="ru-RU"/>
              </w:rPr>
              <m:t>7</m:t>
            </m:r>
          </m:sub>
        </m:sSub>
        <m:r>
          <m:rPr>
            <m:sty m:val="p"/>
          </m:rPr>
          <w:rPr>
            <w:rFonts w:ascii="Cambria Math" w:eastAsia="Times New Roman" w:hAnsi="Cambria Math" w:cs="Times New Roman"/>
            <w:szCs w:val="28"/>
            <w:lang w:eastAsia="ru-RU"/>
          </w:rPr>
          <m:t>=87,5+0d</m:t>
        </m:r>
      </m:oMath>
      <w:r w:rsidR="00F60EFD" w:rsidRPr="005714BF">
        <w:rPr>
          <w:rFonts w:eastAsia="Times New Roman" w:cs="Times New Roman"/>
          <w:szCs w:val="28"/>
          <w:lang w:eastAsia="ru-RU"/>
        </w:rPr>
        <w:t>.</w:t>
      </w:r>
    </w:p>
    <w:p w14:paraId="70F68675" w14:textId="77777777" w:rsidR="00F60EFD" w:rsidRPr="005714BF" w:rsidRDefault="00F60EFD" w:rsidP="00261C79">
      <w:pPr>
        <w:shd w:val="clear" w:color="auto" w:fill="FFFFFF"/>
        <w:spacing w:after="200"/>
        <w:rPr>
          <w:rFonts w:eastAsia="Times New Roman" w:cs="Times New Roman"/>
          <w:szCs w:val="28"/>
          <w:lang w:eastAsia="ru-RU"/>
        </w:rPr>
      </w:pPr>
      <m:oMath>
        <m:r>
          <w:rPr>
            <w:rFonts w:ascii="Cambria Math" w:eastAsia="Times New Roman" w:hAnsi="Cambria Math" w:cs="Times New Roman"/>
            <w:szCs w:val="28"/>
            <w:lang w:eastAsia="ru-RU"/>
          </w:rPr>
          <m:t>E</m:t>
        </m:r>
        <m:r>
          <m:rPr>
            <m:sty m:val="p"/>
          </m:rPr>
          <w:rPr>
            <w:rFonts w:ascii="Cambria Math" w:eastAsia="Times New Roman" w:hAnsi="Cambria Math" w:cs="Times New Roman"/>
            <w:szCs w:val="28"/>
            <w:lang w:eastAsia="ru-RU"/>
          </w:rPr>
          <m:t>=</m:t>
        </m:r>
        <m:r>
          <m:rPr>
            <m:sty m:val="p"/>
          </m:rPr>
          <w:rPr>
            <w:rFonts w:ascii="Cambria Math" w:hAnsi="Cambria Math"/>
            <w:szCs w:val="24"/>
          </w:rPr>
          <m:t>5850</m:t>
        </m:r>
        <m:r>
          <m:rPr>
            <m:sty m:val="p"/>
          </m:rPr>
          <w:rPr>
            <w:rFonts w:ascii="Cambria Math" w:eastAsia="Times New Roman" w:hAnsi="Cambria Math" w:cs="Times New Roman"/>
            <w:szCs w:val="28"/>
            <w:lang w:eastAsia="ru-RU"/>
          </w:rPr>
          <m:t>+0d</m:t>
        </m:r>
      </m:oMath>
      <w:r w:rsidRPr="005714BF">
        <w:rPr>
          <w:rFonts w:eastAsia="Times New Roman" w:cs="Times New Roman"/>
          <w:szCs w:val="28"/>
          <w:lang w:eastAsia="ru-RU"/>
        </w:rPr>
        <w:t>.</w:t>
      </w:r>
    </w:p>
    <w:p w14:paraId="3C9126D2"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t xml:space="preserve">Определим диапазон изменений запаса пропитанных досок, при которых состав переменных в оптимальном базисе остается прежним (т.е. базис оптимального решения будет состоять из переменных </w:t>
      </w:r>
      <w:r w:rsidRPr="005714BF">
        <w:rPr>
          <w:rFonts w:eastAsia="Times New Roman" w:cs="Times New Roman"/>
          <w:i/>
          <w:szCs w:val="28"/>
          <w:lang w:eastAsia="ru-RU"/>
        </w:rPr>
        <w:t>Х</w:t>
      </w:r>
      <w:r w:rsidRPr="005714BF">
        <w:rPr>
          <w:rFonts w:eastAsia="Times New Roman" w:cs="Times New Roman"/>
          <w:i/>
          <w:szCs w:val="28"/>
          <w:vertAlign w:val="subscript"/>
          <w:lang w:eastAsia="ru-RU"/>
        </w:rPr>
        <w:t>2</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6</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7</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3</w:t>
      </w:r>
      <w:r w:rsidRPr="005714BF">
        <w:rPr>
          <w:rFonts w:eastAsia="Times New Roman" w:cs="Times New Roman"/>
          <w:szCs w:val="28"/>
          <w:lang w:eastAsia="ru-RU"/>
        </w:rPr>
        <w:t xml:space="preserve">). Этот диапазон находится из условия </w:t>
      </w:r>
      <w:proofErr w:type="spellStart"/>
      <w:r w:rsidRPr="005714BF">
        <w:rPr>
          <w:rFonts w:eastAsia="Times New Roman" w:cs="Times New Roman"/>
          <w:szCs w:val="28"/>
          <w:lang w:eastAsia="ru-RU"/>
        </w:rPr>
        <w:t>неотрицательности</w:t>
      </w:r>
      <w:proofErr w:type="spellEnd"/>
      <w:r w:rsidRPr="005714BF">
        <w:rPr>
          <w:rFonts w:eastAsia="Times New Roman" w:cs="Times New Roman"/>
          <w:szCs w:val="28"/>
          <w:lang w:eastAsia="ru-RU"/>
        </w:rPr>
        <w:t xml:space="preserve"> всех переменных:</w:t>
      </w:r>
    </w:p>
    <w:p w14:paraId="278B2AEB" w14:textId="77777777" w:rsidR="00F60EFD" w:rsidRPr="005714BF" w:rsidRDefault="00ED7A81" w:rsidP="00E03805">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3</m:t>
            </m:r>
          </m:sub>
        </m:sSub>
        <m:r>
          <m:rPr>
            <m:sty m:val="p"/>
          </m:rPr>
          <w:rPr>
            <w:rFonts w:ascii="Cambria Math" w:eastAsia="Times New Roman" w:hAnsi="Cambria Math" w:cs="Times New Roman"/>
            <w:szCs w:val="28"/>
            <w:lang w:eastAsia="ru-RU"/>
          </w:rPr>
          <m:t>=10+0d≥0</m:t>
        </m:r>
      </m:oMath>
      <w:r w:rsidR="00F60EFD" w:rsidRPr="005714BF">
        <w:rPr>
          <w:rFonts w:eastAsia="Times New Roman" w:cs="Times New Roman"/>
          <w:szCs w:val="28"/>
          <w:lang w:eastAsia="ru-RU"/>
        </w:rPr>
        <w:t xml:space="preserve"> </w:t>
      </w:r>
    </w:p>
    <w:p w14:paraId="20FA510A" w14:textId="77777777" w:rsidR="00F60EFD" w:rsidRPr="005714BF" w:rsidRDefault="00ED7A81" w:rsidP="00E03805">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2</m:t>
            </m:r>
          </m:sub>
        </m:sSub>
        <m:r>
          <m:rPr>
            <m:sty m:val="p"/>
          </m:rPr>
          <w:rPr>
            <w:rFonts w:ascii="Cambria Math" w:eastAsia="Times New Roman" w:hAnsi="Cambria Math" w:cs="Times New Roman"/>
            <w:szCs w:val="28"/>
            <w:lang w:eastAsia="ru-RU"/>
          </w:rPr>
          <m:t>=710+0d≥0</m:t>
        </m:r>
      </m:oMath>
      <w:r w:rsidR="00F60EFD" w:rsidRPr="005714BF">
        <w:rPr>
          <w:rFonts w:eastAsia="Times New Roman" w:cs="Times New Roman"/>
          <w:szCs w:val="28"/>
          <w:lang w:eastAsia="ru-RU"/>
        </w:rPr>
        <w:t xml:space="preserve"> </w:t>
      </w:r>
    </w:p>
    <w:p w14:paraId="3E03B40A" w14:textId="77777777" w:rsidR="00F60EFD" w:rsidRPr="005714BF" w:rsidRDefault="00ED7A81" w:rsidP="00E03805">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6</m:t>
            </m:r>
          </m:sub>
        </m:sSub>
        <m:r>
          <m:rPr>
            <m:sty m:val="p"/>
          </m:rPr>
          <w:rPr>
            <w:rFonts w:ascii="Cambria Math" w:eastAsia="Times New Roman" w:hAnsi="Cambria Math" w:cs="Times New Roman"/>
            <w:szCs w:val="28"/>
            <w:lang w:eastAsia="ru-RU"/>
          </w:rPr>
          <m:t>=260+1d≥0</m:t>
        </m:r>
      </m:oMath>
      <w:r w:rsidR="00F60EFD" w:rsidRPr="005714BF">
        <w:rPr>
          <w:rFonts w:eastAsia="Times New Roman" w:cs="Times New Roman"/>
          <w:szCs w:val="28"/>
          <w:lang w:eastAsia="ru-RU"/>
        </w:rPr>
        <w:t xml:space="preserve"> </w:t>
      </w:r>
    </w:p>
    <w:p w14:paraId="2F1EC172" w14:textId="77777777" w:rsidR="00F60EFD" w:rsidRPr="005714BF" w:rsidRDefault="00ED7A81" w:rsidP="00E03805">
      <w:pPr>
        <w:shd w:val="clear" w:color="auto" w:fill="FFFFFF"/>
        <w:spacing w:after="20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7</m:t>
            </m:r>
          </m:sub>
        </m:sSub>
        <m:r>
          <m:rPr>
            <m:sty m:val="p"/>
          </m:rPr>
          <w:rPr>
            <w:rFonts w:ascii="Cambria Math" w:eastAsia="Times New Roman" w:hAnsi="Cambria Math" w:cs="Times New Roman"/>
            <w:szCs w:val="28"/>
            <w:lang w:eastAsia="ru-RU"/>
          </w:rPr>
          <m:t>=87,5+0d≥0</m:t>
        </m:r>
      </m:oMath>
      <w:r w:rsidR="00F60EFD" w:rsidRPr="005714BF">
        <w:rPr>
          <w:rFonts w:eastAsia="Times New Roman" w:cs="Times New Roman"/>
          <w:szCs w:val="28"/>
          <w:lang w:eastAsia="ru-RU"/>
        </w:rPr>
        <w:t>.</w:t>
      </w:r>
    </w:p>
    <w:p w14:paraId="49EFF5C6"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Решив эту систему неравенств, получим: </w:t>
      </w:r>
      <m:oMath>
        <m:r>
          <m:rPr>
            <m:sty m:val="p"/>
          </m:rPr>
          <w:rPr>
            <w:rFonts w:ascii="Cambria Math" w:eastAsia="Times New Roman" w:hAnsi="Cambria Math" w:cs="Times New Roman"/>
            <w:szCs w:val="28"/>
            <w:lang w:eastAsia="ru-RU"/>
          </w:rPr>
          <m:t>-260≤</m:t>
        </m:r>
        <m:r>
          <w:rPr>
            <w:rFonts w:ascii="Cambria Math" w:eastAsia="Times New Roman" w:hAnsi="Cambria Math" w:cs="Times New Roman"/>
            <w:szCs w:val="28"/>
            <w:lang w:eastAsia="ru-RU"/>
          </w:rPr>
          <m:t>d</m:t>
        </m:r>
        <m:r>
          <m:rPr>
            <m:sty m:val="p"/>
          </m:rPr>
          <w:rPr>
            <w:rFonts w:ascii="Cambria Math" w:eastAsia="Times New Roman" w:hAnsi="Cambria Math" w:cs="Times New Roman"/>
            <w:szCs w:val="28"/>
            <w:lang w:eastAsia="ru-RU"/>
          </w:rPr>
          <m:t>≤∞</m:t>
        </m:r>
      </m:oMath>
      <w:r w:rsidRPr="005714BF">
        <w:rPr>
          <w:rFonts w:eastAsia="Times New Roman" w:cs="Times New Roman"/>
          <w:szCs w:val="28"/>
          <w:lang w:eastAsia="ru-RU"/>
        </w:rPr>
        <w:t xml:space="preserve">. Это означает, что базис оптимального решения будет состоять из переменных </w:t>
      </w:r>
      <w:r w:rsidRPr="005714BF">
        <w:rPr>
          <w:rFonts w:eastAsia="Times New Roman" w:cs="Times New Roman"/>
          <w:i/>
          <w:szCs w:val="28"/>
          <w:lang w:eastAsia="ru-RU"/>
        </w:rPr>
        <w:t>Х</w:t>
      </w:r>
      <w:r w:rsidRPr="005714BF">
        <w:rPr>
          <w:rFonts w:eastAsia="Times New Roman" w:cs="Times New Roman"/>
          <w:i/>
          <w:szCs w:val="28"/>
          <w:vertAlign w:val="subscript"/>
          <w:lang w:eastAsia="ru-RU"/>
        </w:rPr>
        <w:t>2</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6</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7</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3</w:t>
      </w:r>
      <w:r w:rsidRPr="005714BF">
        <w:rPr>
          <w:rFonts w:eastAsia="Times New Roman" w:cs="Times New Roman"/>
          <w:szCs w:val="28"/>
          <w:lang w:eastAsia="ru-RU"/>
        </w:rPr>
        <w:t xml:space="preserve">, если запас пропитанных досок будет составлять от </w:t>
      </w:r>
      <w:smartTag w:uri="urn:schemas-microsoft-com:office:smarttags" w:element="metricconverter">
        <w:smartTagPr>
          <w:attr w:name="ProductID" w:val="740 метров"/>
        </w:smartTagPr>
        <w:r w:rsidRPr="005714BF">
          <w:rPr>
            <w:rFonts w:eastAsia="Times New Roman" w:cs="Times New Roman"/>
            <w:szCs w:val="28"/>
            <w:lang w:eastAsia="ru-RU"/>
          </w:rPr>
          <w:t>740 метров</w:t>
        </w:r>
      </w:smartTag>
      <w:r w:rsidRPr="005714BF">
        <w:rPr>
          <w:rFonts w:eastAsia="Times New Roman" w:cs="Times New Roman"/>
          <w:szCs w:val="28"/>
          <w:lang w:eastAsia="ru-RU"/>
        </w:rPr>
        <w:t xml:space="preserve">. Если запас этого ресурса составит менее </w:t>
      </w:r>
      <w:smartTag w:uri="urn:schemas-microsoft-com:office:smarttags" w:element="metricconverter">
        <w:smartTagPr>
          <w:attr w:name="ProductID" w:val="740 метров"/>
        </w:smartTagPr>
        <w:r w:rsidRPr="005714BF">
          <w:rPr>
            <w:rFonts w:eastAsia="Times New Roman" w:cs="Times New Roman"/>
            <w:szCs w:val="28"/>
            <w:lang w:eastAsia="ru-RU"/>
          </w:rPr>
          <w:t>740 метров</w:t>
        </w:r>
      </w:smartTag>
      <w:r w:rsidRPr="005714BF">
        <w:rPr>
          <w:rFonts w:eastAsia="Times New Roman" w:cs="Times New Roman"/>
          <w:szCs w:val="28"/>
          <w:lang w:eastAsia="ru-RU"/>
        </w:rPr>
        <w:t>, то для определения оптимального решения потребуется решать задачу заново (с новым ограничением на поставку пропитанных досок).</w:t>
      </w:r>
    </w:p>
    <w:p w14:paraId="15B49216"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t xml:space="preserve">Пусть, например, максимально возможный запас пропитанных досок составляет не 1000, а 1200 единиц, т.е. </w:t>
      </w:r>
      <w:r w:rsidRPr="005714BF">
        <w:rPr>
          <w:rFonts w:eastAsia="Times New Roman" w:cs="Times New Roman"/>
          <w:i/>
          <w:szCs w:val="28"/>
          <w:lang w:eastAsia="ru-RU"/>
        </w:rPr>
        <w:t>d</w:t>
      </w:r>
      <w:r w:rsidRPr="005714BF">
        <w:rPr>
          <w:rFonts w:eastAsia="Times New Roman" w:cs="Times New Roman"/>
          <w:szCs w:val="28"/>
          <w:lang w:eastAsia="ru-RU"/>
        </w:rPr>
        <w:t>=200. Найдем новое оптимальное решение:</w:t>
      </w:r>
    </w:p>
    <w:p w14:paraId="4B5511B6"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3</m:t>
            </m:r>
          </m:sub>
        </m:sSub>
        <m:r>
          <m:rPr>
            <m:sty m:val="p"/>
          </m:rPr>
          <w:rPr>
            <w:rFonts w:ascii="Cambria Math" w:eastAsia="Times New Roman" w:hAnsi="Cambria Math" w:cs="Times New Roman"/>
            <w:szCs w:val="28"/>
            <w:lang w:eastAsia="ru-RU"/>
          </w:rPr>
          <m:t>=10+0d=10</m:t>
        </m:r>
      </m:oMath>
      <w:r w:rsidR="00F60EFD" w:rsidRPr="005714BF">
        <w:rPr>
          <w:rFonts w:eastAsia="Times New Roman" w:cs="Times New Roman"/>
          <w:szCs w:val="28"/>
          <w:lang w:eastAsia="ru-RU"/>
        </w:rPr>
        <w:t xml:space="preserve"> </w:t>
      </w:r>
    </w:p>
    <w:p w14:paraId="1995440B"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2</m:t>
            </m:r>
          </m:sub>
        </m:sSub>
        <m:r>
          <m:rPr>
            <m:sty m:val="p"/>
          </m:rPr>
          <w:rPr>
            <w:rFonts w:ascii="Cambria Math" w:eastAsia="Times New Roman" w:hAnsi="Cambria Math" w:cs="Times New Roman"/>
            <w:szCs w:val="28"/>
            <w:lang w:eastAsia="ru-RU"/>
          </w:rPr>
          <m:t>=710+0d=710</m:t>
        </m:r>
      </m:oMath>
      <w:r w:rsidR="00F60EFD" w:rsidRPr="005714BF">
        <w:rPr>
          <w:rFonts w:eastAsia="Times New Roman" w:cs="Times New Roman"/>
          <w:szCs w:val="28"/>
          <w:lang w:eastAsia="ru-RU"/>
        </w:rPr>
        <w:t xml:space="preserve"> </w:t>
      </w:r>
    </w:p>
    <w:p w14:paraId="0E601412"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6</m:t>
            </m:r>
          </m:sub>
        </m:sSub>
        <m:r>
          <m:rPr>
            <m:sty m:val="p"/>
          </m:rPr>
          <w:rPr>
            <w:rFonts w:ascii="Cambria Math" w:eastAsia="Times New Roman" w:hAnsi="Cambria Math" w:cs="Times New Roman"/>
            <w:szCs w:val="28"/>
            <w:lang w:eastAsia="ru-RU"/>
          </w:rPr>
          <m:t>=260+1d=460</m:t>
        </m:r>
      </m:oMath>
      <w:r w:rsidR="00F60EFD" w:rsidRPr="005714BF">
        <w:rPr>
          <w:rFonts w:eastAsia="Times New Roman" w:cs="Times New Roman"/>
          <w:szCs w:val="28"/>
          <w:lang w:eastAsia="ru-RU"/>
        </w:rPr>
        <w:t xml:space="preserve"> </w:t>
      </w:r>
    </w:p>
    <w:p w14:paraId="16EEA140"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7</m:t>
            </m:r>
          </m:sub>
        </m:sSub>
        <m:r>
          <m:rPr>
            <m:sty m:val="p"/>
          </m:rPr>
          <w:rPr>
            <w:rFonts w:ascii="Cambria Math" w:eastAsia="Times New Roman" w:hAnsi="Cambria Math" w:cs="Times New Roman"/>
            <w:szCs w:val="28"/>
            <w:lang w:eastAsia="ru-RU"/>
          </w:rPr>
          <m:t>=87,5+0d=87,5</m:t>
        </m:r>
      </m:oMath>
      <w:r w:rsidR="00F60EFD" w:rsidRPr="005714BF">
        <w:rPr>
          <w:rFonts w:eastAsia="Times New Roman" w:cs="Times New Roman"/>
          <w:szCs w:val="28"/>
          <w:lang w:eastAsia="ru-RU"/>
        </w:rPr>
        <w:t>.</w:t>
      </w:r>
    </w:p>
    <w:p w14:paraId="5BACDC41" w14:textId="77777777" w:rsidR="00F60EFD" w:rsidRPr="005714BF" w:rsidRDefault="00F60EFD" w:rsidP="00F60EFD">
      <w:pPr>
        <w:shd w:val="clear" w:color="auto" w:fill="FFFFFF"/>
        <w:spacing w:after="200"/>
        <w:ind w:firstLine="851"/>
        <w:rPr>
          <w:rFonts w:eastAsia="Times New Roman" w:cs="Times New Roman"/>
          <w:szCs w:val="28"/>
          <w:lang w:eastAsia="ru-RU"/>
        </w:rPr>
      </w:pPr>
      <m:oMath>
        <m:r>
          <m:rPr>
            <m:sty m:val="p"/>
          </m:rPr>
          <w:rPr>
            <w:rFonts w:ascii="Cambria Math" w:eastAsia="Times New Roman" w:hAnsi="Cambria Math" w:cs="Times New Roman"/>
            <w:szCs w:val="28"/>
            <w:lang w:eastAsia="ru-RU"/>
          </w:rPr>
          <m:t>E=</m:t>
        </m:r>
        <m:r>
          <m:rPr>
            <m:sty m:val="p"/>
          </m:rPr>
          <w:rPr>
            <w:rFonts w:ascii="Cambria Math" w:hAnsi="Cambria Math"/>
            <w:szCs w:val="24"/>
          </w:rPr>
          <m:t>5850</m:t>
        </m:r>
        <m:r>
          <m:rPr>
            <m:sty m:val="p"/>
          </m:rPr>
          <w:rPr>
            <w:rFonts w:ascii="Cambria Math" w:eastAsia="Times New Roman" w:hAnsi="Cambria Math" w:cs="Times New Roman"/>
            <w:szCs w:val="28"/>
            <w:lang w:eastAsia="ru-RU"/>
          </w:rPr>
          <m:t>+0d=</m:t>
        </m:r>
        <m:r>
          <m:rPr>
            <m:sty m:val="p"/>
          </m:rPr>
          <w:rPr>
            <w:rFonts w:ascii="Cambria Math" w:hAnsi="Cambria Math"/>
            <w:szCs w:val="24"/>
          </w:rPr>
          <m:t>5850</m:t>
        </m:r>
      </m:oMath>
      <w:r w:rsidRPr="005714BF">
        <w:rPr>
          <w:rFonts w:eastAsia="Times New Roman" w:cs="Times New Roman"/>
          <w:szCs w:val="28"/>
          <w:lang w:eastAsia="ru-RU"/>
        </w:rPr>
        <w:t>.</w:t>
      </w:r>
    </w:p>
    <w:p w14:paraId="118A98CF"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Из этих уравнений видно, что изменения ограничения на запас пропитанных досок (если эти изменения не выходят за определенный диапазон) не приведут к каким-либо изменениям в решении задачи. </w:t>
      </w:r>
    </w:p>
    <w:p w14:paraId="0D1505F5" w14:textId="77777777" w:rsidR="00F60EFD" w:rsidRPr="005714BF" w:rsidRDefault="00F60EFD" w:rsidP="00F60EFD">
      <w:pPr>
        <w:pStyle w:val="2"/>
        <w:numPr>
          <w:ilvl w:val="1"/>
          <w:numId w:val="38"/>
        </w:numPr>
        <w:tabs>
          <w:tab w:val="left" w:pos="1276"/>
        </w:tabs>
        <w:ind w:left="993" w:hanging="284"/>
        <w:rPr>
          <w:color w:val="auto"/>
        </w:rPr>
      </w:pPr>
      <w:bookmarkStart w:id="15" w:name="_Toc198484711"/>
      <w:bookmarkStart w:id="16" w:name="_Toc312101149"/>
      <w:bookmarkStart w:id="17" w:name="_Toc82187419"/>
      <w:bookmarkStart w:id="18" w:name="_Toc119081311"/>
      <w:r w:rsidRPr="005714BF">
        <w:rPr>
          <w:color w:val="auto"/>
        </w:rPr>
        <w:lastRenderedPageBreak/>
        <w:t xml:space="preserve">Анализ на чувствительность к изменениям прибыли от реализации </w:t>
      </w:r>
      <w:bookmarkEnd w:id="15"/>
      <w:r w:rsidRPr="005714BF">
        <w:rPr>
          <w:color w:val="auto"/>
        </w:rPr>
        <w:t>бюро</w:t>
      </w:r>
      <w:bookmarkEnd w:id="16"/>
      <w:bookmarkEnd w:id="17"/>
      <w:bookmarkEnd w:id="18"/>
    </w:p>
    <w:p w14:paraId="7A9249CA"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5925B6A7"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Проанализируем, как влияют на оптимальный план производства изменения величины прибыли от реализации одного из изделий, например, бюро.</w:t>
      </w:r>
    </w:p>
    <w:p w14:paraId="16DD10A4"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t xml:space="preserve">Пусть прибыль от продажи одного бюро изменилась на </w:t>
      </w:r>
      <w:r w:rsidRPr="005714BF">
        <w:rPr>
          <w:rFonts w:eastAsia="Times New Roman" w:cs="Times New Roman"/>
          <w:i/>
          <w:szCs w:val="28"/>
          <w:lang w:eastAsia="ru-RU"/>
        </w:rPr>
        <w:t>d</w:t>
      </w:r>
      <w:r w:rsidRPr="005714BF">
        <w:rPr>
          <w:rFonts w:eastAsia="Times New Roman" w:cs="Times New Roman"/>
          <w:szCs w:val="28"/>
          <w:lang w:eastAsia="ru-RU"/>
        </w:rPr>
        <w:t xml:space="preserve"> ден. ед., т.е. составляет не 17, а 17 + </w:t>
      </w:r>
      <w:r w:rsidRPr="005714BF">
        <w:rPr>
          <w:rFonts w:eastAsia="Times New Roman" w:cs="Times New Roman"/>
          <w:i/>
          <w:szCs w:val="28"/>
          <w:lang w:eastAsia="ru-RU"/>
        </w:rPr>
        <w:t>d</w:t>
      </w:r>
      <w:r w:rsidRPr="005714BF">
        <w:rPr>
          <w:rFonts w:eastAsia="Times New Roman" w:cs="Times New Roman"/>
          <w:szCs w:val="28"/>
          <w:lang w:eastAsia="ru-RU"/>
        </w:rPr>
        <w:t xml:space="preserve"> ден. ед. Для анализа влияния этих изменений на оптимальное решение используются коэффициенты окончательной симплекс-таблицы (см. таблицу 4.</w:t>
      </w:r>
      <w:r w:rsidR="009862A0" w:rsidRPr="005714BF">
        <w:rPr>
          <w:rFonts w:eastAsia="Times New Roman" w:cs="Times New Roman"/>
          <w:szCs w:val="28"/>
          <w:lang w:eastAsia="ru-RU"/>
        </w:rPr>
        <w:t>4</w:t>
      </w:r>
      <w:r w:rsidRPr="005714BF">
        <w:rPr>
          <w:rFonts w:eastAsia="Times New Roman" w:cs="Times New Roman"/>
          <w:szCs w:val="28"/>
          <w:lang w:eastAsia="ru-RU"/>
        </w:rPr>
        <w:t xml:space="preserve">) из строки переменной </w:t>
      </w:r>
      <w:r w:rsidRPr="005714BF">
        <w:rPr>
          <w:rFonts w:eastAsia="Times New Roman" w:cs="Times New Roman"/>
          <w:i/>
          <w:szCs w:val="28"/>
          <w:lang w:eastAsia="ru-RU"/>
        </w:rPr>
        <w:t>Х</w:t>
      </w:r>
      <w:r w:rsidRPr="005714BF">
        <w:rPr>
          <w:rFonts w:eastAsia="Times New Roman" w:cs="Times New Roman"/>
          <w:szCs w:val="28"/>
          <w:vertAlign w:val="subscript"/>
          <w:lang w:eastAsia="ru-RU"/>
        </w:rPr>
        <w:t>3</w:t>
      </w:r>
      <w:r w:rsidRPr="005714BF">
        <w:rPr>
          <w:rFonts w:eastAsia="Times New Roman" w:cs="Times New Roman"/>
          <w:szCs w:val="28"/>
          <w:lang w:eastAsia="ru-RU"/>
        </w:rPr>
        <w:t xml:space="preserve">, так как для этой переменной изменился коэффициент целевой функции. Новые значения коэффициентов E-строки при небазисных переменных (т.е. при переменных </w:t>
      </w:r>
      <w:r w:rsidRPr="005714BF">
        <w:rPr>
          <w:rFonts w:eastAsia="Times New Roman" w:cs="Times New Roman"/>
          <w:i/>
          <w:szCs w:val="28"/>
          <w:lang w:eastAsia="ru-RU"/>
        </w:rPr>
        <w:t>Х</w:t>
      </w:r>
      <w:r w:rsidRPr="005714BF">
        <w:rPr>
          <w:rFonts w:eastAsia="Times New Roman" w:cs="Times New Roman"/>
          <w:i/>
          <w:szCs w:val="28"/>
          <w:vertAlign w:val="subscript"/>
          <w:lang w:eastAsia="ru-RU"/>
        </w:rPr>
        <w:t>1</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4</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5</w:t>
      </w:r>
      <w:r w:rsidRPr="005714BF">
        <w:rPr>
          <w:rFonts w:eastAsia="Times New Roman" w:cs="Times New Roman"/>
          <w:i/>
          <w:szCs w:val="28"/>
          <w:lang w:eastAsia="ru-RU"/>
        </w:rPr>
        <w:t>, Х</w:t>
      </w:r>
      <w:r w:rsidRPr="005714BF">
        <w:rPr>
          <w:rFonts w:eastAsia="Times New Roman" w:cs="Times New Roman"/>
          <w:i/>
          <w:szCs w:val="28"/>
          <w:vertAlign w:val="subscript"/>
          <w:lang w:eastAsia="ru-RU"/>
        </w:rPr>
        <w:t>8</w:t>
      </w:r>
      <w:r w:rsidRPr="005714BF">
        <w:rPr>
          <w:rFonts w:eastAsia="Times New Roman" w:cs="Times New Roman"/>
          <w:szCs w:val="28"/>
          <w:lang w:eastAsia="ru-RU"/>
        </w:rPr>
        <w:t>) для окончательной симплекс-таблицы, а также новое оптимальное значение целевой функции определяются следующим образом:</w:t>
      </w:r>
    </w:p>
    <w:p w14:paraId="39D4339A"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w:rPr>
                <w:rFonts w:ascii="Cambria Math" w:eastAsia="Times New Roman" w:hAnsi="Cambria Math" w:cs="Times New Roman"/>
                <w:szCs w:val="28"/>
                <w:lang w:eastAsia="ru-RU"/>
              </w:rPr>
              <m:t>1</m:t>
            </m:r>
          </m:sub>
        </m:sSub>
        <m:r>
          <m:rPr>
            <m:sty m:val="p"/>
          </m:rPr>
          <w:rPr>
            <w:rFonts w:ascii="Cambria Math" w:eastAsia="Times New Roman" w:hAnsi="Cambria Math" w:cs="Times New Roman"/>
            <w:szCs w:val="28"/>
            <w:lang w:eastAsia="ru-RU"/>
          </w:rPr>
          <m:t>=13+0</m:t>
        </m:r>
        <m:r>
          <w:rPr>
            <w:rFonts w:ascii="Cambria Math" w:eastAsia="Times New Roman" w:hAnsi="Cambria Math" w:cs="Times New Roman"/>
            <w:szCs w:val="28"/>
            <w:lang w:eastAsia="ru-RU"/>
          </w:rPr>
          <m:t>d</m:t>
        </m:r>
      </m:oMath>
      <w:r w:rsidR="00F60EFD" w:rsidRPr="005714BF">
        <w:rPr>
          <w:rFonts w:eastAsia="Times New Roman" w:cs="Times New Roman"/>
          <w:szCs w:val="28"/>
          <w:lang w:eastAsia="ru-RU"/>
        </w:rPr>
        <w:t xml:space="preserve"> </w:t>
      </w:r>
    </w:p>
    <w:p w14:paraId="1CCC747D"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w:rPr>
                <w:rFonts w:ascii="Cambria Math" w:eastAsia="Times New Roman" w:hAnsi="Cambria Math" w:cs="Times New Roman"/>
                <w:szCs w:val="28"/>
                <w:lang w:eastAsia="ru-RU"/>
              </w:rPr>
              <m:t>4</m:t>
            </m:r>
          </m:sub>
        </m:sSub>
        <m:r>
          <m:rPr>
            <m:sty m:val="p"/>
          </m:rPr>
          <w:rPr>
            <w:rFonts w:ascii="Cambria Math" w:eastAsia="Times New Roman" w:hAnsi="Cambria Math" w:cs="Times New Roman"/>
            <w:szCs w:val="28"/>
            <w:lang w:eastAsia="ru-RU"/>
          </w:rPr>
          <m:t>=30+0</m:t>
        </m:r>
        <m:r>
          <w:rPr>
            <w:rFonts w:ascii="Cambria Math" w:eastAsia="Times New Roman" w:hAnsi="Cambria Math" w:cs="Times New Roman"/>
            <w:szCs w:val="28"/>
            <w:lang w:eastAsia="ru-RU"/>
          </w:rPr>
          <m:t>d</m:t>
        </m:r>
      </m:oMath>
      <w:r w:rsidR="00F60EFD" w:rsidRPr="005714BF">
        <w:rPr>
          <w:rFonts w:eastAsia="Times New Roman" w:cs="Times New Roman"/>
          <w:szCs w:val="28"/>
          <w:lang w:eastAsia="ru-RU"/>
        </w:rPr>
        <w:t xml:space="preserve"> </w:t>
      </w:r>
    </w:p>
    <w:p w14:paraId="6A9D9535"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w:rPr>
                <w:rFonts w:ascii="Cambria Math" w:eastAsia="Times New Roman" w:hAnsi="Cambria Math" w:cs="Times New Roman"/>
                <w:szCs w:val="28"/>
                <w:lang w:eastAsia="ru-RU"/>
              </w:rPr>
              <m:t>5</m:t>
            </m:r>
          </m:sub>
        </m:sSub>
        <m:r>
          <m:rPr>
            <m:sty m:val="p"/>
          </m:rPr>
          <w:rPr>
            <w:rFonts w:ascii="Cambria Math" w:eastAsia="Times New Roman" w:hAnsi="Cambria Math" w:cs="Times New Roman"/>
            <w:szCs w:val="28"/>
            <w:lang w:eastAsia="ru-RU"/>
          </w:rPr>
          <m:t>=4+0</m:t>
        </m:r>
        <m:r>
          <w:rPr>
            <w:rFonts w:ascii="Cambria Math" w:eastAsia="Times New Roman" w:hAnsi="Cambria Math" w:cs="Times New Roman"/>
            <w:szCs w:val="28"/>
            <w:lang w:eastAsia="ru-RU"/>
          </w:rPr>
          <m:t>d</m:t>
        </m:r>
      </m:oMath>
      <w:r w:rsidR="00F60EFD" w:rsidRPr="005714BF">
        <w:rPr>
          <w:rFonts w:eastAsia="Times New Roman" w:cs="Times New Roman"/>
          <w:szCs w:val="28"/>
          <w:lang w:eastAsia="ru-RU"/>
        </w:rPr>
        <w:t xml:space="preserve"> </w:t>
      </w:r>
    </w:p>
    <w:p w14:paraId="3A71FC21" w14:textId="77777777" w:rsidR="00F60EFD" w:rsidRPr="005714BF" w:rsidRDefault="00ED7A81" w:rsidP="00F60EFD">
      <w:pPr>
        <w:shd w:val="clear" w:color="auto" w:fill="FFFFFF"/>
        <w:spacing w:after="0"/>
        <w:ind w:firstLine="851"/>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w:rPr>
                <w:rFonts w:ascii="Cambria Math" w:eastAsia="Times New Roman" w:hAnsi="Cambria Math" w:cs="Times New Roman"/>
                <w:szCs w:val="28"/>
                <w:lang w:eastAsia="ru-RU"/>
              </w:rPr>
              <m:t>8</m:t>
            </m:r>
          </m:sub>
        </m:sSub>
        <m:r>
          <m:rPr>
            <m:sty m:val="p"/>
          </m:rPr>
          <w:rPr>
            <w:rFonts w:ascii="Cambria Math" w:eastAsia="Times New Roman" w:hAnsi="Cambria Math" w:cs="Times New Roman"/>
            <w:szCs w:val="28"/>
            <w:lang w:eastAsia="ru-RU"/>
          </w:rPr>
          <m:t>=15-1</m:t>
        </m:r>
        <m:r>
          <w:rPr>
            <w:rFonts w:ascii="Cambria Math" w:eastAsia="Times New Roman" w:hAnsi="Cambria Math" w:cs="Times New Roman"/>
            <w:szCs w:val="28"/>
            <w:lang w:eastAsia="ru-RU"/>
          </w:rPr>
          <m:t>d</m:t>
        </m:r>
      </m:oMath>
      <w:r w:rsidR="00F60EFD" w:rsidRPr="005714BF">
        <w:rPr>
          <w:rFonts w:eastAsia="Times New Roman" w:cs="Times New Roman"/>
          <w:szCs w:val="28"/>
          <w:lang w:eastAsia="ru-RU"/>
        </w:rPr>
        <w:t>.</w:t>
      </w:r>
    </w:p>
    <w:p w14:paraId="41E24AB7" w14:textId="77777777" w:rsidR="00F60EFD" w:rsidRPr="005714BF" w:rsidRDefault="00F60EFD" w:rsidP="00F60EFD">
      <w:pPr>
        <w:shd w:val="clear" w:color="auto" w:fill="FFFFFF"/>
        <w:spacing w:after="200"/>
        <w:ind w:firstLine="851"/>
        <w:rPr>
          <w:rFonts w:eastAsia="Times New Roman" w:cs="Times New Roman"/>
          <w:szCs w:val="28"/>
          <w:lang w:eastAsia="ru-RU"/>
        </w:rPr>
      </w:pPr>
      <m:oMath>
        <m:r>
          <w:rPr>
            <w:rFonts w:ascii="Cambria Math" w:eastAsia="Times New Roman" w:hAnsi="Cambria Math" w:cs="Times New Roman"/>
            <w:szCs w:val="28"/>
            <w:lang w:eastAsia="ru-RU"/>
          </w:rPr>
          <m:t>E</m:t>
        </m:r>
        <m:r>
          <m:rPr>
            <m:sty m:val="p"/>
          </m:rPr>
          <w:rPr>
            <w:rFonts w:ascii="Cambria Math" w:eastAsia="Times New Roman" w:hAnsi="Cambria Math" w:cs="Times New Roman"/>
            <w:szCs w:val="28"/>
            <w:lang w:eastAsia="ru-RU"/>
          </w:rPr>
          <m:t>=</m:t>
        </m:r>
        <m:r>
          <m:rPr>
            <m:sty m:val="p"/>
          </m:rPr>
          <w:rPr>
            <w:rFonts w:ascii="Cambria Math" w:hAnsi="Cambria Math"/>
            <w:szCs w:val="24"/>
          </w:rPr>
          <m:t>5850</m:t>
        </m:r>
        <m:r>
          <m:rPr>
            <m:sty m:val="p"/>
          </m:rPr>
          <w:rPr>
            <w:rFonts w:ascii="Cambria Math" w:eastAsia="Times New Roman" w:hAnsi="Cambria Math" w:cs="Times New Roman"/>
            <w:szCs w:val="28"/>
            <w:lang w:eastAsia="ru-RU"/>
          </w:rPr>
          <m:t>+10</m:t>
        </m:r>
        <m:r>
          <w:rPr>
            <w:rFonts w:ascii="Cambria Math" w:eastAsia="Times New Roman" w:hAnsi="Cambria Math" w:cs="Times New Roman"/>
            <w:szCs w:val="28"/>
            <w:lang w:eastAsia="ru-RU"/>
          </w:rPr>
          <m:t>d</m:t>
        </m:r>
      </m:oMath>
      <w:r w:rsidRPr="005714BF">
        <w:rPr>
          <w:rFonts w:eastAsia="Times New Roman" w:cs="Times New Roman"/>
          <w:szCs w:val="28"/>
          <w:lang w:eastAsia="ru-RU"/>
        </w:rPr>
        <w:t>.</w:t>
      </w:r>
    </w:p>
    <w:p w14:paraId="21592852"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t xml:space="preserve">Определим диапазон изменений прибыли от продажи одного стула, при котором остается оптимальным решение, найденное для исходной постановки задачи. Условием оптимальности решения является </w:t>
      </w:r>
      <w:proofErr w:type="spellStart"/>
      <w:r w:rsidRPr="005714BF">
        <w:rPr>
          <w:rFonts w:eastAsia="Times New Roman" w:cs="Times New Roman"/>
          <w:szCs w:val="28"/>
          <w:lang w:eastAsia="ru-RU"/>
        </w:rPr>
        <w:t>неотрцательность</w:t>
      </w:r>
      <w:proofErr w:type="spellEnd"/>
      <w:r w:rsidRPr="005714BF">
        <w:rPr>
          <w:rFonts w:eastAsia="Times New Roman" w:cs="Times New Roman"/>
          <w:szCs w:val="28"/>
          <w:lang w:eastAsia="ru-RU"/>
        </w:rPr>
        <w:t xml:space="preserve"> всех коэффициентов E-строки:</w:t>
      </w:r>
    </w:p>
    <w:p w14:paraId="746CA375" w14:textId="77777777" w:rsidR="00F60EFD" w:rsidRPr="005714BF" w:rsidRDefault="00ED7A81" w:rsidP="00E03805">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m:rPr>
                <m:sty m:val="p"/>
              </m:rPr>
              <w:rPr>
                <w:rFonts w:ascii="Cambria Math" w:eastAsia="Times New Roman" w:hAnsi="Cambria Math" w:cs="Times New Roman"/>
                <w:szCs w:val="28"/>
                <w:lang w:eastAsia="ru-RU"/>
              </w:rPr>
              <m:t>1</m:t>
            </m:r>
          </m:sub>
        </m:sSub>
        <m:r>
          <m:rPr>
            <m:sty m:val="p"/>
          </m:rPr>
          <w:rPr>
            <w:rFonts w:ascii="Cambria Math" w:eastAsia="Times New Roman" w:hAnsi="Cambria Math" w:cs="Times New Roman"/>
            <w:szCs w:val="28"/>
            <w:lang w:eastAsia="ru-RU"/>
          </w:rPr>
          <m:t>=13+0≥0</m:t>
        </m:r>
      </m:oMath>
      <w:r w:rsidR="00F60EFD" w:rsidRPr="005714BF">
        <w:rPr>
          <w:rFonts w:eastAsia="Times New Roman" w:cs="Times New Roman"/>
          <w:szCs w:val="28"/>
          <w:lang w:eastAsia="ru-RU"/>
        </w:rPr>
        <w:t xml:space="preserve"> </w:t>
      </w:r>
    </w:p>
    <w:p w14:paraId="06C7BF43" w14:textId="77777777" w:rsidR="00F60EFD" w:rsidRPr="005714BF" w:rsidRDefault="00ED7A81" w:rsidP="00E03805">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F</m:t>
            </m:r>
          </m:e>
          <m:sub>
            <m:r>
              <m:rPr>
                <m:sty m:val="p"/>
              </m:rPr>
              <w:rPr>
                <w:rFonts w:ascii="Cambria Math" w:eastAsia="Times New Roman" w:hAnsi="Cambria Math" w:cs="Times New Roman"/>
                <w:szCs w:val="28"/>
                <w:lang w:eastAsia="ru-RU"/>
              </w:rPr>
              <m:t>4</m:t>
            </m:r>
          </m:sub>
        </m:sSub>
        <m:r>
          <m:rPr>
            <m:sty m:val="p"/>
          </m:rPr>
          <w:rPr>
            <w:rFonts w:ascii="Cambria Math" w:eastAsia="Times New Roman" w:hAnsi="Cambria Math" w:cs="Times New Roman"/>
            <w:szCs w:val="28"/>
            <w:lang w:eastAsia="ru-RU"/>
          </w:rPr>
          <m:t>=30+0</m:t>
        </m:r>
        <m:r>
          <w:rPr>
            <w:rFonts w:ascii="Cambria Math" w:eastAsia="Times New Roman" w:hAnsi="Cambria Math" w:cs="Times New Roman"/>
            <w:szCs w:val="28"/>
            <w:lang w:eastAsia="ru-RU"/>
          </w:rPr>
          <m:t>d</m:t>
        </m:r>
        <m:r>
          <m:rPr>
            <m:sty m:val="p"/>
          </m:rPr>
          <w:rPr>
            <w:rFonts w:ascii="Cambria Math" w:eastAsia="Times New Roman" w:hAnsi="Cambria Math" w:cs="Times New Roman"/>
            <w:szCs w:val="28"/>
            <w:lang w:eastAsia="ru-RU"/>
          </w:rPr>
          <m:t xml:space="preserve"> ≥0</m:t>
        </m:r>
      </m:oMath>
      <w:r w:rsidR="00F60EFD" w:rsidRPr="005714BF">
        <w:rPr>
          <w:rFonts w:eastAsia="Times New Roman" w:cs="Times New Roman"/>
          <w:szCs w:val="28"/>
          <w:lang w:eastAsia="ru-RU"/>
        </w:rPr>
        <w:t xml:space="preserve"> </w:t>
      </w:r>
    </w:p>
    <w:p w14:paraId="38011547" w14:textId="77777777" w:rsidR="00F60EFD" w:rsidRPr="005714BF" w:rsidRDefault="00ED7A81" w:rsidP="00E03805">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m:rPr>
                <m:sty m:val="p"/>
              </m:rPr>
              <w:rPr>
                <w:rFonts w:ascii="Cambria Math" w:eastAsia="Times New Roman" w:hAnsi="Cambria Math" w:cs="Times New Roman"/>
                <w:szCs w:val="28"/>
                <w:lang w:eastAsia="ru-RU"/>
              </w:rPr>
              <m:t>5</m:t>
            </m:r>
          </m:sub>
        </m:sSub>
        <m:r>
          <m:rPr>
            <m:sty m:val="p"/>
          </m:rPr>
          <w:rPr>
            <w:rFonts w:ascii="Cambria Math" w:eastAsia="Times New Roman" w:hAnsi="Cambria Math" w:cs="Times New Roman"/>
            <w:szCs w:val="28"/>
            <w:lang w:eastAsia="ru-RU"/>
          </w:rPr>
          <m:t>=4+0</m:t>
        </m:r>
        <m:r>
          <w:rPr>
            <w:rFonts w:ascii="Cambria Math" w:eastAsia="Times New Roman" w:hAnsi="Cambria Math" w:cs="Times New Roman"/>
            <w:szCs w:val="28"/>
            <w:lang w:eastAsia="ru-RU"/>
          </w:rPr>
          <m:t>d</m:t>
        </m:r>
        <m:r>
          <m:rPr>
            <m:sty m:val="p"/>
          </m:rPr>
          <w:rPr>
            <w:rFonts w:ascii="Cambria Math" w:eastAsia="Times New Roman" w:hAnsi="Cambria Math" w:cs="Times New Roman"/>
            <w:szCs w:val="28"/>
            <w:lang w:eastAsia="ru-RU"/>
          </w:rPr>
          <m:t>≥0</m:t>
        </m:r>
      </m:oMath>
      <w:r w:rsidR="00F60EFD" w:rsidRPr="005714BF">
        <w:rPr>
          <w:rFonts w:eastAsia="Times New Roman" w:cs="Times New Roman"/>
          <w:szCs w:val="28"/>
          <w:lang w:eastAsia="ru-RU"/>
        </w:rPr>
        <w:t xml:space="preserve"> </w:t>
      </w:r>
    </w:p>
    <w:p w14:paraId="1C9A1784" w14:textId="77777777" w:rsidR="00F60EFD" w:rsidRPr="005714BF" w:rsidRDefault="00ED7A81" w:rsidP="00E03805">
      <w:pPr>
        <w:shd w:val="clear" w:color="auto" w:fill="FFFFFF"/>
        <w:spacing w:after="20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m:rPr>
                <m:sty m:val="p"/>
              </m:rPr>
              <w:rPr>
                <w:rFonts w:ascii="Cambria Math" w:eastAsia="Times New Roman" w:hAnsi="Cambria Math" w:cs="Times New Roman"/>
                <w:szCs w:val="28"/>
                <w:lang w:eastAsia="ru-RU"/>
              </w:rPr>
              <m:t>8</m:t>
            </m:r>
          </m:sub>
        </m:sSub>
        <m:r>
          <m:rPr>
            <m:sty m:val="p"/>
          </m:rPr>
          <w:rPr>
            <w:rFonts w:ascii="Cambria Math" w:eastAsia="Times New Roman" w:hAnsi="Cambria Math" w:cs="Times New Roman"/>
            <w:szCs w:val="28"/>
            <w:lang w:eastAsia="ru-RU"/>
          </w:rPr>
          <m:t>=15-1</m:t>
        </m:r>
        <m:r>
          <w:rPr>
            <w:rFonts w:ascii="Cambria Math" w:eastAsia="Times New Roman" w:hAnsi="Cambria Math" w:cs="Times New Roman"/>
            <w:szCs w:val="28"/>
            <w:lang w:eastAsia="ru-RU"/>
          </w:rPr>
          <m:t>d</m:t>
        </m:r>
        <m:r>
          <m:rPr>
            <m:sty m:val="p"/>
          </m:rPr>
          <w:rPr>
            <w:rFonts w:ascii="Cambria Math" w:eastAsia="Times New Roman" w:hAnsi="Cambria Math" w:cs="Times New Roman"/>
            <w:szCs w:val="28"/>
            <w:lang w:eastAsia="ru-RU"/>
          </w:rPr>
          <m:t>≥0</m:t>
        </m:r>
      </m:oMath>
      <w:r w:rsidR="00F60EFD" w:rsidRPr="005714BF">
        <w:rPr>
          <w:rFonts w:eastAsia="Times New Roman" w:cs="Times New Roman"/>
          <w:szCs w:val="28"/>
          <w:lang w:eastAsia="ru-RU"/>
        </w:rPr>
        <w:t>.</w:t>
      </w:r>
    </w:p>
    <w:p w14:paraId="5E84EACF"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Решив эту систему неравенств, получим: </w:t>
      </w:r>
      <m:oMath>
        <m:r>
          <m:rPr>
            <m:sty m:val="p"/>
          </m:rPr>
          <w:rPr>
            <w:rFonts w:ascii="Cambria Math" w:eastAsia="Times New Roman" w:hAnsi="Cambria Math" w:cs="Times New Roman"/>
            <w:szCs w:val="28"/>
            <w:lang w:eastAsia="ru-RU"/>
          </w:rPr>
          <m:t>-∞≤</m:t>
        </m:r>
        <m:r>
          <w:rPr>
            <w:rFonts w:ascii="Cambria Math" w:eastAsia="Times New Roman" w:hAnsi="Cambria Math" w:cs="Times New Roman"/>
            <w:szCs w:val="28"/>
            <w:lang w:eastAsia="ru-RU"/>
          </w:rPr>
          <m:t>d</m:t>
        </m:r>
        <m:r>
          <m:rPr>
            <m:sty m:val="p"/>
          </m:rPr>
          <w:rPr>
            <w:rFonts w:ascii="Cambria Math" w:eastAsia="Times New Roman" w:hAnsi="Cambria Math" w:cs="Times New Roman"/>
            <w:szCs w:val="28"/>
            <w:lang w:eastAsia="ru-RU"/>
          </w:rPr>
          <m:t>≤15</m:t>
        </m:r>
      </m:oMath>
      <w:r w:rsidRPr="005714BF">
        <w:rPr>
          <w:rFonts w:eastAsia="Times New Roman" w:cs="Times New Roman"/>
          <w:szCs w:val="28"/>
          <w:lang w:eastAsia="ru-RU"/>
        </w:rPr>
        <w:t>. Это означает, что решение, найденной для исходной постановки задачи оптимально, если прибыль от продажи одного бюро не превысит 32 ден.ед. Если эта прибыль превысит 32 ден.ед., то для получения оптимального решения потребуется решить задачу заново, используя симплекс-метод. Новое оптимальное решение будет отличаться от прежнего решения не только значениями, но и составом переменных в оптимальном базисе. При этом прежнее решение уже не будет оптимальным, но останется допустимым, так оно удовлетворяет ограничениям задачи.</w:t>
      </w:r>
    </w:p>
    <w:p w14:paraId="2C30E875"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lastRenderedPageBreak/>
        <w:t>Пусть, например, прибыль от продажи одного бюро снизилась на 7 ден.ед., т.е. составляет не 17, а 10 ден.ед. (</w:t>
      </w:r>
      <w:r w:rsidRPr="005714BF">
        <w:rPr>
          <w:rFonts w:eastAsia="Times New Roman" w:cs="Times New Roman"/>
          <w:i/>
          <w:szCs w:val="28"/>
          <w:lang w:eastAsia="ru-RU"/>
        </w:rPr>
        <w:t>d</w:t>
      </w:r>
      <w:r w:rsidRPr="005714BF">
        <w:rPr>
          <w:rFonts w:eastAsia="Times New Roman" w:cs="Times New Roman"/>
          <w:szCs w:val="28"/>
          <w:lang w:eastAsia="ru-RU"/>
        </w:rPr>
        <w:t xml:space="preserve">=-7). Найдем новые значения коэффициентов E-строки при небазисных переменных для окончательной </w:t>
      </w:r>
      <w:proofErr w:type="spellStart"/>
      <w:r w:rsidRPr="005714BF">
        <w:rPr>
          <w:rFonts w:eastAsia="Times New Roman" w:cs="Times New Roman"/>
          <w:szCs w:val="28"/>
          <w:lang w:eastAsia="ru-RU"/>
        </w:rPr>
        <w:t>симплкс</w:t>
      </w:r>
      <w:proofErr w:type="spellEnd"/>
      <w:r w:rsidRPr="005714BF">
        <w:rPr>
          <w:rFonts w:eastAsia="Times New Roman" w:cs="Times New Roman"/>
          <w:szCs w:val="28"/>
          <w:lang w:eastAsia="ru-RU"/>
        </w:rPr>
        <w:t>-таблицы и новое оптимальное значение целевой функции:</w:t>
      </w:r>
    </w:p>
    <w:p w14:paraId="6B52A180" w14:textId="77777777" w:rsidR="004F7F1D" w:rsidRPr="005714BF" w:rsidRDefault="00ED7A81" w:rsidP="004F7F1D">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w:rPr>
                <w:rFonts w:ascii="Cambria Math" w:eastAsia="Times New Roman" w:hAnsi="Cambria Math" w:cs="Times New Roman"/>
                <w:szCs w:val="28"/>
                <w:lang w:eastAsia="ru-RU"/>
              </w:rPr>
              <m:t>1</m:t>
            </m:r>
          </m:sub>
        </m:sSub>
        <m:r>
          <m:rPr>
            <m:sty m:val="p"/>
          </m:rPr>
          <w:rPr>
            <w:rFonts w:ascii="Cambria Math" w:eastAsia="Times New Roman" w:hAnsi="Cambria Math" w:cs="Times New Roman"/>
            <w:szCs w:val="28"/>
            <w:lang w:eastAsia="ru-RU"/>
          </w:rPr>
          <m:t>=13+0∙(-7)=13</m:t>
        </m:r>
      </m:oMath>
      <w:r w:rsidR="004F7F1D" w:rsidRPr="005714BF">
        <w:rPr>
          <w:rFonts w:eastAsia="Times New Roman" w:cs="Times New Roman"/>
          <w:szCs w:val="28"/>
          <w:lang w:eastAsia="ru-RU"/>
        </w:rPr>
        <w:t xml:space="preserve"> </w:t>
      </w:r>
    </w:p>
    <w:p w14:paraId="5C0A92E6" w14:textId="77777777" w:rsidR="004F7F1D" w:rsidRPr="005714BF" w:rsidRDefault="00ED7A81" w:rsidP="004F7F1D">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w:rPr>
                <w:rFonts w:ascii="Cambria Math" w:eastAsia="Times New Roman" w:hAnsi="Cambria Math" w:cs="Times New Roman"/>
                <w:szCs w:val="28"/>
                <w:lang w:eastAsia="ru-RU"/>
              </w:rPr>
              <m:t>4</m:t>
            </m:r>
          </m:sub>
        </m:sSub>
        <m:r>
          <m:rPr>
            <m:sty m:val="p"/>
          </m:rPr>
          <w:rPr>
            <w:rFonts w:ascii="Cambria Math" w:eastAsia="Times New Roman" w:hAnsi="Cambria Math" w:cs="Times New Roman"/>
            <w:szCs w:val="28"/>
            <w:lang w:eastAsia="ru-RU"/>
          </w:rPr>
          <m:t>=30+0∙(-7)=30</m:t>
        </m:r>
      </m:oMath>
      <w:r w:rsidR="004F7F1D" w:rsidRPr="005714BF">
        <w:rPr>
          <w:rFonts w:eastAsia="Times New Roman" w:cs="Times New Roman"/>
          <w:szCs w:val="28"/>
          <w:lang w:eastAsia="ru-RU"/>
        </w:rPr>
        <w:t xml:space="preserve"> </w:t>
      </w:r>
    </w:p>
    <w:p w14:paraId="1CB274DF" w14:textId="77777777" w:rsidR="004F7F1D" w:rsidRPr="005714BF" w:rsidRDefault="00ED7A81" w:rsidP="004F7F1D">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w:rPr>
                <w:rFonts w:ascii="Cambria Math" w:eastAsia="Times New Roman" w:hAnsi="Cambria Math" w:cs="Times New Roman"/>
                <w:szCs w:val="28"/>
                <w:lang w:eastAsia="ru-RU"/>
              </w:rPr>
              <m:t>5</m:t>
            </m:r>
          </m:sub>
        </m:sSub>
        <m:r>
          <m:rPr>
            <m:sty m:val="p"/>
          </m:rPr>
          <w:rPr>
            <w:rFonts w:ascii="Cambria Math" w:eastAsia="Times New Roman" w:hAnsi="Cambria Math" w:cs="Times New Roman"/>
            <w:szCs w:val="28"/>
            <w:lang w:eastAsia="ru-RU"/>
          </w:rPr>
          <m:t>=4+0∙(-7)=4</m:t>
        </m:r>
      </m:oMath>
      <w:r w:rsidR="004F7F1D" w:rsidRPr="005714BF">
        <w:rPr>
          <w:rFonts w:eastAsia="Times New Roman" w:cs="Times New Roman"/>
          <w:szCs w:val="28"/>
          <w:lang w:eastAsia="ru-RU"/>
        </w:rPr>
        <w:t xml:space="preserve"> </w:t>
      </w:r>
    </w:p>
    <w:p w14:paraId="053A5765" w14:textId="77777777" w:rsidR="004F7F1D" w:rsidRPr="005714BF" w:rsidRDefault="00ED7A81" w:rsidP="004F7F1D">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F</m:t>
            </m:r>
          </m:e>
          <m:sub>
            <m:r>
              <w:rPr>
                <w:rFonts w:ascii="Cambria Math" w:eastAsia="Times New Roman" w:hAnsi="Cambria Math" w:cs="Times New Roman"/>
                <w:szCs w:val="28"/>
                <w:lang w:eastAsia="ru-RU"/>
              </w:rPr>
              <m:t>8</m:t>
            </m:r>
          </m:sub>
        </m:sSub>
        <m:r>
          <m:rPr>
            <m:sty m:val="p"/>
          </m:rPr>
          <w:rPr>
            <w:rFonts w:ascii="Cambria Math" w:eastAsia="Times New Roman" w:hAnsi="Cambria Math" w:cs="Times New Roman"/>
            <w:szCs w:val="28"/>
            <w:lang w:eastAsia="ru-RU"/>
          </w:rPr>
          <m:t>=15-1∙(-7)=22</m:t>
        </m:r>
      </m:oMath>
      <w:r w:rsidR="004F7F1D" w:rsidRPr="005714BF">
        <w:rPr>
          <w:rFonts w:eastAsia="Times New Roman" w:cs="Times New Roman"/>
          <w:szCs w:val="28"/>
          <w:lang w:eastAsia="ru-RU"/>
        </w:rPr>
        <w:t>.</w:t>
      </w:r>
    </w:p>
    <w:p w14:paraId="2A378300" w14:textId="77777777" w:rsidR="004F7F1D" w:rsidRPr="005714BF" w:rsidRDefault="004F7F1D" w:rsidP="004F7F1D">
      <w:pPr>
        <w:shd w:val="clear" w:color="auto" w:fill="FFFFFF"/>
        <w:spacing w:after="200"/>
        <w:rPr>
          <w:rFonts w:eastAsia="Times New Roman" w:cs="Times New Roman"/>
          <w:szCs w:val="28"/>
          <w:lang w:eastAsia="ru-RU"/>
        </w:rPr>
      </w:pPr>
      <m:oMath>
        <m:r>
          <w:rPr>
            <w:rFonts w:ascii="Cambria Math" w:eastAsia="Times New Roman" w:hAnsi="Cambria Math" w:cs="Times New Roman"/>
            <w:szCs w:val="28"/>
            <w:lang w:eastAsia="ru-RU"/>
          </w:rPr>
          <m:t>E</m:t>
        </m:r>
        <m:r>
          <m:rPr>
            <m:sty m:val="p"/>
          </m:rPr>
          <w:rPr>
            <w:rFonts w:ascii="Cambria Math" w:eastAsia="Times New Roman" w:hAnsi="Cambria Math" w:cs="Times New Roman"/>
            <w:szCs w:val="28"/>
            <w:lang w:eastAsia="ru-RU"/>
          </w:rPr>
          <m:t>=5850+10∙(-7)=5780</m:t>
        </m:r>
      </m:oMath>
      <w:r w:rsidRPr="005714BF">
        <w:rPr>
          <w:rFonts w:eastAsia="Times New Roman" w:cs="Times New Roman"/>
          <w:szCs w:val="28"/>
          <w:lang w:eastAsia="ru-RU"/>
        </w:rPr>
        <w:t>.</w:t>
      </w:r>
    </w:p>
    <w:p w14:paraId="2EA97184"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Видно, что коэффициенты E-строки остались неотрицательными. Это значит, что оптимальное решение не изменится: </w:t>
      </w:r>
      <w:r w:rsidRPr="005714BF">
        <w:rPr>
          <w:rFonts w:eastAsia="Times New Roman" w:cs="Times New Roman"/>
          <w:i/>
          <w:szCs w:val="28"/>
          <w:lang w:val="en-US" w:eastAsia="ru-RU"/>
        </w:rPr>
        <w:t>X</w:t>
      </w:r>
      <w:r w:rsidRPr="005714BF">
        <w:rPr>
          <w:rFonts w:eastAsia="Times New Roman" w:cs="Times New Roman"/>
          <w:szCs w:val="28"/>
          <w:vertAlign w:val="subscript"/>
          <w:lang w:eastAsia="ru-RU"/>
        </w:rPr>
        <w:t>1</w:t>
      </w:r>
      <m:oMath>
        <m:r>
          <m:rPr>
            <m:sty m:val="p"/>
          </m:rPr>
          <w:rPr>
            <w:rFonts w:ascii="Cambria Math" w:eastAsia="Times New Roman" w:hAnsi="Cambria Math" w:cs="Times New Roman"/>
            <w:szCs w:val="28"/>
            <w:lang w:eastAsia="ru-RU"/>
          </w:rPr>
          <m:t>=0</m:t>
        </m:r>
      </m:oMath>
      <w:r w:rsidRPr="005714BF">
        <w:rPr>
          <w:rFonts w:eastAsia="Times New Roman" w:cs="Times New Roman"/>
          <w:szCs w:val="28"/>
          <w:lang w:eastAsia="ru-RU"/>
        </w:rPr>
        <w:t xml:space="preserve">, </w:t>
      </w: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2</m:t>
            </m:r>
          </m:sub>
        </m:sSub>
        <m:r>
          <m:rPr>
            <m:sty m:val="p"/>
          </m:rPr>
          <w:rPr>
            <w:rFonts w:ascii="Cambria Math" w:eastAsia="Times New Roman" w:hAnsi="Cambria Math" w:cs="Times New Roman"/>
            <w:szCs w:val="28"/>
            <w:lang w:eastAsia="ru-RU"/>
          </w:rPr>
          <m:t>=710</m:t>
        </m:r>
      </m:oMath>
      <w:r w:rsidRPr="005714BF">
        <w:rPr>
          <w:rFonts w:eastAsia="Times New Roman" w:cs="Times New Roman"/>
          <w:szCs w:val="28"/>
          <w:lang w:eastAsia="ru-RU"/>
        </w:rPr>
        <w:t xml:space="preserve">, </w:t>
      </w: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3</m:t>
            </m:r>
          </m:sub>
        </m:sSub>
        <m:r>
          <m:rPr>
            <m:sty m:val="p"/>
          </m:rPr>
          <w:rPr>
            <w:rFonts w:ascii="Cambria Math" w:eastAsia="Times New Roman" w:hAnsi="Cambria Math" w:cs="Times New Roman"/>
            <w:szCs w:val="28"/>
            <w:lang w:eastAsia="ru-RU"/>
          </w:rPr>
          <m:t>=10</m:t>
        </m:r>
      </m:oMath>
      <w:r w:rsidRPr="005714BF">
        <w:rPr>
          <w:rFonts w:eastAsia="Times New Roman" w:cs="Times New Roman"/>
          <w:szCs w:val="28"/>
          <w:lang w:eastAsia="ru-RU"/>
        </w:rPr>
        <w:t xml:space="preserve">, </w:t>
      </w: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4</m:t>
            </m:r>
          </m:sub>
        </m:sSub>
        <m:r>
          <m:rPr>
            <m:sty m:val="p"/>
          </m:rPr>
          <w:rPr>
            <w:rFonts w:ascii="Cambria Math" w:eastAsia="Times New Roman" w:hAnsi="Cambria Math" w:cs="Times New Roman"/>
            <w:szCs w:val="28"/>
            <w:lang w:eastAsia="ru-RU"/>
          </w:rPr>
          <m:t>=0</m:t>
        </m:r>
      </m:oMath>
      <w:r w:rsidRPr="005714BF">
        <w:rPr>
          <w:rFonts w:eastAsia="Times New Roman" w:cs="Times New Roman"/>
          <w:szCs w:val="28"/>
          <w:lang w:eastAsia="ru-RU"/>
        </w:rPr>
        <w:t xml:space="preserve">, </w:t>
      </w: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5</m:t>
            </m:r>
          </m:sub>
        </m:sSub>
        <m:r>
          <m:rPr>
            <m:sty m:val="p"/>
          </m:rPr>
          <w:rPr>
            <w:rFonts w:ascii="Cambria Math" w:eastAsia="Times New Roman" w:hAnsi="Cambria Math" w:cs="Times New Roman"/>
            <w:szCs w:val="28"/>
            <w:lang w:eastAsia="ru-RU"/>
          </w:rPr>
          <m:t>=0</m:t>
        </m:r>
      </m:oMath>
      <w:r w:rsidRPr="005714BF">
        <w:rPr>
          <w:rFonts w:eastAsia="Times New Roman" w:cs="Times New Roman"/>
          <w:szCs w:val="28"/>
          <w:lang w:eastAsia="ru-RU"/>
        </w:rPr>
        <w:t xml:space="preserve">, </w:t>
      </w: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6</m:t>
            </m:r>
          </m:sub>
        </m:sSub>
        <m:r>
          <m:rPr>
            <m:sty m:val="p"/>
          </m:rPr>
          <w:rPr>
            <w:rFonts w:ascii="Cambria Math" w:eastAsia="Times New Roman" w:hAnsi="Cambria Math" w:cs="Times New Roman"/>
            <w:szCs w:val="28"/>
            <w:lang w:eastAsia="ru-RU"/>
          </w:rPr>
          <m:t>=260</m:t>
        </m:r>
      </m:oMath>
      <w:r w:rsidRPr="005714BF">
        <w:rPr>
          <w:rFonts w:eastAsia="Times New Roman" w:cs="Times New Roman"/>
          <w:szCs w:val="28"/>
          <w:lang w:eastAsia="ru-RU"/>
        </w:rPr>
        <w:t xml:space="preserve">, </w:t>
      </w: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7</m:t>
            </m:r>
          </m:sub>
        </m:sSub>
        <m:r>
          <m:rPr>
            <m:sty m:val="p"/>
          </m:rPr>
          <w:rPr>
            <w:rFonts w:ascii="Cambria Math" w:eastAsia="Times New Roman" w:hAnsi="Cambria Math" w:cs="Times New Roman"/>
            <w:szCs w:val="28"/>
            <w:lang w:eastAsia="ru-RU"/>
          </w:rPr>
          <m:t>=87.5</m:t>
        </m:r>
      </m:oMath>
      <w:r w:rsidRPr="005714BF">
        <w:rPr>
          <w:rFonts w:eastAsia="Times New Roman" w:cs="Times New Roman"/>
          <w:szCs w:val="28"/>
          <w:lang w:eastAsia="ru-RU"/>
        </w:rPr>
        <w:t xml:space="preserve">, </w:t>
      </w: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8</m:t>
            </m:r>
          </m:sub>
        </m:sSub>
        <m:r>
          <m:rPr>
            <m:sty m:val="p"/>
          </m:rPr>
          <w:rPr>
            <w:rFonts w:ascii="Cambria Math" w:eastAsia="Times New Roman" w:hAnsi="Cambria Math" w:cs="Times New Roman"/>
            <w:szCs w:val="28"/>
            <w:lang w:eastAsia="ru-RU"/>
          </w:rPr>
          <m:t>=0</m:t>
        </m:r>
      </m:oMath>
      <w:r w:rsidRPr="005714BF">
        <w:rPr>
          <w:rFonts w:eastAsia="Times New Roman" w:cs="Times New Roman"/>
          <w:szCs w:val="28"/>
          <w:lang w:eastAsia="ru-RU"/>
        </w:rPr>
        <w:t xml:space="preserve">. Таким образом, при снижении прибыли от продажи одного бюро до 10 ден.ед. заводу для получения максимальной прибыли следует выпускать 10 бюро. Для новых условий прибыль от продажи всех изделий при таких объемах составит </w:t>
      </w:r>
      <w:r w:rsidR="004F7F1D" w:rsidRPr="005714BF">
        <w:rPr>
          <w:rFonts w:eastAsia="Times New Roman" w:cs="Times New Roman"/>
          <w:szCs w:val="28"/>
          <w:lang w:eastAsia="ru-RU"/>
        </w:rPr>
        <w:t xml:space="preserve">5780 </w:t>
      </w:r>
      <w:r w:rsidRPr="005714BF">
        <w:rPr>
          <w:rFonts w:eastAsia="Times New Roman" w:cs="Times New Roman"/>
          <w:szCs w:val="28"/>
          <w:lang w:eastAsia="ru-RU"/>
        </w:rPr>
        <w:t>ден.ед., которая является максимально возможной в этом случае.</w:t>
      </w:r>
    </w:p>
    <w:p w14:paraId="3574989D"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550F99B3"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528839A0"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4F17818C"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53D1AA34"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2D7B7EA2"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75B5DC59"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5CD337D1"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2E1145F0" w14:textId="77777777" w:rsidR="00632BFD" w:rsidRPr="005714BF" w:rsidRDefault="00632BFD" w:rsidP="00F60EFD">
      <w:pPr>
        <w:shd w:val="clear" w:color="auto" w:fill="FFFFFF"/>
        <w:spacing w:after="0"/>
        <w:ind w:firstLine="851"/>
        <w:rPr>
          <w:rFonts w:eastAsia="Times New Roman" w:cs="Times New Roman"/>
          <w:szCs w:val="28"/>
          <w:lang w:eastAsia="ru-RU"/>
        </w:rPr>
      </w:pPr>
    </w:p>
    <w:p w14:paraId="67B4C913" w14:textId="77777777" w:rsidR="00632BFD" w:rsidRPr="005714BF" w:rsidRDefault="00632BFD" w:rsidP="00F60EFD">
      <w:pPr>
        <w:shd w:val="clear" w:color="auto" w:fill="FFFFFF"/>
        <w:spacing w:after="0"/>
        <w:ind w:firstLine="851"/>
        <w:rPr>
          <w:rFonts w:eastAsia="Times New Roman" w:cs="Times New Roman"/>
          <w:szCs w:val="28"/>
          <w:lang w:eastAsia="ru-RU"/>
        </w:rPr>
      </w:pPr>
    </w:p>
    <w:p w14:paraId="1D92C348" w14:textId="77777777" w:rsidR="00632BFD" w:rsidRPr="005714BF" w:rsidRDefault="00632BFD" w:rsidP="00F60EFD">
      <w:pPr>
        <w:shd w:val="clear" w:color="auto" w:fill="FFFFFF"/>
        <w:spacing w:after="0"/>
        <w:ind w:firstLine="851"/>
        <w:rPr>
          <w:rFonts w:eastAsia="Times New Roman" w:cs="Times New Roman"/>
          <w:szCs w:val="28"/>
          <w:lang w:eastAsia="ru-RU"/>
        </w:rPr>
      </w:pPr>
    </w:p>
    <w:p w14:paraId="225A71C8" w14:textId="77777777" w:rsidR="00632BFD" w:rsidRPr="005714BF" w:rsidRDefault="00632BFD" w:rsidP="00F60EFD">
      <w:pPr>
        <w:shd w:val="clear" w:color="auto" w:fill="FFFFFF"/>
        <w:spacing w:after="0"/>
        <w:ind w:firstLine="851"/>
        <w:rPr>
          <w:rFonts w:eastAsia="Times New Roman" w:cs="Times New Roman"/>
          <w:szCs w:val="28"/>
          <w:lang w:eastAsia="ru-RU"/>
        </w:rPr>
      </w:pPr>
    </w:p>
    <w:p w14:paraId="02CBCA38" w14:textId="77777777" w:rsidR="00632BFD" w:rsidRPr="005714BF" w:rsidRDefault="00632BFD" w:rsidP="00F60EFD">
      <w:pPr>
        <w:shd w:val="clear" w:color="auto" w:fill="FFFFFF"/>
        <w:spacing w:after="0"/>
        <w:ind w:firstLine="851"/>
        <w:rPr>
          <w:rFonts w:eastAsia="Times New Roman" w:cs="Times New Roman"/>
          <w:szCs w:val="28"/>
          <w:lang w:eastAsia="ru-RU"/>
        </w:rPr>
      </w:pPr>
    </w:p>
    <w:p w14:paraId="5F198189"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708B51A4"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2BC7EE80" w14:textId="77777777" w:rsidR="00F60EFD" w:rsidRPr="005714BF" w:rsidRDefault="00F60EFD" w:rsidP="00F60EFD">
      <w:pPr>
        <w:shd w:val="clear" w:color="auto" w:fill="FFFFFF"/>
        <w:spacing w:after="0"/>
        <w:ind w:firstLine="851"/>
        <w:rPr>
          <w:rFonts w:eastAsia="Times New Roman" w:cs="Times New Roman"/>
          <w:szCs w:val="28"/>
          <w:lang w:eastAsia="ru-RU"/>
        </w:rPr>
      </w:pPr>
    </w:p>
    <w:p w14:paraId="301569F6" w14:textId="77777777" w:rsidR="00F60EFD" w:rsidRPr="005714BF" w:rsidRDefault="00F60EFD" w:rsidP="00F60EFD">
      <w:pPr>
        <w:spacing w:after="0"/>
      </w:pPr>
    </w:p>
    <w:p w14:paraId="408EC474" w14:textId="77777777" w:rsidR="00F60EFD" w:rsidRPr="005714BF" w:rsidRDefault="00F60EFD" w:rsidP="00F60EFD">
      <w:pPr>
        <w:pStyle w:val="1"/>
        <w:numPr>
          <w:ilvl w:val="0"/>
          <w:numId w:val="36"/>
        </w:numPr>
        <w:spacing w:before="0"/>
        <w:ind w:left="993" w:hanging="284"/>
        <w:rPr>
          <w:color w:val="auto"/>
        </w:rPr>
      </w:pPr>
      <w:bookmarkStart w:id="19" w:name="_Toc119081312"/>
      <w:r w:rsidRPr="005714BF">
        <w:rPr>
          <w:color w:val="auto"/>
        </w:rPr>
        <w:lastRenderedPageBreak/>
        <w:t>ПОСТРОЕНИЕ МОДИФИЦИРОВАННОЙ АНАЛИТИЧЕСКОЙ МОДЕЛИ И АНАЛИЗ РЕЗУЛЬТАТОВ МОДИФИКАЦИИ</w:t>
      </w:r>
      <w:bookmarkEnd w:id="19"/>
    </w:p>
    <w:p w14:paraId="401377EC" w14:textId="77777777" w:rsidR="00F60EFD" w:rsidRPr="005714BF" w:rsidRDefault="00F60EFD" w:rsidP="00F60EFD">
      <w:pPr>
        <w:spacing w:after="0"/>
      </w:pPr>
    </w:p>
    <w:p w14:paraId="45EC7426"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Проанализировав результаты решения задачи оптимизации, можно выделить следующие недостатки в работе предприятия:</w:t>
      </w:r>
    </w:p>
    <w:p w14:paraId="1B30A05C" w14:textId="77777777" w:rsidR="00F60EFD" w:rsidRPr="005714BF" w:rsidRDefault="002616B1" w:rsidP="00E03805">
      <w:pPr>
        <w:pStyle w:val="a6"/>
        <w:shd w:val="clear" w:color="auto" w:fill="FFFFFF"/>
        <w:spacing w:after="0"/>
        <w:ind w:left="0"/>
        <w:rPr>
          <w:rFonts w:eastAsia="Times New Roman" w:cs="Times New Roman"/>
          <w:szCs w:val="28"/>
          <w:lang w:eastAsia="ru-RU"/>
        </w:rPr>
      </w:pPr>
      <w:r w:rsidRPr="005714BF">
        <w:rPr>
          <w:rFonts w:eastAsia="Times New Roman" w:cs="Times New Roman"/>
          <w:szCs w:val="28"/>
          <w:lang w:eastAsia="ru-RU"/>
        </w:rPr>
        <w:t>–</w:t>
      </w:r>
      <w:r w:rsidR="00F60EFD" w:rsidRPr="005714BF">
        <w:rPr>
          <w:rFonts w:eastAsia="Times New Roman" w:cs="Times New Roman"/>
          <w:szCs w:val="28"/>
          <w:lang w:eastAsia="ru-RU"/>
        </w:rPr>
        <w:t xml:space="preserve"> четверть закупаемых пропитанных досок не используется;</w:t>
      </w:r>
    </w:p>
    <w:p w14:paraId="3384B8FF" w14:textId="77777777" w:rsidR="00F60EFD" w:rsidRPr="005714BF" w:rsidRDefault="002616B1" w:rsidP="00E03805">
      <w:pPr>
        <w:pStyle w:val="a6"/>
        <w:shd w:val="clear" w:color="auto" w:fill="FFFFFF"/>
        <w:spacing w:after="0"/>
        <w:ind w:left="0"/>
        <w:rPr>
          <w:rFonts w:eastAsia="Times New Roman" w:cs="Times New Roman"/>
          <w:szCs w:val="28"/>
          <w:lang w:eastAsia="ru-RU"/>
        </w:rPr>
      </w:pPr>
      <w:r w:rsidRPr="005714BF">
        <w:rPr>
          <w:rFonts w:eastAsia="Times New Roman" w:cs="Times New Roman"/>
          <w:szCs w:val="28"/>
          <w:lang w:eastAsia="ru-RU"/>
        </w:rPr>
        <w:t>–</w:t>
      </w:r>
      <w:r w:rsidR="00F60EFD" w:rsidRPr="005714BF">
        <w:rPr>
          <w:rFonts w:eastAsia="Times New Roman" w:cs="Times New Roman"/>
          <w:szCs w:val="28"/>
          <w:lang w:eastAsia="ru-RU"/>
        </w:rPr>
        <w:t xml:space="preserve"> столы и шкафы не выпускаются.</w:t>
      </w:r>
    </w:p>
    <w:p w14:paraId="05B9E4BC"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Завод не использует весь имеющийся запас пропитанных досок из-за нехватки другого ресурса (обычных досок), так как для производства любого изделия используются оба ресурса. Найдем, на какую величину необходимо увеличить поставку обычных досок, чтобы использовать все ресурсы по возможности более полно. Это позволит также увеличить выпуск изделий и получить большую прибыль.</w:t>
      </w:r>
    </w:p>
    <w:p w14:paraId="4788A875" w14:textId="77777777" w:rsidR="00F60EFD" w:rsidRPr="005714BF" w:rsidRDefault="00F60EFD" w:rsidP="00E03805">
      <w:pPr>
        <w:shd w:val="clear" w:color="auto" w:fill="FFFFFF"/>
        <w:spacing w:after="200"/>
        <w:rPr>
          <w:rFonts w:eastAsia="Times New Roman" w:cs="Times New Roman"/>
          <w:szCs w:val="28"/>
          <w:lang w:eastAsia="ru-RU"/>
        </w:rPr>
      </w:pPr>
      <w:r w:rsidRPr="005714BF">
        <w:rPr>
          <w:rFonts w:eastAsia="Times New Roman" w:cs="Times New Roman"/>
          <w:szCs w:val="28"/>
          <w:lang w:eastAsia="ru-RU"/>
        </w:rPr>
        <w:t xml:space="preserve">Предположим, например, что завод увеличил запас обычных досок до </w:t>
      </w:r>
      <w:smartTag w:uri="urn:schemas-microsoft-com:office:smarttags" w:element="metricconverter">
        <w:smartTagPr>
          <w:attr w:name="ProductID" w:val="2000 метров"/>
        </w:smartTagPr>
        <w:r w:rsidRPr="005714BF">
          <w:rPr>
            <w:rFonts w:eastAsia="Times New Roman" w:cs="Times New Roman"/>
            <w:szCs w:val="28"/>
            <w:lang w:eastAsia="ru-RU"/>
          </w:rPr>
          <w:t>2000 метров</w:t>
        </w:r>
      </w:smartTag>
      <w:r w:rsidRPr="005714BF">
        <w:rPr>
          <w:rFonts w:eastAsia="Times New Roman" w:cs="Times New Roman"/>
          <w:szCs w:val="28"/>
          <w:lang w:eastAsia="ru-RU"/>
        </w:rPr>
        <w:t>, а трудовой ресурс до 1000 у</w:t>
      </w:r>
      <w:r w:rsidRPr="005714BF">
        <w:rPr>
          <w:rFonts w:eastAsia="Times New Roman" w:cs="Times New Roman"/>
          <w:szCs w:val="28"/>
          <w:lang w:val="be-BY" w:eastAsia="ru-RU"/>
        </w:rPr>
        <w:t>сл</w:t>
      </w:r>
      <w:r w:rsidRPr="005714BF">
        <w:rPr>
          <w:rFonts w:eastAsia="Times New Roman" w:cs="Times New Roman"/>
          <w:szCs w:val="28"/>
          <w:lang w:eastAsia="ru-RU"/>
        </w:rPr>
        <w:t>.</w:t>
      </w:r>
      <w:r w:rsidRPr="005714BF">
        <w:rPr>
          <w:rFonts w:eastAsia="Times New Roman" w:cs="Times New Roman"/>
          <w:szCs w:val="28"/>
          <w:lang w:val="be-BY" w:eastAsia="ru-RU"/>
        </w:rPr>
        <w:t xml:space="preserve"> </w:t>
      </w:r>
      <w:r w:rsidRPr="005714BF">
        <w:rPr>
          <w:rFonts w:eastAsia="Times New Roman" w:cs="Times New Roman"/>
          <w:szCs w:val="28"/>
          <w:lang w:eastAsia="ru-RU"/>
        </w:rPr>
        <w:t>е</w:t>
      </w:r>
      <w:r w:rsidRPr="005714BF">
        <w:rPr>
          <w:rFonts w:eastAsia="Times New Roman" w:cs="Times New Roman"/>
          <w:szCs w:val="28"/>
          <w:lang w:val="be-BY" w:eastAsia="ru-RU"/>
        </w:rPr>
        <w:t>д</w:t>
      </w:r>
      <w:r w:rsidRPr="005714BF">
        <w:rPr>
          <w:rFonts w:eastAsia="Times New Roman" w:cs="Times New Roman"/>
          <w:szCs w:val="28"/>
          <w:lang w:eastAsia="ru-RU"/>
        </w:rPr>
        <w:t>. Внесём соответствующее изменение в правую часть ограничения математической модели:</w:t>
      </w:r>
    </w:p>
    <w:p w14:paraId="60B37821" w14:textId="77777777" w:rsidR="00F60EFD" w:rsidRPr="005714BF" w:rsidRDefault="00F60EFD" w:rsidP="00F60EFD">
      <w:pPr>
        <w:pStyle w:val="a0"/>
        <w:ind w:left="851" w:firstLine="0"/>
      </w:pPr>
      <m:oMathPara>
        <m:oMathParaPr>
          <m:jc m:val="left"/>
        </m:oMathParaPr>
        <m:oMath>
          <m:r>
            <m:rPr>
              <m:sty m:val="p"/>
            </m:rP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≤2000</m:t>
          </m:r>
        </m:oMath>
      </m:oMathPara>
    </w:p>
    <w:p w14:paraId="60146BD8"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≤1000</m:t>
          </m:r>
        </m:oMath>
      </m:oMathPara>
    </w:p>
    <w:p w14:paraId="0A7A1FDA" w14:textId="77777777" w:rsidR="00F60EFD" w:rsidRPr="005714BF" w:rsidRDefault="00404F61" w:rsidP="00F60EFD">
      <w:pPr>
        <w:pStyle w:val="a0"/>
        <w:tabs>
          <w:tab w:val="left" w:pos="1134"/>
        </w:tabs>
        <w:ind w:left="851" w:firstLine="567"/>
      </w:pPr>
      <m:oMathPara>
        <m:oMathParaPr>
          <m:jc m:val="left"/>
        </m:oMathParaPr>
        <m:oMath>
          <m:r>
            <m:rPr>
              <m:sty m:val="p"/>
            </m:rP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+0,125∙</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≤1000</m:t>
          </m:r>
        </m:oMath>
      </m:oMathPara>
    </w:p>
    <w:p w14:paraId="0A24B4A2" w14:textId="77777777" w:rsidR="00F60EFD" w:rsidRPr="005714BF" w:rsidRDefault="00ED7A81" w:rsidP="00F60EFD">
      <w:pPr>
        <w:pStyle w:val="a0"/>
        <w:tabs>
          <w:tab w:val="left" w:pos="1134"/>
        </w:tabs>
        <w:ind w:left="851" w:firstLine="567"/>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≥10</m:t>
          </m:r>
        </m:oMath>
      </m:oMathPara>
    </w:p>
    <w:p w14:paraId="3D325470"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 ≥0, </m:t>
          </m:r>
          <m:r>
            <w:rPr>
              <w:rFonts w:ascii="Cambria Math" w:hAnsi="Cambria Math"/>
            </w:rPr>
            <m:t>i</m:t>
          </m:r>
          <m:r>
            <m:rPr>
              <m:sty m:val="p"/>
            </m:rPr>
            <w:rPr>
              <w:rFonts w:ascii="Cambria Math" w:hAnsi="Cambria Math"/>
            </w:rPr>
            <m:t>=1,…,4</m:t>
          </m:r>
        </m:oMath>
      </m:oMathPara>
    </w:p>
    <w:p w14:paraId="4EDE1F42" w14:textId="77777777" w:rsidR="00F60EFD" w:rsidRPr="005714BF" w:rsidRDefault="00F60EFD" w:rsidP="00F60EFD">
      <w:pPr>
        <w:pStyle w:val="a0"/>
        <w:tabs>
          <w:tab w:val="left" w:pos="1134"/>
        </w:tabs>
        <w:ind w:left="851"/>
      </w:pPr>
      <m:oMathPara>
        <m:oMathParaPr>
          <m:jc m:val="left"/>
        </m:oMathParaPr>
        <m:oMath>
          <m:r>
            <w:rPr>
              <w:rFonts w:ascii="Cambria Math" w:hAnsi="Cambria Math"/>
            </w:rPr>
            <m:t>Xi</m:t>
          </m:r>
          <m:r>
            <m:rPr>
              <m:sty m:val="p"/>
            </m:rPr>
            <w:rPr>
              <w:rFonts w:ascii="Cambria Math" w:hAnsi="Cambria Math"/>
            </w:rPr>
            <m:t xml:space="preserve">-целое, </m:t>
          </m:r>
          <m:r>
            <w:rPr>
              <w:rFonts w:ascii="Cambria Math" w:hAnsi="Cambria Math"/>
            </w:rPr>
            <m:t>i</m:t>
          </m:r>
          <m:r>
            <m:rPr>
              <m:sty m:val="p"/>
            </m:rPr>
            <w:rPr>
              <w:rFonts w:ascii="Cambria Math" w:hAnsi="Cambria Math"/>
            </w:rPr>
            <m:t>=1, …, 4</m:t>
          </m:r>
        </m:oMath>
      </m:oMathPara>
    </w:p>
    <w:p w14:paraId="3A620743" w14:textId="77777777" w:rsidR="00F60EFD" w:rsidRPr="005714BF" w:rsidRDefault="00F60EFD" w:rsidP="00F60EFD">
      <w:pPr>
        <w:pStyle w:val="a0"/>
        <w:tabs>
          <w:tab w:val="left" w:pos="1134"/>
        </w:tabs>
        <w:spacing w:after="200"/>
        <w:ind w:left="851"/>
        <w:rPr>
          <w:iCs/>
        </w:rPr>
      </w:pPr>
      <m:oMathPara>
        <m:oMathParaPr>
          <m:jc m:val="left"/>
        </m:oMathParaPr>
        <m:oMath>
          <m:r>
            <w:rPr>
              <w:rFonts w:ascii="Cambria Math" w:hAnsi="Cambria Math"/>
            </w:rPr>
            <m:t>E</m:t>
          </m:r>
          <m:r>
            <m:rPr>
              <m:sty m:val="p"/>
            </m:rPr>
            <w:rPr>
              <w:rFonts w:ascii="Cambria Math" w:hAnsi="Cambria Math"/>
            </w:rPr>
            <m:t>= 15∙</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+17∙</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 xml:space="preserve"> →</m:t>
          </m:r>
          <m:r>
            <w:rPr>
              <w:rFonts w:ascii="Cambria Math" w:hAnsi="Cambria Math"/>
            </w:rPr>
            <m:t>max</m:t>
          </m:r>
        </m:oMath>
      </m:oMathPara>
    </w:p>
    <w:p w14:paraId="5DBD5879" w14:textId="77777777" w:rsidR="00F60EFD" w:rsidRPr="005714BF" w:rsidRDefault="00F60EFD" w:rsidP="00F60EFD">
      <w:pPr>
        <w:shd w:val="clear" w:color="auto" w:fill="FFFFFF"/>
        <w:spacing w:after="200"/>
        <w:ind w:firstLine="851"/>
        <w:rPr>
          <w:rFonts w:eastAsia="Times New Roman" w:cs="Times New Roman"/>
          <w:szCs w:val="28"/>
          <w:lang w:eastAsia="ru-RU"/>
        </w:rPr>
      </w:pPr>
      <w:r w:rsidRPr="005714BF">
        <w:rPr>
          <w:rFonts w:eastAsia="Times New Roman" w:cs="Times New Roman"/>
          <w:szCs w:val="28"/>
          <w:lang w:eastAsia="ru-RU"/>
        </w:rPr>
        <w:t>Решив задачу заново, используя MS Excel, получим следующее оптимальное решение:</w:t>
      </w:r>
    </w:p>
    <w:p w14:paraId="43F81092" w14:textId="77777777" w:rsidR="00F60EFD" w:rsidRPr="005714BF" w:rsidRDefault="00F60EFD" w:rsidP="00261C79">
      <w:pPr>
        <w:shd w:val="clear" w:color="auto" w:fill="FFFFFF"/>
        <w:spacing w:after="0"/>
        <w:rPr>
          <w:rFonts w:eastAsia="Times New Roman" w:cs="Times New Roman"/>
          <w:szCs w:val="28"/>
          <w:lang w:eastAsia="ru-RU"/>
        </w:rPr>
      </w:pPr>
      <w:r w:rsidRPr="005714BF">
        <w:rPr>
          <w:rFonts w:eastAsia="Times New Roman" w:cs="Times New Roman"/>
          <w:i/>
          <w:szCs w:val="28"/>
          <w:lang w:val="en-US" w:eastAsia="ru-RU"/>
        </w:rPr>
        <w:t>E</w:t>
      </w:r>
      <w:r w:rsidRPr="005714BF">
        <w:rPr>
          <w:rFonts w:eastAsia="Times New Roman" w:cs="Times New Roman"/>
          <w:szCs w:val="28"/>
          <w:lang w:eastAsia="ru-RU"/>
        </w:rPr>
        <w:t xml:space="preserve"> = 7850</w:t>
      </w:r>
    </w:p>
    <w:p w14:paraId="1EA0791F"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1</m:t>
            </m:r>
          </m:sub>
        </m:sSub>
        <m:r>
          <m:rPr>
            <m:sty m:val="p"/>
          </m:rPr>
          <w:rPr>
            <w:rFonts w:ascii="Cambria Math" w:eastAsia="Times New Roman" w:hAnsi="Cambria Math" w:cs="Times New Roman"/>
            <w:szCs w:val="28"/>
            <w:lang w:eastAsia="ru-RU"/>
          </w:rPr>
          <m:t>=0</m:t>
        </m:r>
      </m:oMath>
      <w:r w:rsidR="00F60EFD" w:rsidRPr="005714BF">
        <w:rPr>
          <w:rFonts w:eastAsia="Times New Roman" w:cs="Times New Roman"/>
          <w:szCs w:val="28"/>
          <w:lang w:eastAsia="ru-RU"/>
        </w:rPr>
        <w:t xml:space="preserve"> </w:t>
      </w:r>
    </w:p>
    <w:p w14:paraId="0D536A10"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2</m:t>
            </m:r>
          </m:sub>
        </m:sSub>
        <m:r>
          <m:rPr>
            <m:sty m:val="p"/>
          </m:rPr>
          <w:rPr>
            <w:rFonts w:ascii="Cambria Math" w:eastAsia="Times New Roman" w:hAnsi="Cambria Math" w:cs="Times New Roman"/>
            <w:szCs w:val="28"/>
            <w:lang w:eastAsia="ru-RU"/>
          </w:rPr>
          <m:t>=960</m:t>
        </m:r>
      </m:oMath>
      <w:r w:rsidR="00F60EFD" w:rsidRPr="005714BF">
        <w:rPr>
          <w:rFonts w:eastAsia="Times New Roman" w:cs="Times New Roman"/>
          <w:szCs w:val="28"/>
          <w:lang w:eastAsia="ru-RU"/>
        </w:rPr>
        <w:t xml:space="preserve"> </w:t>
      </w:r>
    </w:p>
    <w:p w14:paraId="5418AC72"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3</m:t>
            </m:r>
          </m:sub>
        </m:sSub>
        <m:r>
          <m:rPr>
            <m:sty m:val="p"/>
          </m:rPr>
          <w:rPr>
            <w:rFonts w:ascii="Cambria Math" w:eastAsia="Times New Roman" w:hAnsi="Cambria Math" w:cs="Times New Roman"/>
            <w:szCs w:val="28"/>
            <w:lang w:eastAsia="ru-RU"/>
          </w:rPr>
          <m:t>=10</m:t>
        </m:r>
      </m:oMath>
      <w:r w:rsidR="00F60EFD" w:rsidRPr="005714BF">
        <w:rPr>
          <w:rFonts w:eastAsia="Times New Roman" w:cs="Times New Roman"/>
          <w:szCs w:val="28"/>
          <w:lang w:eastAsia="ru-RU"/>
        </w:rPr>
        <w:t xml:space="preserve"> </w:t>
      </w:r>
    </w:p>
    <w:p w14:paraId="519C79F0"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4</m:t>
            </m:r>
          </m:sub>
        </m:sSub>
        <m:r>
          <m:rPr>
            <m:sty m:val="p"/>
          </m:rPr>
          <w:rPr>
            <w:rFonts w:ascii="Cambria Math" w:eastAsia="Times New Roman" w:hAnsi="Cambria Math" w:cs="Times New Roman"/>
            <w:szCs w:val="28"/>
            <w:lang w:eastAsia="ru-RU"/>
          </w:rPr>
          <m:t>=0</m:t>
        </m:r>
      </m:oMath>
      <w:r w:rsidR="00F60EFD" w:rsidRPr="005714BF">
        <w:rPr>
          <w:rFonts w:eastAsia="Times New Roman" w:cs="Times New Roman"/>
          <w:szCs w:val="28"/>
          <w:lang w:eastAsia="ru-RU"/>
        </w:rPr>
        <w:t xml:space="preserve"> </w:t>
      </w:r>
    </w:p>
    <w:p w14:paraId="7AFED4EF" w14:textId="77777777" w:rsidR="00F60EFD" w:rsidRPr="005714BF" w:rsidRDefault="00ED7A81" w:rsidP="00261C79">
      <w:pPr>
        <w:shd w:val="clear" w:color="auto" w:fill="FFFFFF"/>
        <w:spacing w:after="0"/>
        <w:ind w:left="709"/>
        <w:rPr>
          <w:rFonts w:eastAsia="Times New Roman" w:cs="Times New Roman"/>
          <w:szCs w:val="28"/>
          <w:lang w:eastAsia="ru-RU"/>
        </w:rPr>
      </w:pPr>
      <m:oMathPara>
        <m:oMathParaPr>
          <m:jc m:val="left"/>
        </m:oMathPara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5</m:t>
              </m:r>
            </m:sub>
          </m:sSub>
          <m:r>
            <m:rPr>
              <m:sty m:val="p"/>
            </m:rPr>
            <w:rPr>
              <w:rFonts w:ascii="Cambria Math" w:eastAsia="Times New Roman" w:hAnsi="Cambria Math" w:cs="Times New Roman"/>
              <w:szCs w:val="28"/>
              <w:lang w:eastAsia="ru-RU"/>
            </w:rPr>
            <m:t>=0</m:t>
          </m:r>
        </m:oMath>
      </m:oMathPara>
    </w:p>
    <w:p w14:paraId="1D3BD27B"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6</m:t>
            </m:r>
          </m:sub>
        </m:sSub>
        <m:r>
          <m:rPr>
            <m:sty m:val="p"/>
          </m:rPr>
          <w:rPr>
            <w:rFonts w:ascii="Cambria Math" w:eastAsia="Times New Roman" w:hAnsi="Cambria Math" w:cs="Times New Roman"/>
            <w:szCs w:val="28"/>
            <w:lang w:eastAsia="ru-RU"/>
          </w:rPr>
          <m:t>=10</m:t>
        </m:r>
      </m:oMath>
      <w:r w:rsidR="00F60EFD" w:rsidRPr="005714BF">
        <w:rPr>
          <w:rFonts w:eastAsia="Times New Roman" w:cs="Times New Roman"/>
          <w:szCs w:val="28"/>
          <w:lang w:eastAsia="ru-RU"/>
        </w:rPr>
        <w:t xml:space="preserve"> </w:t>
      </w:r>
    </w:p>
    <w:p w14:paraId="1B0683B0" w14:textId="77777777" w:rsidR="00F60EFD" w:rsidRPr="005714BF" w:rsidRDefault="00ED7A81" w:rsidP="00261C79">
      <w:pPr>
        <w:shd w:val="clear" w:color="auto" w:fill="FFFFFF"/>
        <w:spacing w:after="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7</m:t>
            </m:r>
          </m:sub>
        </m:sSub>
        <m:r>
          <m:rPr>
            <m:sty m:val="p"/>
          </m:rPr>
          <w:rPr>
            <w:rFonts w:ascii="Cambria Math" w:eastAsia="Times New Roman" w:hAnsi="Cambria Math" w:cs="Times New Roman"/>
            <w:szCs w:val="28"/>
            <w:lang w:eastAsia="ru-RU"/>
          </w:rPr>
          <m:t>=37,5</m:t>
        </m:r>
      </m:oMath>
      <w:r w:rsidR="00F60EFD" w:rsidRPr="005714BF">
        <w:rPr>
          <w:rFonts w:eastAsia="Times New Roman" w:cs="Times New Roman"/>
          <w:szCs w:val="28"/>
          <w:lang w:eastAsia="ru-RU"/>
        </w:rPr>
        <w:t xml:space="preserve"> </w:t>
      </w:r>
    </w:p>
    <w:p w14:paraId="63F6C9F5" w14:textId="77777777" w:rsidR="00F60EFD" w:rsidRPr="005714BF" w:rsidRDefault="00ED7A81" w:rsidP="00261C79">
      <w:pPr>
        <w:shd w:val="clear" w:color="auto" w:fill="FFFFFF"/>
        <w:spacing w:after="200"/>
        <w:rPr>
          <w:rFonts w:eastAsia="Times New Roman" w:cs="Times New Roman"/>
          <w:szCs w:val="28"/>
          <w:lang w:eastAsia="ru-RU"/>
        </w:rPr>
      </w:pPr>
      <m:oMath>
        <m:sSub>
          <m:sSubPr>
            <m:ctrlPr>
              <w:rPr>
                <w:rFonts w:ascii="Cambria Math" w:eastAsia="Times New Roman" w:hAnsi="Cambria Math" w:cs="Times New Roman"/>
                <w:szCs w:val="28"/>
                <w:lang w:eastAsia="ru-RU"/>
              </w:rPr>
            </m:ctrlPr>
          </m:sSubPr>
          <m:e>
            <m:r>
              <w:rPr>
                <w:rFonts w:ascii="Cambria Math" w:eastAsia="Times New Roman" w:hAnsi="Cambria Math" w:cs="Times New Roman"/>
                <w:szCs w:val="28"/>
                <w:lang w:eastAsia="ru-RU"/>
              </w:rPr>
              <m:t>X</m:t>
            </m:r>
          </m:e>
          <m:sub>
            <m:r>
              <m:rPr>
                <m:sty m:val="p"/>
              </m:rPr>
              <w:rPr>
                <w:rFonts w:ascii="Cambria Math" w:eastAsia="Times New Roman" w:hAnsi="Cambria Math" w:cs="Times New Roman"/>
                <w:szCs w:val="28"/>
                <w:lang w:eastAsia="ru-RU"/>
              </w:rPr>
              <m:t>8</m:t>
            </m:r>
          </m:sub>
        </m:sSub>
        <m:r>
          <m:rPr>
            <m:sty m:val="p"/>
          </m:rPr>
          <w:rPr>
            <w:rFonts w:ascii="Cambria Math" w:eastAsia="Times New Roman" w:hAnsi="Cambria Math" w:cs="Times New Roman"/>
            <w:szCs w:val="28"/>
            <w:lang w:eastAsia="ru-RU"/>
          </w:rPr>
          <m:t>=0</m:t>
        </m:r>
      </m:oMath>
      <w:r w:rsidR="00F60EFD" w:rsidRPr="005714BF">
        <w:rPr>
          <w:rFonts w:eastAsia="Times New Roman" w:cs="Times New Roman"/>
          <w:szCs w:val="28"/>
          <w:lang w:eastAsia="ru-RU"/>
        </w:rPr>
        <w:t>.</w:t>
      </w:r>
    </w:p>
    <w:p w14:paraId="0DAE9FBD"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lastRenderedPageBreak/>
        <w:t xml:space="preserve">Неизрасходованный остаток пропитанных досок снизился (с 260 до 10 метров). Увеличилось количество выпускаемых стульев с 710 до 960. Также следует заметить, что количество неиспользуемого трудового ресурса снизилось с </w:t>
      </w:r>
      <w:r w:rsidR="00404F61" w:rsidRPr="005714BF">
        <w:rPr>
          <w:rFonts w:eastAsia="Times New Roman" w:cs="Times New Roman"/>
          <w:szCs w:val="28"/>
          <w:lang w:eastAsia="ru-RU"/>
        </w:rPr>
        <w:t>87.5</w:t>
      </w:r>
      <w:r w:rsidRPr="005714BF">
        <w:rPr>
          <w:rFonts w:eastAsia="Times New Roman" w:cs="Times New Roman"/>
          <w:szCs w:val="28"/>
          <w:lang w:eastAsia="ru-RU"/>
        </w:rPr>
        <w:t xml:space="preserve"> до </w:t>
      </w:r>
      <w:r w:rsidR="00404F61" w:rsidRPr="005714BF">
        <w:rPr>
          <w:rFonts w:eastAsia="Times New Roman" w:cs="Times New Roman"/>
          <w:szCs w:val="28"/>
          <w:lang w:eastAsia="ru-RU"/>
        </w:rPr>
        <w:t>37.5</w:t>
      </w:r>
      <w:r w:rsidRPr="005714BF">
        <w:rPr>
          <w:rFonts w:eastAsia="Times New Roman" w:cs="Times New Roman"/>
          <w:szCs w:val="28"/>
          <w:lang w:eastAsia="ru-RU"/>
        </w:rPr>
        <w:t xml:space="preserve"> у.е. Таким образом, прибыль увеличилась с </w:t>
      </w:r>
      <w:r w:rsidR="004F7F1D" w:rsidRPr="005714BF">
        <w:rPr>
          <w:rFonts w:eastAsia="Times New Roman" w:cs="Times New Roman"/>
          <w:szCs w:val="28"/>
          <w:lang w:eastAsia="ru-RU"/>
        </w:rPr>
        <w:t xml:space="preserve">5780 </w:t>
      </w:r>
      <w:r w:rsidRPr="005714BF">
        <w:rPr>
          <w:rFonts w:eastAsia="Times New Roman" w:cs="Times New Roman"/>
          <w:szCs w:val="28"/>
          <w:lang w:eastAsia="ru-RU"/>
        </w:rPr>
        <w:t>до 7850 д</w:t>
      </w:r>
      <w:r w:rsidRPr="005714BF">
        <w:rPr>
          <w:rFonts w:eastAsia="Times New Roman" w:cs="Times New Roman"/>
          <w:szCs w:val="28"/>
          <w:lang w:val="be-BY" w:eastAsia="ru-RU"/>
        </w:rPr>
        <w:t>ен</w:t>
      </w:r>
      <w:r w:rsidRPr="005714BF">
        <w:rPr>
          <w:rFonts w:eastAsia="Times New Roman" w:cs="Times New Roman"/>
          <w:szCs w:val="28"/>
          <w:lang w:eastAsia="ru-RU"/>
        </w:rPr>
        <w:t>. ед.</w:t>
      </w:r>
    </w:p>
    <w:p w14:paraId="7F32C011" w14:textId="77777777" w:rsidR="00F60EFD" w:rsidRPr="005714BF" w:rsidRDefault="00F60EFD" w:rsidP="00E03805">
      <w:pPr>
        <w:shd w:val="clear" w:color="auto" w:fill="FFFFFF"/>
        <w:spacing w:after="0"/>
      </w:pPr>
      <w:r w:rsidRPr="005714BF">
        <w:rPr>
          <w:rFonts w:eastAsia="Times New Roman" w:cs="Times New Roman"/>
          <w:szCs w:val="28"/>
          <w:lang w:eastAsia="ru-RU"/>
        </w:rPr>
        <w:t xml:space="preserve">Рабочий лист с результатами оптимизации на основе модифицированной модели с использованием табличного процессора </w:t>
      </w:r>
      <w:r w:rsidRPr="005714BF">
        <w:rPr>
          <w:rFonts w:eastAsia="Times New Roman" w:cs="Times New Roman"/>
          <w:i/>
          <w:szCs w:val="28"/>
          <w:lang w:eastAsia="ru-RU"/>
        </w:rPr>
        <w:t xml:space="preserve">Excel </w:t>
      </w:r>
      <w:r w:rsidRPr="005714BF">
        <w:rPr>
          <w:rFonts w:eastAsia="Times New Roman" w:cs="Times New Roman"/>
          <w:szCs w:val="28"/>
          <w:lang w:eastAsia="ru-RU"/>
        </w:rPr>
        <w:t>приведен в Приложении Б.</w:t>
      </w:r>
    </w:p>
    <w:p w14:paraId="58FF4509" w14:textId="77777777" w:rsidR="00F60EFD" w:rsidRPr="005714BF" w:rsidRDefault="00F60EFD" w:rsidP="00E03805">
      <w:pPr>
        <w:tabs>
          <w:tab w:val="left" w:pos="142"/>
          <w:tab w:val="left" w:pos="709"/>
        </w:tabs>
        <w:spacing w:after="0"/>
      </w:pPr>
      <w:r w:rsidRPr="005714BF">
        <w:rPr>
          <w:rFonts w:eastAsiaTheme="minorEastAsia"/>
        </w:rPr>
        <w:t>Сравнительные характеристики двух планов работы предприятия (при базовом и новом варианте о</w:t>
      </w:r>
      <w:r w:rsidRPr="005714BF">
        <w:t>граничений) приведена в таблице 6.1.</w:t>
      </w:r>
    </w:p>
    <w:p w14:paraId="540843A8" w14:textId="77777777" w:rsidR="00F60EFD" w:rsidRPr="005714BF" w:rsidRDefault="00F60EFD" w:rsidP="00F60EFD">
      <w:pPr>
        <w:tabs>
          <w:tab w:val="left" w:pos="142"/>
          <w:tab w:val="left" w:pos="709"/>
        </w:tabs>
        <w:spacing w:after="0"/>
      </w:pPr>
    </w:p>
    <w:p w14:paraId="5C18789E" w14:textId="77777777" w:rsidR="00F60EFD" w:rsidRPr="005714BF" w:rsidRDefault="00F60EFD" w:rsidP="00F60EFD">
      <w:pPr>
        <w:spacing w:after="0"/>
        <w:ind w:firstLine="0"/>
      </w:pPr>
      <w:r w:rsidRPr="005714BF">
        <w:t xml:space="preserve">Таблица 6.1 – Сравнительная характеристика планов работы предприятия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07"/>
        <w:gridCol w:w="1538"/>
        <w:gridCol w:w="1999"/>
      </w:tblGrid>
      <w:tr w:rsidR="005714BF" w:rsidRPr="005714BF" w14:paraId="6FAA017C" w14:textId="77777777" w:rsidTr="004D7DCD">
        <w:tc>
          <w:tcPr>
            <w:tcW w:w="5807" w:type="dxa"/>
            <w:vAlign w:val="center"/>
          </w:tcPr>
          <w:p w14:paraId="31D83784" w14:textId="77777777" w:rsidR="00F60EFD" w:rsidRPr="005714BF" w:rsidRDefault="00F60EFD" w:rsidP="004D7DCD">
            <w:pPr>
              <w:pStyle w:val="-0"/>
              <w:rPr>
                <w:sz w:val="28"/>
                <w:szCs w:val="28"/>
              </w:rPr>
            </w:pPr>
            <w:r w:rsidRPr="005714BF">
              <w:rPr>
                <w:sz w:val="28"/>
                <w:szCs w:val="28"/>
              </w:rPr>
              <w:t>Показатели</w:t>
            </w:r>
          </w:p>
        </w:tc>
        <w:tc>
          <w:tcPr>
            <w:tcW w:w="1538" w:type="dxa"/>
            <w:vAlign w:val="center"/>
          </w:tcPr>
          <w:p w14:paraId="4ED68EEE" w14:textId="77777777" w:rsidR="00F60EFD" w:rsidRPr="005714BF" w:rsidRDefault="00F60EFD" w:rsidP="004D7DCD">
            <w:pPr>
              <w:pStyle w:val="-0"/>
              <w:rPr>
                <w:sz w:val="28"/>
                <w:szCs w:val="28"/>
              </w:rPr>
            </w:pPr>
            <w:r w:rsidRPr="005714BF">
              <w:rPr>
                <w:sz w:val="28"/>
                <w:szCs w:val="28"/>
              </w:rPr>
              <w:t>Базовый вариант</w:t>
            </w:r>
          </w:p>
        </w:tc>
        <w:tc>
          <w:tcPr>
            <w:tcW w:w="1999" w:type="dxa"/>
            <w:vAlign w:val="center"/>
          </w:tcPr>
          <w:p w14:paraId="18362159" w14:textId="77777777" w:rsidR="00F60EFD" w:rsidRPr="005714BF" w:rsidRDefault="00F60EFD" w:rsidP="004D7DCD">
            <w:pPr>
              <w:pStyle w:val="-0"/>
              <w:rPr>
                <w:sz w:val="28"/>
                <w:szCs w:val="28"/>
              </w:rPr>
            </w:pPr>
            <w:r w:rsidRPr="005714BF">
              <w:rPr>
                <w:sz w:val="28"/>
                <w:szCs w:val="28"/>
              </w:rPr>
              <w:t>Новый вариант</w:t>
            </w:r>
          </w:p>
        </w:tc>
      </w:tr>
      <w:tr w:rsidR="005714BF" w:rsidRPr="005714BF" w14:paraId="0BFE808B" w14:textId="77777777" w:rsidTr="004D7DCD">
        <w:trPr>
          <w:trHeight w:val="1685"/>
        </w:trPr>
        <w:tc>
          <w:tcPr>
            <w:tcW w:w="5807" w:type="dxa"/>
          </w:tcPr>
          <w:p w14:paraId="6807EE0D" w14:textId="77777777" w:rsidR="00F60EFD" w:rsidRPr="005714BF" w:rsidRDefault="00F60EFD" w:rsidP="004D7DCD">
            <w:pPr>
              <w:pStyle w:val="-0"/>
              <w:jc w:val="left"/>
              <w:rPr>
                <w:sz w:val="28"/>
                <w:szCs w:val="28"/>
              </w:rPr>
            </w:pPr>
            <w:r w:rsidRPr="005714BF">
              <w:rPr>
                <w:sz w:val="28"/>
                <w:szCs w:val="28"/>
              </w:rPr>
              <w:t xml:space="preserve">Количество выпускаемой мебели, </w:t>
            </w:r>
            <w:proofErr w:type="spellStart"/>
            <w:r w:rsidRPr="005714BF">
              <w:rPr>
                <w:sz w:val="28"/>
                <w:szCs w:val="28"/>
              </w:rPr>
              <w:t>шт</w:t>
            </w:r>
            <w:proofErr w:type="spellEnd"/>
          </w:p>
          <w:p w14:paraId="13445A3E" w14:textId="77777777" w:rsidR="00F60EFD" w:rsidRPr="005714BF" w:rsidRDefault="00F60EFD" w:rsidP="004D7DCD">
            <w:pPr>
              <w:pStyle w:val="-0"/>
              <w:jc w:val="left"/>
              <w:rPr>
                <w:sz w:val="28"/>
                <w:szCs w:val="28"/>
              </w:rPr>
            </w:pPr>
            <w:r w:rsidRPr="005714BF">
              <w:rPr>
                <w:sz w:val="28"/>
                <w:szCs w:val="28"/>
              </w:rPr>
              <w:t xml:space="preserve">  Стол</w:t>
            </w:r>
          </w:p>
          <w:p w14:paraId="4046B71E" w14:textId="77777777" w:rsidR="00F60EFD" w:rsidRPr="005714BF" w:rsidRDefault="00F60EFD" w:rsidP="004D7DCD">
            <w:pPr>
              <w:pStyle w:val="-0"/>
              <w:jc w:val="left"/>
              <w:rPr>
                <w:sz w:val="28"/>
                <w:szCs w:val="28"/>
              </w:rPr>
            </w:pPr>
            <w:r w:rsidRPr="005714BF">
              <w:rPr>
                <w:sz w:val="28"/>
                <w:szCs w:val="28"/>
              </w:rPr>
              <w:t xml:space="preserve">  Стул</w:t>
            </w:r>
          </w:p>
          <w:p w14:paraId="73EBD562" w14:textId="77777777" w:rsidR="00F60EFD" w:rsidRPr="005714BF" w:rsidRDefault="00F60EFD" w:rsidP="004D7DCD">
            <w:pPr>
              <w:pStyle w:val="-0"/>
              <w:jc w:val="left"/>
              <w:rPr>
                <w:sz w:val="28"/>
                <w:szCs w:val="28"/>
              </w:rPr>
            </w:pPr>
            <w:r w:rsidRPr="005714BF">
              <w:rPr>
                <w:sz w:val="28"/>
                <w:szCs w:val="28"/>
              </w:rPr>
              <w:t xml:space="preserve">  Бюро</w:t>
            </w:r>
          </w:p>
          <w:p w14:paraId="3966087D" w14:textId="77777777" w:rsidR="00F60EFD" w:rsidRPr="005714BF" w:rsidRDefault="00F60EFD" w:rsidP="004D7DCD">
            <w:pPr>
              <w:pStyle w:val="-0"/>
              <w:jc w:val="left"/>
              <w:rPr>
                <w:sz w:val="28"/>
                <w:szCs w:val="28"/>
              </w:rPr>
            </w:pPr>
            <w:r w:rsidRPr="005714BF">
              <w:rPr>
                <w:sz w:val="28"/>
                <w:szCs w:val="28"/>
              </w:rPr>
              <w:t xml:space="preserve">  Шкаф</w:t>
            </w:r>
          </w:p>
        </w:tc>
        <w:tc>
          <w:tcPr>
            <w:tcW w:w="1538" w:type="dxa"/>
          </w:tcPr>
          <w:p w14:paraId="1A606EDE" w14:textId="77777777" w:rsidR="00F60EFD" w:rsidRPr="005714BF" w:rsidRDefault="00F60EFD" w:rsidP="004D7DCD">
            <w:pPr>
              <w:pStyle w:val="-0"/>
              <w:rPr>
                <w:sz w:val="28"/>
                <w:szCs w:val="28"/>
              </w:rPr>
            </w:pPr>
          </w:p>
          <w:p w14:paraId="0089EAC2" w14:textId="77777777" w:rsidR="00F60EFD" w:rsidRPr="005714BF" w:rsidRDefault="00F60EFD" w:rsidP="004D7DCD">
            <w:pPr>
              <w:pStyle w:val="-0"/>
              <w:rPr>
                <w:sz w:val="28"/>
                <w:szCs w:val="28"/>
              </w:rPr>
            </w:pPr>
            <w:r w:rsidRPr="005714BF">
              <w:rPr>
                <w:sz w:val="28"/>
                <w:szCs w:val="28"/>
              </w:rPr>
              <w:t>0</w:t>
            </w:r>
          </w:p>
          <w:p w14:paraId="45FFB91E" w14:textId="77777777" w:rsidR="00F60EFD" w:rsidRPr="005714BF" w:rsidRDefault="00F60EFD" w:rsidP="004D7DCD">
            <w:pPr>
              <w:pStyle w:val="-0"/>
              <w:rPr>
                <w:sz w:val="28"/>
                <w:szCs w:val="28"/>
              </w:rPr>
            </w:pPr>
            <w:r w:rsidRPr="005714BF">
              <w:rPr>
                <w:sz w:val="28"/>
                <w:szCs w:val="28"/>
              </w:rPr>
              <w:t>710</w:t>
            </w:r>
          </w:p>
          <w:p w14:paraId="7E6D86EB" w14:textId="77777777" w:rsidR="00F60EFD" w:rsidRPr="005714BF" w:rsidRDefault="00F60EFD" w:rsidP="004D7DCD">
            <w:pPr>
              <w:pStyle w:val="-0"/>
              <w:rPr>
                <w:sz w:val="28"/>
                <w:szCs w:val="28"/>
              </w:rPr>
            </w:pPr>
            <w:r w:rsidRPr="005714BF">
              <w:rPr>
                <w:sz w:val="28"/>
                <w:szCs w:val="28"/>
              </w:rPr>
              <w:t>10</w:t>
            </w:r>
          </w:p>
          <w:p w14:paraId="4ADDD490" w14:textId="77777777" w:rsidR="00F60EFD" w:rsidRPr="005714BF" w:rsidRDefault="00F60EFD" w:rsidP="004D7DCD">
            <w:pPr>
              <w:pStyle w:val="-0"/>
              <w:rPr>
                <w:sz w:val="28"/>
                <w:szCs w:val="28"/>
              </w:rPr>
            </w:pPr>
            <w:r w:rsidRPr="005714BF">
              <w:rPr>
                <w:sz w:val="28"/>
                <w:szCs w:val="28"/>
              </w:rPr>
              <w:t>0</w:t>
            </w:r>
          </w:p>
        </w:tc>
        <w:tc>
          <w:tcPr>
            <w:tcW w:w="1999" w:type="dxa"/>
          </w:tcPr>
          <w:p w14:paraId="3B30876F" w14:textId="77777777" w:rsidR="00F60EFD" w:rsidRPr="005714BF" w:rsidRDefault="00F60EFD" w:rsidP="004D7DCD">
            <w:pPr>
              <w:pStyle w:val="-0"/>
              <w:rPr>
                <w:sz w:val="28"/>
                <w:szCs w:val="28"/>
              </w:rPr>
            </w:pPr>
          </w:p>
          <w:p w14:paraId="4FC86F1C" w14:textId="77777777" w:rsidR="00F60EFD" w:rsidRPr="005714BF" w:rsidRDefault="00F60EFD" w:rsidP="004D7DCD">
            <w:pPr>
              <w:pStyle w:val="-0"/>
              <w:rPr>
                <w:sz w:val="28"/>
                <w:szCs w:val="28"/>
              </w:rPr>
            </w:pPr>
            <w:r w:rsidRPr="005714BF">
              <w:rPr>
                <w:sz w:val="28"/>
                <w:szCs w:val="28"/>
              </w:rPr>
              <w:t>0</w:t>
            </w:r>
          </w:p>
          <w:p w14:paraId="575B7171" w14:textId="77777777" w:rsidR="00F60EFD" w:rsidRPr="005714BF" w:rsidRDefault="00F60EFD" w:rsidP="004D7DCD">
            <w:pPr>
              <w:pStyle w:val="-0"/>
              <w:rPr>
                <w:sz w:val="28"/>
                <w:szCs w:val="28"/>
              </w:rPr>
            </w:pPr>
            <w:r w:rsidRPr="005714BF">
              <w:rPr>
                <w:sz w:val="28"/>
                <w:szCs w:val="28"/>
              </w:rPr>
              <w:t>960</w:t>
            </w:r>
          </w:p>
          <w:p w14:paraId="6A1BE7F2" w14:textId="77777777" w:rsidR="00F60EFD" w:rsidRPr="005714BF" w:rsidRDefault="00F60EFD" w:rsidP="004D7DCD">
            <w:pPr>
              <w:pStyle w:val="-0"/>
              <w:rPr>
                <w:sz w:val="28"/>
                <w:szCs w:val="28"/>
              </w:rPr>
            </w:pPr>
            <w:r w:rsidRPr="005714BF">
              <w:rPr>
                <w:sz w:val="28"/>
                <w:szCs w:val="28"/>
              </w:rPr>
              <w:t>10</w:t>
            </w:r>
          </w:p>
          <w:p w14:paraId="4B9E1E55" w14:textId="77777777" w:rsidR="00F60EFD" w:rsidRPr="005714BF" w:rsidRDefault="00F60EFD" w:rsidP="004D7DCD">
            <w:pPr>
              <w:pStyle w:val="-0"/>
              <w:rPr>
                <w:sz w:val="28"/>
                <w:szCs w:val="28"/>
              </w:rPr>
            </w:pPr>
            <w:r w:rsidRPr="005714BF">
              <w:rPr>
                <w:sz w:val="28"/>
                <w:szCs w:val="28"/>
              </w:rPr>
              <w:t>0</w:t>
            </w:r>
          </w:p>
        </w:tc>
      </w:tr>
      <w:tr w:rsidR="005714BF" w:rsidRPr="005714BF" w14:paraId="4DAE726F" w14:textId="77777777" w:rsidTr="004D7DCD">
        <w:trPr>
          <w:trHeight w:val="1000"/>
        </w:trPr>
        <w:tc>
          <w:tcPr>
            <w:tcW w:w="5807" w:type="dxa"/>
          </w:tcPr>
          <w:p w14:paraId="3D9609EC" w14:textId="77777777" w:rsidR="00F60EFD" w:rsidRPr="005714BF" w:rsidRDefault="00F60EFD" w:rsidP="004D7DCD">
            <w:pPr>
              <w:pStyle w:val="-0"/>
              <w:jc w:val="left"/>
              <w:rPr>
                <w:sz w:val="28"/>
                <w:szCs w:val="28"/>
              </w:rPr>
            </w:pPr>
            <w:r w:rsidRPr="005714BF">
              <w:rPr>
                <w:sz w:val="28"/>
                <w:szCs w:val="28"/>
              </w:rPr>
              <w:t>Количество неизрасходованного материала, м</w:t>
            </w:r>
          </w:p>
          <w:p w14:paraId="400769C4" w14:textId="77777777" w:rsidR="00F60EFD" w:rsidRPr="005714BF" w:rsidRDefault="00F60EFD" w:rsidP="004D7DCD">
            <w:pPr>
              <w:pStyle w:val="-0"/>
              <w:jc w:val="left"/>
              <w:rPr>
                <w:sz w:val="28"/>
                <w:szCs w:val="28"/>
              </w:rPr>
            </w:pPr>
            <w:r w:rsidRPr="005714BF">
              <w:rPr>
                <w:sz w:val="28"/>
                <w:szCs w:val="28"/>
              </w:rPr>
              <w:t xml:space="preserve">  Обычные доски</w:t>
            </w:r>
          </w:p>
          <w:p w14:paraId="77716588" w14:textId="77777777" w:rsidR="00F60EFD" w:rsidRPr="005714BF" w:rsidRDefault="00F60EFD" w:rsidP="004D7DCD">
            <w:pPr>
              <w:pStyle w:val="-0"/>
              <w:jc w:val="left"/>
              <w:rPr>
                <w:sz w:val="28"/>
                <w:szCs w:val="28"/>
              </w:rPr>
            </w:pPr>
            <w:r w:rsidRPr="005714BF">
              <w:rPr>
                <w:sz w:val="28"/>
                <w:szCs w:val="28"/>
              </w:rPr>
              <w:t xml:space="preserve">  Пропитанные доски</w:t>
            </w:r>
          </w:p>
        </w:tc>
        <w:tc>
          <w:tcPr>
            <w:tcW w:w="1538" w:type="dxa"/>
          </w:tcPr>
          <w:p w14:paraId="545110BC" w14:textId="77777777" w:rsidR="00F60EFD" w:rsidRPr="005714BF" w:rsidRDefault="00F60EFD" w:rsidP="004D7DCD">
            <w:pPr>
              <w:pStyle w:val="-0"/>
              <w:rPr>
                <w:sz w:val="28"/>
                <w:szCs w:val="28"/>
              </w:rPr>
            </w:pPr>
          </w:p>
          <w:p w14:paraId="44FBDFBA" w14:textId="77777777" w:rsidR="00F60EFD" w:rsidRPr="005714BF" w:rsidRDefault="00F60EFD" w:rsidP="004D7DCD">
            <w:pPr>
              <w:pStyle w:val="-0"/>
              <w:rPr>
                <w:sz w:val="28"/>
                <w:szCs w:val="28"/>
              </w:rPr>
            </w:pPr>
            <w:r w:rsidRPr="005714BF">
              <w:rPr>
                <w:sz w:val="28"/>
                <w:szCs w:val="28"/>
              </w:rPr>
              <w:t>0</w:t>
            </w:r>
          </w:p>
          <w:p w14:paraId="0DC2BDD6" w14:textId="77777777" w:rsidR="00F60EFD" w:rsidRPr="005714BF" w:rsidRDefault="00F60EFD" w:rsidP="004D7DCD">
            <w:pPr>
              <w:pStyle w:val="-0"/>
              <w:rPr>
                <w:sz w:val="28"/>
                <w:szCs w:val="28"/>
              </w:rPr>
            </w:pPr>
            <w:r w:rsidRPr="005714BF">
              <w:rPr>
                <w:sz w:val="28"/>
                <w:szCs w:val="28"/>
              </w:rPr>
              <w:t>260</w:t>
            </w:r>
          </w:p>
        </w:tc>
        <w:tc>
          <w:tcPr>
            <w:tcW w:w="1999" w:type="dxa"/>
          </w:tcPr>
          <w:p w14:paraId="02F9775D" w14:textId="77777777" w:rsidR="00F60EFD" w:rsidRPr="005714BF" w:rsidRDefault="00F60EFD" w:rsidP="004D7DCD">
            <w:pPr>
              <w:pStyle w:val="-0"/>
              <w:rPr>
                <w:sz w:val="28"/>
                <w:szCs w:val="28"/>
              </w:rPr>
            </w:pPr>
          </w:p>
          <w:p w14:paraId="3764DC3D" w14:textId="77777777" w:rsidR="00F60EFD" w:rsidRPr="005714BF" w:rsidRDefault="00F60EFD" w:rsidP="004D7DCD">
            <w:pPr>
              <w:pStyle w:val="-0"/>
              <w:rPr>
                <w:sz w:val="28"/>
                <w:szCs w:val="28"/>
              </w:rPr>
            </w:pPr>
            <w:r w:rsidRPr="005714BF">
              <w:rPr>
                <w:sz w:val="28"/>
                <w:szCs w:val="28"/>
              </w:rPr>
              <w:t>0</w:t>
            </w:r>
          </w:p>
          <w:p w14:paraId="3361E582" w14:textId="77777777" w:rsidR="00F60EFD" w:rsidRPr="005714BF" w:rsidRDefault="00F60EFD" w:rsidP="004D7DCD">
            <w:pPr>
              <w:pStyle w:val="-0"/>
              <w:rPr>
                <w:sz w:val="28"/>
                <w:szCs w:val="28"/>
              </w:rPr>
            </w:pPr>
            <w:r w:rsidRPr="005714BF">
              <w:rPr>
                <w:sz w:val="28"/>
                <w:szCs w:val="28"/>
              </w:rPr>
              <w:t>10</w:t>
            </w:r>
          </w:p>
        </w:tc>
      </w:tr>
      <w:tr w:rsidR="005714BF" w:rsidRPr="005714BF" w14:paraId="5DC42EE6" w14:textId="77777777" w:rsidTr="004D7DCD">
        <w:trPr>
          <w:trHeight w:val="405"/>
        </w:trPr>
        <w:tc>
          <w:tcPr>
            <w:tcW w:w="5807" w:type="dxa"/>
          </w:tcPr>
          <w:p w14:paraId="3868EDBB" w14:textId="77777777" w:rsidR="00F60EFD" w:rsidRPr="005714BF" w:rsidRDefault="00F60EFD" w:rsidP="004D7DCD">
            <w:pPr>
              <w:pStyle w:val="-0"/>
              <w:jc w:val="left"/>
              <w:rPr>
                <w:sz w:val="28"/>
                <w:szCs w:val="28"/>
              </w:rPr>
            </w:pPr>
            <w:r w:rsidRPr="005714BF">
              <w:rPr>
                <w:sz w:val="28"/>
                <w:szCs w:val="28"/>
              </w:rPr>
              <w:t xml:space="preserve">Остаток трудового ресурса, </w:t>
            </w:r>
            <w:proofErr w:type="spellStart"/>
            <w:r w:rsidRPr="005714BF">
              <w:rPr>
                <w:sz w:val="28"/>
                <w:szCs w:val="28"/>
              </w:rPr>
              <w:t>усл</w:t>
            </w:r>
            <w:proofErr w:type="spellEnd"/>
            <w:r w:rsidRPr="005714BF">
              <w:rPr>
                <w:sz w:val="28"/>
                <w:szCs w:val="28"/>
              </w:rPr>
              <w:t>. ед.</w:t>
            </w:r>
          </w:p>
        </w:tc>
        <w:tc>
          <w:tcPr>
            <w:tcW w:w="1538" w:type="dxa"/>
          </w:tcPr>
          <w:p w14:paraId="2C74FDDF" w14:textId="77777777" w:rsidR="00F60EFD" w:rsidRPr="005714BF" w:rsidRDefault="004F7F1D" w:rsidP="004D7DCD">
            <w:pPr>
              <w:pStyle w:val="-0"/>
              <w:rPr>
                <w:sz w:val="28"/>
                <w:szCs w:val="28"/>
              </w:rPr>
            </w:pPr>
            <w:r w:rsidRPr="005714BF">
              <w:rPr>
                <w:sz w:val="28"/>
                <w:szCs w:val="28"/>
              </w:rPr>
              <w:t>87.5</w:t>
            </w:r>
          </w:p>
        </w:tc>
        <w:tc>
          <w:tcPr>
            <w:tcW w:w="1999" w:type="dxa"/>
          </w:tcPr>
          <w:p w14:paraId="1F3C0CCF" w14:textId="77777777" w:rsidR="00F60EFD" w:rsidRPr="005714BF" w:rsidRDefault="004F7F1D" w:rsidP="004D7DCD">
            <w:pPr>
              <w:pStyle w:val="-0"/>
              <w:rPr>
                <w:sz w:val="28"/>
                <w:szCs w:val="28"/>
              </w:rPr>
            </w:pPr>
            <w:r w:rsidRPr="005714BF">
              <w:rPr>
                <w:sz w:val="28"/>
                <w:szCs w:val="28"/>
              </w:rPr>
              <w:t>37.5</w:t>
            </w:r>
          </w:p>
        </w:tc>
      </w:tr>
      <w:tr w:rsidR="00F60EFD" w:rsidRPr="005714BF" w14:paraId="45C13E16" w14:textId="77777777" w:rsidTr="004D7DCD">
        <w:trPr>
          <w:trHeight w:val="411"/>
        </w:trPr>
        <w:tc>
          <w:tcPr>
            <w:tcW w:w="5807" w:type="dxa"/>
          </w:tcPr>
          <w:p w14:paraId="4A481541" w14:textId="77777777" w:rsidR="00F60EFD" w:rsidRPr="005714BF" w:rsidRDefault="00F60EFD" w:rsidP="004D7DCD">
            <w:pPr>
              <w:pStyle w:val="-0"/>
              <w:jc w:val="left"/>
              <w:rPr>
                <w:sz w:val="28"/>
                <w:szCs w:val="28"/>
              </w:rPr>
            </w:pPr>
            <w:r w:rsidRPr="005714BF">
              <w:rPr>
                <w:sz w:val="28"/>
                <w:szCs w:val="28"/>
              </w:rPr>
              <w:t>Максимальная прибыль, ден.ед.</w:t>
            </w:r>
          </w:p>
        </w:tc>
        <w:tc>
          <w:tcPr>
            <w:tcW w:w="1538" w:type="dxa"/>
          </w:tcPr>
          <w:p w14:paraId="4A644770" w14:textId="77777777" w:rsidR="00F60EFD" w:rsidRPr="005714BF" w:rsidRDefault="00F60EFD" w:rsidP="004D7DCD">
            <w:pPr>
              <w:pStyle w:val="-0"/>
              <w:rPr>
                <w:sz w:val="28"/>
                <w:szCs w:val="28"/>
              </w:rPr>
            </w:pPr>
            <w:r w:rsidRPr="005714BF">
              <w:rPr>
                <w:sz w:val="28"/>
                <w:szCs w:val="28"/>
              </w:rPr>
              <w:t>5850</w:t>
            </w:r>
          </w:p>
        </w:tc>
        <w:tc>
          <w:tcPr>
            <w:tcW w:w="1999" w:type="dxa"/>
          </w:tcPr>
          <w:p w14:paraId="041571F4" w14:textId="77777777" w:rsidR="00F60EFD" w:rsidRPr="005714BF" w:rsidRDefault="00F60EFD" w:rsidP="004D7DCD">
            <w:pPr>
              <w:pStyle w:val="-0"/>
              <w:rPr>
                <w:sz w:val="28"/>
                <w:szCs w:val="28"/>
              </w:rPr>
            </w:pPr>
            <w:r w:rsidRPr="005714BF">
              <w:rPr>
                <w:sz w:val="28"/>
                <w:szCs w:val="28"/>
              </w:rPr>
              <w:t>7850</w:t>
            </w:r>
          </w:p>
        </w:tc>
      </w:tr>
    </w:tbl>
    <w:p w14:paraId="21779E6C" w14:textId="77777777" w:rsidR="00F60EFD" w:rsidRPr="005714BF" w:rsidRDefault="00F60EFD" w:rsidP="00F60EFD">
      <w:pPr>
        <w:spacing w:after="0"/>
      </w:pPr>
    </w:p>
    <w:p w14:paraId="05055334"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Очевидно, что модифицированный план позволяет существенно улучшить показатели: обеспечивается полное использование ресурсов, увеличивается выпуск изделий и, соответственно, прибыль. </w:t>
      </w:r>
    </w:p>
    <w:p w14:paraId="3855ADAF" w14:textId="77777777" w:rsidR="00F60EFD" w:rsidRPr="005714BF" w:rsidRDefault="00F60EFD" w:rsidP="00F60EFD">
      <w:pPr>
        <w:spacing w:after="0"/>
        <w:ind w:firstLine="0"/>
      </w:pPr>
    </w:p>
    <w:p w14:paraId="49F4EA77" w14:textId="77777777" w:rsidR="00F60EFD" w:rsidRPr="005714BF" w:rsidRDefault="00F60EFD" w:rsidP="00F60EFD">
      <w:pPr>
        <w:spacing w:after="0"/>
        <w:ind w:firstLine="0"/>
      </w:pPr>
    </w:p>
    <w:p w14:paraId="53D3B38B" w14:textId="77777777" w:rsidR="00F60EFD" w:rsidRPr="005714BF" w:rsidRDefault="00F60EFD" w:rsidP="007D037D">
      <w:pPr>
        <w:pStyle w:val="1"/>
        <w:numPr>
          <w:ilvl w:val="0"/>
          <w:numId w:val="0"/>
        </w:numPr>
        <w:tabs>
          <w:tab w:val="left" w:pos="142"/>
          <w:tab w:val="left" w:pos="709"/>
        </w:tabs>
        <w:spacing w:before="0"/>
        <w:ind w:left="403"/>
        <w:jc w:val="center"/>
        <w:rPr>
          <w:color w:val="auto"/>
        </w:rPr>
      </w:pPr>
    </w:p>
    <w:p w14:paraId="7B9BACF1" w14:textId="77777777" w:rsidR="00F60EFD" w:rsidRPr="005714BF" w:rsidRDefault="00F60EFD" w:rsidP="007D037D">
      <w:pPr>
        <w:pStyle w:val="1"/>
        <w:numPr>
          <w:ilvl w:val="0"/>
          <w:numId w:val="0"/>
        </w:numPr>
        <w:tabs>
          <w:tab w:val="left" w:pos="142"/>
          <w:tab w:val="left" w:pos="709"/>
        </w:tabs>
        <w:spacing w:before="0"/>
        <w:ind w:left="403"/>
        <w:jc w:val="center"/>
        <w:rPr>
          <w:color w:val="auto"/>
        </w:rPr>
      </w:pPr>
    </w:p>
    <w:p w14:paraId="1E468467" w14:textId="77777777" w:rsidR="00F60EFD" w:rsidRPr="005714BF" w:rsidRDefault="00F60EFD" w:rsidP="007D037D">
      <w:pPr>
        <w:pStyle w:val="1"/>
        <w:numPr>
          <w:ilvl w:val="0"/>
          <w:numId w:val="0"/>
        </w:numPr>
        <w:tabs>
          <w:tab w:val="left" w:pos="142"/>
          <w:tab w:val="left" w:pos="709"/>
        </w:tabs>
        <w:spacing w:before="0"/>
        <w:ind w:left="403"/>
        <w:jc w:val="center"/>
        <w:rPr>
          <w:color w:val="auto"/>
        </w:rPr>
      </w:pPr>
    </w:p>
    <w:p w14:paraId="125217CC" w14:textId="77777777" w:rsidR="00F60EFD" w:rsidRPr="005714BF" w:rsidRDefault="00F60EFD" w:rsidP="00F60EFD"/>
    <w:p w14:paraId="72679F4F" w14:textId="77777777" w:rsidR="00F60EFD" w:rsidRPr="005714BF" w:rsidRDefault="00F60EFD" w:rsidP="00F60EFD"/>
    <w:p w14:paraId="0C578E5E" w14:textId="77777777" w:rsidR="00F60EFD" w:rsidRPr="005714BF" w:rsidRDefault="00F60EFD" w:rsidP="00F60EFD"/>
    <w:p w14:paraId="15FD5895" w14:textId="77777777" w:rsidR="00B35F66" w:rsidRPr="005714BF" w:rsidRDefault="00B35F66" w:rsidP="00F60EFD"/>
    <w:p w14:paraId="333C1AF4" w14:textId="77777777" w:rsidR="00F60EFD" w:rsidRPr="005714BF" w:rsidRDefault="00F60EFD" w:rsidP="00F60EFD">
      <w:pPr>
        <w:pStyle w:val="1"/>
        <w:numPr>
          <w:ilvl w:val="0"/>
          <w:numId w:val="0"/>
        </w:numPr>
        <w:tabs>
          <w:tab w:val="left" w:pos="142"/>
          <w:tab w:val="left" w:pos="709"/>
        </w:tabs>
        <w:spacing w:before="0"/>
        <w:ind w:left="403"/>
        <w:jc w:val="center"/>
        <w:rPr>
          <w:color w:val="auto"/>
        </w:rPr>
      </w:pPr>
      <w:bookmarkStart w:id="20" w:name="_Toc119081313"/>
      <w:r w:rsidRPr="005714BF">
        <w:rPr>
          <w:color w:val="auto"/>
        </w:rPr>
        <w:lastRenderedPageBreak/>
        <w:t>ЗАКЛЮЧЕНИЕ</w:t>
      </w:r>
      <w:bookmarkEnd w:id="20"/>
    </w:p>
    <w:p w14:paraId="23E2DFC7" w14:textId="77777777" w:rsidR="00F60EFD" w:rsidRPr="005714BF" w:rsidRDefault="00F60EFD" w:rsidP="00F60EFD">
      <w:pPr>
        <w:spacing w:after="0"/>
      </w:pPr>
    </w:p>
    <w:p w14:paraId="51AFA6AA" w14:textId="77777777" w:rsidR="00F60EFD" w:rsidRPr="005714BF" w:rsidRDefault="00F60EFD" w:rsidP="00E03805">
      <w:pPr>
        <w:spacing w:after="0"/>
        <w:contextualSpacing/>
      </w:pPr>
      <w:r w:rsidRPr="005714BF">
        <w:t xml:space="preserve">В результате выполнения курсового проекта разработан оптимальный план работы мебельной фабрики, выпускающей столы, стулья, шкафы и бюро, для получения максимальной прибыли при соблюдении всех ограничений. </w:t>
      </w:r>
    </w:p>
    <w:p w14:paraId="5A99ABA3"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 xml:space="preserve">Для получения максимальной прибыли предприятию следует выпускать 710 единиц стульев и ровно 10 единиц бюро. Максимальная прибыль при таком объеме производства мебели составит </w:t>
      </w:r>
      <w:r w:rsidR="004F7F1D" w:rsidRPr="005714BF">
        <w:rPr>
          <w:rFonts w:eastAsia="Times New Roman" w:cs="Times New Roman"/>
          <w:szCs w:val="28"/>
          <w:lang w:eastAsia="ru-RU"/>
        </w:rPr>
        <w:t xml:space="preserve">5850 </w:t>
      </w:r>
      <w:r w:rsidRPr="005714BF">
        <w:rPr>
          <w:rFonts w:eastAsia="Times New Roman" w:cs="Times New Roman"/>
          <w:szCs w:val="28"/>
          <w:lang w:eastAsia="ru-RU"/>
        </w:rPr>
        <w:t xml:space="preserve">ден. ед. После выпуска этих изделий останется не использовано </w:t>
      </w:r>
      <w:smartTag w:uri="urn:schemas-microsoft-com:office:smarttags" w:element="metricconverter">
        <w:smartTagPr>
          <w:attr w:name="ProductID" w:val="260 метров"/>
        </w:smartTagPr>
        <w:r w:rsidRPr="005714BF">
          <w:rPr>
            <w:rFonts w:eastAsia="Times New Roman" w:cs="Times New Roman"/>
            <w:szCs w:val="28"/>
            <w:lang w:eastAsia="ru-RU"/>
          </w:rPr>
          <w:t>260 метров</w:t>
        </w:r>
      </w:smartTag>
      <w:r w:rsidRPr="005714BF">
        <w:rPr>
          <w:rFonts w:eastAsia="Times New Roman" w:cs="Times New Roman"/>
          <w:szCs w:val="28"/>
          <w:lang w:eastAsia="ru-RU"/>
        </w:rPr>
        <w:t xml:space="preserve"> обычных досок и </w:t>
      </w:r>
      <w:r w:rsidR="00764021" w:rsidRPr="005714BF">
        <w:rPr>
          <w:rFonts w:eastAsia="Times New Roman" w:cs="Times New Roman"/>
          <w:szCs w:val="28"/>
          <w:lang w:eastAsia="ru-RU"/>
        </w:rPr>
        <w:t>87.5</w:t>
      </w:r>
      <w:r w:rsidRPr="005714BF">
        <w:rPr>
          <w:rFonts w:eastAsia="Times New Roman" w:cs="Times New Roman"/>
          <w:szCs w:val="28"/>
          <w:lang w:eastAsia="ru-RU"/>
        </w:rPr>
        <w:t xml:space="preserve"> </w:t>
      </w:r>
      <w:proofErr w:type="spellStart"/>
      <w:r w:rsidRPr="005714BF">
        <w:rPr>
          <w:rFonts w:eastAsia="Times New Roman" w:cs="Times New Roman"/>
          <w:szCs w:val="28"/>
          <w:lang w:eastAsia="ru-RU"/>
        </w:rPr>
        <w:t>усл</w:t>
      </w:r>
      <w:proofErr w:type="spellEnd"/>
      <w:r w:rsidRPr="005714BF">
        <w:rPr>
          <w:rFonts w:eastAsia="Times New Roman" w:cs="Times New Roman"/>
          <w:szCs w:val="28"/>
          <w:lang w:eastAsia="ru-RU"/>
        </w:rPr>
        <w:t>.</w:t>
      </w:r>
      <w:r w:rsidR="004D7DCD" w:rsidRPr="005714BF">
        <w:rPr>
          <w:rFonts w:eastAsia="Times New Roman" w:cs="Times New Roman"/>
          <w:szCs w:val="28"/>
          <w:lang w:eastAsia="ru-RU"/>
        </w:rPr>
        <w:t xml:space="preserve"> </w:t>
      </w:r>
      <w:r w:rsidRPr="005714BF">
        <w:rPr>
          <w:rFonts w:eastAsia="Times New Roman" w:cs="Times New Roman"/>
          <w:szCs w:val="28"/>
          <w:lang w:eastAsia="ru-RU"/>
        </w:rPr>
        <w:t xml:space="preserve">ед. трудового ресурса не будут заняты в производстве мебели. </w:t>
      </w:r>
    </w:p>
    <w:p w14:paraId="545A6AEC" w14:textId="77777777" w:rsidR="00615F6F" w:rsidRPr="005714BF" w:rsidRDefault="00F60EFD" w:rsidP="00615F6F">
      <w:pPr>
        <w:pStyle w:val="a6"/>
        <w:shd w:val="clear" w:color="auto" w:fill="FFFFFF"/>
        <w:spacing w:after="0"/>
        <w:ind w:left="0"/>
        <w:rPr>
          <w:rFonts w:eastAsia="Times New Roman" w:cs="Times New Roman"/>
          <w:szCs w:val="28"/>
          <w:lang w:eastAsia="ru-RU"/>
        </w:rPr>
      </w:pPr>
      <w:r w:rsidRPr="005714BF">
        <w:rPr>
          <w:rFonts w:eastAsia="Times New Roman" w:cs="Times New Roman"/>
          <w:szCs w:val="28"/>
          <w:lang w:eastAsia="ru-RU"/>
        </w:rPr>
        <w:t>Проанализировав результаты решения задачи оптимизации, можно выделить следующие недостатки в работе мебельной фабрики: четверть закупаемых пропитанных досок</w:t>
      </w:r>
      <w:r w:rsidR="00615F6F" w:rsidRPr="005714BF">
        <w:rPr>
          <w:rFonts w:eastAsia="Times New Roman" w:cs="Times New Roman"/>
          <w:szCs w:val="28"/>
          <w:lang w:eastAsia="ru-RU"/>
        </w:rPr>
        <w:t xml:space="preserve"> не используется; столы и шкафы не выпускаются. </w:t>
      </w:r>
    </w:p>
    <w:p w14:paraId="2BC4D05A" w14:textId="77777777" w:rsidR="00F60EFD" w:rsidRPr="005714BF" w:rsidRDefault="00F60EFD" w:rsidP="00E03805">
      <w:pPr>
        <w:shd w:val="clear" w:color="auto" w:fill="FFFFFF"/>
        <w:spacing w:after="0"/>
        <w:rPr>
          <w:rFonts w:eastAsia="Times New Roman" w:cs="Times New Roman"/>
          <w:szCs w:val="28"/>
          <w:lang w:eastAsia="ru-RU"/>
        </w:rPr>
      </w:pPr>
      <w:r w:rsidRPr="005714BF">
        <w:rPr>
          <w:rFonts w:eastAsia="Times New Roman" w:cs="Times New Roman"/>
          <w:szCs w:val="28"/>
          <w:lang w:eastAsia="ru-RU"/>
        </w:rPr>
        <w:t>Данные недостатки можно устранить. Для этого была построена модифицированная модель, в которой были увеличены еженедельные поставки обычных досок с целью уменьшения количества неиспользованных ресурсов и увеличения прибыли фабрики. В результате увеличения запаса обычных досок до 2000 метров и трудового ресурса до 1000 у.е. получили новое оптимальное решение:</w:t>
      </w:r>
    </w:p>
    <w:p w14:paraId="3879E6C3" w14:textId="77777777" w:rsidR="00F60EFD" w:rsidRPr="005714BF" w:rsidRDefault="00F60EFD" w:rsidP="00E03805">
      <w:pPr>
        <w:shd w:val="clear" w:color="auto" w:fill="FFFFFF"/>
        <w:spacing w:after="0"/>
        <w:ind w:left="-284" w:firstLine="851"/>
        <w:rPr>
          <w:rFonts w:eastAsia="Times New Roman" w:cs="Times New Roman"/>
          <w:szCs w:val="28"/>
          <w:lang w:eastAsia="ru-RU"/>
        </w:rPr>
      </w:pPr>
      <w:r w:rsidRPr="005714BF">
        <w:rPr>
          <w:rFonts w:eastAsia="Times New Roman" w:cs="Times New Roman"/>
          <w:szCs w:val="28"/>
          <w:lang w:eastAsia="ru-RU"/>
        </w:rPr>
        <w:t>– остаток пропитанных досок уменьшился (с 260 м до 10 м);</w:t>
      </w:r>
    </w:p>
    <w:p w14:paraId="3796870E" w14:textId="77777777" w:rsidR="00F60EFD" w:rsidRPr="005714BF" w:rsidRDefault="00F60EFD" w:rsidP="00E03805">
      <w:pPr>
        <w:shd w:val="clear" w:color="auto" w:fill="FFFFFF"/>
        <w:spacing w:after="0"/>
        <w:ind w:left="-284" w:firstLine="851"/>
        <w:rPr>
          <w:rFonts w:eastAsia="Times New Roman" w:cs="Times New Roman"/>
          <w:szCs w:val="28"/>
          <w:lang w:eastAsia="ru-RU"/>
        </w:rPr>
      </w:pPr>
      <w:r w:rsidRPr="005714BF">
        <w:rPr>
          <w:rFonts w:eastAsia="Times New Roman" w:cs="Times New Roman"/>
          <w:szCs w:val="28"/>
          <w:lang w:eastAsia="ru-RU"/>
        </w:rPr>
        <w:t>– трудовой ресурс полностью расходуется;</w:t>
      </w:r>
    </w:p>
    <w:p w14:paraId="24C7F11D" w14:textId="77777777" w:rsidR="00F60EFD" w:rsidRPr="005714BF" w:rsidRDefault="00F60EFD" w:rsidP="00E03805">
      <w:pPr>
        <w:shd w:val="clear" w:color="auto" w:fill="FFFFFF"/>
        <w:spacing w:after="0"/>
        <w:ind w:left="-284" w:firstLine="851"/>
        <w:rPr>
          <w:rFonts w:eastAsia="Times New Roman" w:cs="Times New Roman"/>
          <w:szCs w:val="28"/>
          <w:lang w:eastAsia="ru-RU"/>
        </w:rPr>
      </w:pPr>
      <w:r w:rsidRPr="005714BF">
        <w:rPr>
          <w:rFonts w:eastAsia="Times New Roman" w:cs="Times New Roman"/>
          <w:szCs w:val="28"/>
          <w:lang w:eastAsia="ru-RU"/>
        </w:rPr>
        <w:t>– фабрика начала выпускать больше стульев (960 стульев);</w:t>
      </w:r>
    </w:p>
    <w:p w14:paraId="2579B4E3" w14:textId="77777777" w:rsidR="00F60EFD" w:rsidRPr="005714BF" w:rsidRDefault="00F60EFD" w:rsidP="00E03805">
      <w:pPr>
        <w:shd w:val="clear" w:color="auto" w:fill="FFFFFF"/>
        <w:spacing w:after="0"/>
        <w:ind w:left="-284" w:firstLine="851"/>
        <w:rPr>
          <w:rFonts w:eastAsia="Times New Roman" w:cs="Times New Roman"/>
          <w:szCs w:val="28"/>
          <w:lang w:eastAsia="ru-RU"/>
        </w:rPr>
      </w:pPr>
      <w:r w:rsidRPr="005714BF">
        <w:rPr>
          <w:rFonts w:eastAsia="Times New Roman" w:cs="Times New Roman"/>
          <w:szCs w:val="28"/>
          <w:lang w:eastAsia="ru-RU"/>
        </w:rPr>
        <w:t>– прибыль мебельной фабрики увеличилась (E=7850 ден. ед.).</w:t>
      </w:r>
    </w:p>
    <w:p w14:paraId="491D29A7" w14:textId="77777777" w:rsidR="00F60EFD" w:rsidRPr="005714BF" w:rsidRDefault="00F60EFD" w:rsidP="00F60EFD">
      <w:pPr>
        <w:pStyle w:val="af9"/>
        <w:spacing w:line="240" w:lineRule="auto"/>
        <w:ind w:firstLine="0"/>
      </w:pPr>
    </w:p>
    <w:p w14:paraId="7ED3C68D" w14:textId="77777777" w:rsidR="00F60EFD" w:rsidRPr="005714BF" w:rsidRDefault="00F60EFD" w:rsidP="00F60EFD">
      <w:pPr>
        <w:spacing w:line="259" w:lineRule="auto"/>
        <w:ind w:firstLine="0"/>
        <w:jc w:val="left"/>
        <w:rPr>
          <w:rFonts w:eastAsiaTheme="majorEastAsia" w:cstheme="majorBidi"/>
          <w:b/>
          <w:sz w:val="32"/>
          <w:szCs w:val="32"/>
        </w:rPr>
      </w:pPr>
      <w:r w:rsidRPr="005714BF">
        <w:rPr>
          <w:rFonts w:eastAsiaTheme="majorEastAsia" w:cstheme="majorBidi"/>
          <w:b/>
          <w:sz w:val="32"/>
          <w:szCs w:val="32"/>
        </w:rPr>
        <w:br w:type="page"/>
      </w:r>
    </w:p>
    <w:p w14:paraId="1D751C17" w14:textId="77777777" w:rsidR="00F60EFD" w:rsidRPr="005714BF" w:rsidRDefault="00F60EFD" w:rsidP="00F60EFD">
      <w:pPr>
        <w:pStyle w:val="1"/>
        <w:numPr>
          <w:ilvl w:val="0"/>
          <w:numId w:val="0"/>
        </w:numPr>
        <w:spacing w:before="0"/>
        <w:ind w:left="1069"/>
        <w:rPr>
          <w:color w:val="auto"/>
        </w:rPr>
      </w:pPr>
      <w:bookmarkStart w:id="21" w:name="_Toc119081314"/>
      <w:r w:rsidRPr="005714BF">
        <w:rPr>
          <w:color w:val="auto"/>
        </w:rPr>
        <w:lastRenderedPageBreak/>
        <w:t>СПИСОК ИСПОЛЬЗОВАННЫХ ИСТОЧНИКОВ</w:t>
      </w:r>
      <w:bookmarkEnd w:id="21"/>
    </w:p>
    <w:p w14:paraId="30C3646A" w14:textId="77777777" w:rsidR="00F60EFD" w:rsidRPr="005714BF" w:rsidRDefault="00F60EFD" w:rsidP="00F60EFD">
      <w:pPr>
        <w:spacing w:after="0"/>
      </w:pPr>
    </w:p>
    <w:p w14:paraId="52F009FA" w14:textId="77777777" w:rsidR="00F60EFD" w:rsidRPr="005714BF" w:rsidRDefault="00F60EFD" w:rsidP="00F60EFD">
      <w:pPr>
        <w:pStyle w:val="afe"/>
        <w:spacing w:after="0" w:line="276" w:lineRule="auto"/>
        <w:ind w:left="0" w:firstLine="709"/>
        <w:jc w:val="both"/>
        <w:rPr>
          <w:sz w:val="28"/>
          <w:szCs w:val="28"/>
        </w:rPr>
      </w:pPr>
      <w:r w:rsidRPr="005714BF">
        <w:rPr>
          <w:sz w:val="28"/>
          <w:szCs w:val="28"/>
        </w:rPr>
        <w:t xml:space="preserve">[1] </w:t>
      </w:r>
      <w:proofErr w:type="spellStart"/>
      <w:r w:rsidRPr="005714BF">
        <w:rPr>
          <w:sz w:val="28"/>
          <w:szCs w:val="28"/>
        </w:rPr>
        <w:t>Краснопрошин</w:t>
      </w:r>
      <w:proofErr w:type="spellEnd"/>
      <w:r w:rsidRPr="005714BF">
        <w:rPr>
          <w:sz w:val="28"/>
          <w:szCs w:val="28"/>
        </w:rPr>
        <w:t xml:space="preserve">, В. В. Исследование операций / В. В. </w:t>
      </w:r>
      <w:proofErr w:type="spellStart"/>
      <w:r w:rsidRPr="005714BF">
        <w:rPr>
          <w:sz w:val="28"/>
          <w:szCs w:val="28"/>
        </w:rPr>
        <w:t>Краснопришин</w:t>
      </w:r>
      <w:proofErr w:type="spellEnd"/>
      <w:r w:rsidRPr="005714BF">
        <w:rPr>
          <w:sz w:val="28"/>
          <w:szCs w:val="28"/>
        </w:rPr>
        <w:t xml:space="preserve">, Н. А. Лепешинский. – Минск : БГУ, 2013. </w:t>
      </w:r>
      <w:r w:rsidRPr="005714BF">
        <w:rPr>
          <w:sz w:val="28"/>
          <w:szCs w:val="28"/>
        </w:rPr>
        <w:noBreakHyphen/>
        <w:t xml:space="preserve"> 192 с.</w:t>
      </w:r>
    </w:p>
    <w:p w14:paraId="5DBBA2FF" w14:textId="77777777" w:rsidR="00F60EFD" w:rsidRPr="005714BF" w:rsidRDefault="00F60EFD" w:rsidP="00F60EFD">
      <w:pPr>
        <w:spacing w:after="0"/>
        <w:rPr>
          <w:rFonts w:eastAsia="Calibri"/>
        </w:rPr>
      </w:pPr>
      <w:r w:rsidRPr="005714BF">
        <w:rPr>
          <w:rFonts w:eastAsia="Calibri"/>
        </w:rPr>
        <w:t xml:space="preserve">[2] Таха, Х. Введение в исследование операций / </w:t>
      </w:r>
      <w:r w:rsidRPr="005714BF">
        <w:rPr>
          <w:rFonts w:eastAsia="Calibri"/>
          <w:lang w:val="en-US"/>
        </w:rPr>
        <w:t>X</w:t>
      </w:r>
      <w:r w:rsidRPr="005714BF">
        <w:rPr>
          <w:rFonts w:eastAsia="Calibri"/>
        </w:rPr>
        <w:t>. Таха. – М.: Издательский дом «Вильямс», 2005. – 912 с.</w:t>
      </w:r>
    </w:p>
    <w:p w14:paraId="0268EF0D" w14:textId="77777777" w:rsidR="00F60EFD" w:rsidRPr="005714BF" w:rsidRDefault="00F60EFD" w:rsidP="00F60EFD">
      <w:pPr>
        <w:spacing w:after="0"/>
        <w:rPr>
          <w:rFonts w:eastAsia="Calibri"/>
        </w:rPr>
      </w:pPr>
      <w:r w:rsidRPr="005714BF">
        <w:rPr>
          <w:rFonts w:eastAsia="Calibri"/>
        </w:rPr>
        <w:t xml:space="preserve">[3] </w:t>
      </w:r>
      <w:proofErr w:type="spellStart"/>
      <w:r w:rsidRPr="005714BF">
        <w:rPr>
          <w:rFonts w:eastAsia="Calibri"/>
        </w:rPr>
        <w:t>Эддоус</w:t>
      </w:r>
      <w:proofErr w:type="spellEnd"/>
      <w:r w:rsidRPr="005714BF">
        <w:rPr>
          <w:rFonts w:eastAsia="Calibri"/>
        </w:rPr>
        <w:t xml:space="preserve">, М. Методы принятия решений / М. </w:t>
      </w:r>
      <w:proofErr w:type="spellStart"/>
      <w:r w:rsidRPr="005714BF">
        <w:rPr>
          <w:rFonts w:eastAsia="Calibri"/>
        </w:rPr>
        <w:t>Эддоус</w:t>
      </w:r>
      <w:proofErr w:type="spellEnd"/>
      <w:r w:rsidRPr="005714BF">
        <w:rPr>
          <w:rFonts w:eastAsia="Calibri"/>
        </w:rPr>
        <w:t xml:space="preserve">, Р. </w:t>
      </w:r>
      <w:proofErr w:type="spellStart"/>
      <w:r w:rsidRPr="005714BF">
        <w:rPr>
          <w:rFonts w:eastAsia="Calibri"/>
        </w:rPr>
        <w:t>Стэнсфилд</w:t>
      </w:r>
      <w:proofErr w:type="spellEnd"/>
      <w:r w:rsidRPr="005714BF">
        <w:rPr>
          <w:rFonts w:eastAsia="Calibri"/>
        </w:rPr>
        <w:t xml:space="preserve">. – М.: </w:t>
      </w:r>
      <w:proofErr w:type="spellStart"/>
      <w:r w:rsidRPr="005714BF">
        <w:rPr>
          <w:rFonts w:eastAsia="Calibri"/>
        </w:rPr>
        <w:t>Юнити</w:t>
      </w:r>
      <w:proofErr w:type="spellEnd"/>
      <w:r w:rsidRPr="005714BF">
        <w:rPr>
          <w:rFonts w:eastAsia="Calibri"/>
        </w:rPr>
        <w:t>, 1997. – 590 с.</w:t>
      </w:r>
    </w:p>
    <w:p w14:paraId="0EA7741B" w14:textId="77777777" w:rsidR="00F60EFD" w:rsidRPr="005714BF" w:rsidRDefault="00F60EFD" w:rsidP="00F60EFD">
      <w:pPr>
        <w:spacing w:after="0"/>
        <w:rPr>
          <w:rFonts w:eastAsia="Calibri"/>
        </w:rPr>
      </w:pPr>
      <w:r w:rsidRPr="005714BF">
        <w:rPr>
          <w:rFonts w:eastAsia="Calibri"/>
        </w:rPr>
        <w:t xml:space="preserve">[4] Мур, </w:t>
      </w:r>
      <w:proofErr w:type="spellStart"/>
      <w:r w:rsidRPr="005714BF">
        <w:rPr>
          <w:rFonts w:eastAsia="Calibri"/>
        </w:rPr>
        <w:t>Дж.Х</w:t>
      </w:r>
      <w:proofErr w:type="spellEnd"/>
      <w:r w:rsidRPr="005714BF">
        <w:rPr>
          <w:rFonts w:eastAsia="Calibri"/>
        </w:rPr>
        <w:t xml:space="preserve">. Экономическое моделирование в </w:t>
      </w:r>
      <w:r w:rsidRPr="005714BF">
        <w:rPr>
          <w:rFonts w:eastAsia="Calibri"/>
          <w:i/>
          <w:lang w:val="en-US"/>
        </w:rPr>
        <w:t>Microsoft</w:t>
      </w:r>
      <w:r w:rsidRPr="005714BF">
        <w:rPr>
          <w:rFonts w:eastAsia="Calibri"/>
          <w:i/>
        </w:rPr>
        <w:t xml:space="preserve"> </w:t>
      </w:r>
      <w:r w:rsidRPr="005714BF">
        <w:rPr>
          <w:rFonts w:eastAsia="Calibri"/>
          <w:i/>
          <w:lang w:val="en-US"/>
        </w:rPr>
        <w:t>Excel</w:t>
      </w:r>
      <w:r w:rsidRPr="005714BF">
        <w:rPr>
          <w:rFonts w:eastAsia="Calibri"/>
        </w:rPr>
        <w:t xml:space="preserve"> / </w:t>
      </w:r>
      <w:proofErr w:type="spellStart"/>
      <w:r w:rsidRPr="005714BF">
        <w:rPr>
          <w:rFonts w:eastAsia="Calibri"/>
        </w:rPr>
        <w:t>Дж.Х</w:t>
      </w:r>
      <w:proofErr w:type="spellEnd"/>
      <w:r w:rsidRPr="005714BF">
        <w:rPr>
          <w:rFonts w:eastAsia="Calibri"/>
        </w:rPr>
        <w:t xml:space="preserve">. Мур, Л.Р. </w:t>
      </w:r>
      <w:proofErr w:type="spellStart"/>
      <w:r w:rsidRPr="005714BF">
        <w:rPr>
          <w:rFonts w:eastAsia="Calibri"/>
        </w:rPr>
        <w:t>Уэдерфорд</w:t>
      </w:r>
      <w:proofErr w:type="spellEnd"/>
      <w:r w:rsidRPr="005714BF">
        <w:rPr>
          <w:rFonts w:eastAsia="Calibri"/>
        </w:rPr>
        <w:t>. – М.: Издательский дом «Вильямс», 2004. – 1024 с.</w:t>
      </w:r>
    </w:p>
    <w:p w14:paraId="491DF3FF" w14:textId="77777777" w:rsidR="00F60EFD" w:rsidRPr="005714BF" w:rsidRDefault="00F60EFD" w:rsidP="00F60EFD">
      <w:pPr>
        <w:spacing w:after="0"/>
        <w:rPr>
          <w:rFonts w:eastAsia="Calibri"/>
        </w:rPr>
      </w:pPr>
      <w:r w:rsidRPr="005714BF">
        <w:rPr>
          <w:rFonts w:eastAsia="Calibri"/>
        </w:rPr>
        <w:t xml:space="preserve">[5] </w:t>
      </w:r>
      <w:proofErr w:type="spellStart"/>
      <w:r w:rsidRPr="005714BF">
        <w:rPr>
          <w:rFonts w:eastAsia="Calibri"/>
        </w:rPr>
        <w:t>Смородинский</w:t>
      </w:r>
      <w:proofErr w:type="spellEnd"/>
      <w:r w:rsidRPr="005714BF">
        <w:rPr>
          <w:rFonts w:eastAsia="Calibri"/>
        </w:rPr>
        <w:t xml:space="preserve">, С. С. – Системный анализ и исследование операций : оптимизация решений на основе методов и моделей математического программирования : учебно-методическое пособие / С. С. </w:t>
      </w:r>
      <w:proofErr w:type="spellStart"/>
      <w:r w:rsidRPr="005714BF">
        <w:rPr>
          <w:rFonts w:eastAsia="Calibri"/>
        </w:rPr>
        <w:t>Смородинский</w:t>
      </w:r>
      <w:proofErr w:type="spellEnd"/>
      <w:r w:rsidRPr="005714BF">
        <w:rPr>
          <w:rFonts w:eastAsia="Calibri"/>
        </w:rPr>
        <w:t>,    Н. В. Батин. – Минск : БГУИР, 2010. – 192 с. : ил.</w:t>
      </w:r>
    </w:p>
    <w:p w14:paraId="1D26535B" w14:textId="77777777" w:rsidR="00F60EFD" w:rsidRPr="005714BF" w:rsidRDefault="00F60EFD" w:rsidP="00F60EFD">
      <w:pPr>
        <w:spacing w:after="0"/>
        <w:rPr>
          <w:rFonts w:eastAsia="Calibri"/>
        </w:rPr>
      </w:pPr>
      <w:r w:rsidRPr="005714BF">
        <w:rPr>
          <w:rFonts w:eastAsia="Calibri"/>
        </w:rPr>
        <w:t xml:space="preserve">[6] </w:t>
      </w:r>
      <w:proofErr w:type="spellStart"/>
      <w:r w:rsidRPr="005714BF">
        <w:rPr>
          <w:rFonts w:eastAsia="Calibri"/>
        </w:rPr>
        <w:t>Смородинский</w:t>
      </w:r>
      <w:proofErr w:type="spellEnd"/>
      <w:r w:rsidRPr="005714BF">
        <w:rPr>
          <w:rFonts w:eastAsia="Calibri"/>
        </w:rPr>
        <w:t xml:space="preserve">, С. С. – Системный анализ и исследование операций : сборник заданий и методических указания по курсовому проектированию для студентов специальности I-53 01 02 «Автоматизированные системы обработки информации» дневной и дистанционной форм обучения / С. С. </w:t>
      </w:r>
      <w:proofErr w:type="spellStart"/>
      <w:r w:rsidRPr="005714BF">
        <w:rPr>
          <w:rFonts w:eastAsia="Calibri"/>
        </w:rPr>
        <w:t>Смородинский</w:t>
      </w:r>
      <w:proofErr w:type="spellEnd"/>
      <w:r w:rsidRPr="005714BF">
        <w:rPr>
          <w:rFonts w:eastAsia="Calibri"/>
        </w:rPr>
        <w:t>, Н. В. Батин. – Минск. : БГУИР, 2006. – 74 с.</w:t>
      </w:r>
    </w:p>
    <w:p w14:paraId="62589C1A" w14:textId="77777777" w:rsidR="00F60EFD" w:rsidRPr="005714BF" w:rsidRDefault="00F60EFD" w:rsidP="00F60EFD">
      <w:pPr>
        <w:spacing w:after="0"/>
        <w:rPr>
          <w:rFonts w:eastAsia="Calibri"/>
        </w:rPr>
      </w:pPr>
    </w:p>
    <w:p w14:paraId="7C698DAC" w14:textId="77777777" w:rsidR="00F60EFD" w:rsidRPr="005714BF" w:rsidRDefault="00F60EFD" w:rsidP="00F60EFD">
      <w:pPr>
        <w:spacing w:after="0"/>
        <w:rPr>
          <w:rFonts w:eastAsia="Calibri"/>
        </w:rPr>
      </w:pPr>
    </w:p>
    <w:p w14:paraId="786D05D4" w14:textId="77777777" w:rsidR="00F60EFD" w:rsidRPr="005714BF" w:rsidRDefault="00F60EFD" w:rsidP="00F60EFD">
      <w:pPr>
        <w:spacing w:after="0"/>
        <w:rPr>
          <w:rFonts w:eastAsia="Calibri"/>
        </w:rPr>
      </w:pPr>
    </w:p>
    <w:p w14:paraId="09858A15" w14:textId="77777777" w:rsidR="00F60EFD" w:rsidRPr="005714BF" w:rsidRDefault="00F60EFD" w:rsidP="00F60EFD">
      <w:pPr>
        <w:spacing w:after="0"/>
        <w:rPr>
          <w:rFonts w:eastAsia="Calibri"/>
        </w:rPr>
      </w:pPr>
    </w:p>
    <w:p w14:paraId="630F090A" w14:textId="77777777" w:rsidR="00F60EFD" w:rsidRPr="005714BF" w:rsidRDefault="00F60EFD" w:rsidP="00F60EFD">
      <w:pPr>
        <w:spacing w:line="259" w:lineRule="auto"/>
        <w:ind w:firstLine="0"/>
        <w:jc w:val="left"/>
        <w:rPr>
          <w:b/>
        </w:rPr>
      </w:pPr>
      <w:r w:rsidRPr="005714BF">
        <w:rPr>
          <w:b/>
        </w:rPr>
        <w:br w:type="page"/>
      </w:r>
    </w:p>
    <w:p w14:paraId="52DAB46D" w14:textId="77777777" w:rsidR="00F60EFD" w:rsidRPr="005714BF" w:rsidRDefault="00F60EFD" w:rsidP="00F60EFD">
      <w:pPr>
        <w:pStyle w:val="1"/>
        <w:numPr>
          <w:ilvl w:val="0"/>
          <w:numId w:val="0"/>
        </w:numPr>
        <w:spacing w:before="0"/>
        <w:ind w:left="709"/>
        <w:jc w:val="center"/>
        <w:rPr>
          <w:color w:val="auto"/>
        </w:rPr>
      </w:pPr>
      <w:bookmarkStart w:id="22" w:name="_Toc119081315"/>
      <w:r w:rsidRPr="005714BF">
        <w:rPr>
          <w:color w:val="auto"/>
        </w:rPr>
        <w:lastRenderedPageBreak/>
        <w:t>ПРИЛОЖЕНИЕ А</w:t>
      </w:r>
      <w:r w:rsidRPr="005714BF">
        <w:rPr>
          <w:color w:val="auto"/>
        </w:rPr>
        <w:br/>
        <w:t>(обязательное)</w:t>
      </w:r>
      <w:r w:rsidRPr="005714BF">
        <w:rPr>
          <w:color w:val="auto"/>
        </w:rPr>
        <w:br/>
        <w:t xml:space="preserve">Рабочий лист </w:t>
      </w:r>
      <w:r w:rsidRPr="005714BF">
        <w:rPr>
          <w:i/>
          <w:color w:val="auto"/>
        </w:rPr>
        <w:t>Excel</w:t>
      </w:r>
      <w:r w:rsidRPr="005714BF">
        <w:rPr>
          <w:color w:val="auto"/>
        </w:rPr>
        <w:t xml:space="preserve"> с результатами решения задачи на основе базовой аналитической модели</w:t>
      </w:r>
      <w:bookmarkEnd w:id="22"/>
    </w:p>
    <w:p w14:paraId="2B4893BD" w14:textId="77777777" w:rsidR="00F60EFD" w:rsidRPr="005714BF" w:rsidRDefault="00F60EFD" w:rsidP="00F60EFD">
      <w:pPr>
        <w:spacing w:after="0"/>
        <w:ind w:firstLine="0"/>
        <w:jc w:val="center"/>
        <w:rPr>
          <w:b/>
        </w:rPr>
      </w:pPr>
    </w:p>
    <w:p w14:paraId="1A5880D8" w14:textId="77777777" w:rsidR="00F60EFD" w:rsidRPr="005714BF" w:rsidRDefault="00C439E4" w:rsidP="00F60EFD">
      <w:pPr>
        <w:spacing w:after="0"/>
        <w:ind w:firstLine="0"/>
        <w:jc w:val="center"/>
        <w:rPr>
          <w:b/>
        </w:rPr>
      </w:pPr>
      <w:r w:rsidRPr="005714BF">
        <w:rPr>
          <w:b/>
          <w:noProof/>
        </w:rPr>
        <w:drawing>
          <wp:inline distT="0" distB="0" distL="0" distR="0" wp14:anchorId="270E42A4" wp14:editId="691F4865">
            <wp:extent cx="5939790" cy="326517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265170"/>
                    </a:xfrm>
                    <a:prstGeom prst="rect">
                      <a:avLst/>
                    </a:prstGeom>
                  </pic:spPr>
                </pic:pic>
              </a:graphicData>
            </a:graphic>
          </wp:inline>
        </w:drawing>
      </w:r>
    </w:p>
    <w:p w14:paraId="5053A760" w14:textId="77777777" w:rsidR="00F60EFD" w:rsidRPr="005714BF" w:rsidRDefault="00F60EFD" w:rsidP="00F60EFD">
      <w:pPr>
        <w:spacing w:after="0"/>
        <w:ind w:firstLine="0"/>
        <w:jc w:val="center"/>
        <w:rPr>
          <w:b/>
        </w:rPr>
      </w:pPr>
    </w:p>
    <w:p w14:paraId="3448DD9A" w14:textId="77777777" w:rsidR="00F60EFD" w:rsidRPr="005714BF" w:rsidRDefault="00F60EFD" w:rsidP="00F60EFD">
      <w:pPr>
        <w:spacing w:line="259" w:lineRule="auto"/>
        <w:ind w:firstLine="0"/>
        <w:jc w:val="center"/>
      </w:pPr>
      <w:r w:rsidRPr="005714BF">
        <w:t xml:space="preserve">Рис А.1 – </w:t>
      </w:r>
      <w:r w:rsidRPr="005714BF">
        <w:rPr>
          <w:i/>
        </w:rPr>
        <w:t>Excel</w:t>
      </w:r>
      <w:r w:rsidRPr="005714BF">
        <w:t>-документ результатов поиска решения</w:t>
      </w:r>
    </w:p>
    <w:p w14:paraId="6A6A1A9C" w14:textId="77777777" w:rsidR="00F60EFD" w:rsidRPr="005714BF" w:rsidRDefault="00F60EFD" w:rsidP="00F60EFD">
      <w:pPr>
        <w:pStyle w:val="1"/>
        <w:numPr>
          <w:ilvl w:val="0"/>
          <w:numId w:val="0"/>
        </w:numPr>
        <w:spacing w:before="0"/>
        <w:ind w:left="709"/>
        <w:jc w:val="center"/>
        <w:rPr>
          <w:color w:val="auto"/>
        </w:rPr>
      </w:pPr>
      <w:r w:rsidRPr="005714BF">
        <w:rPr>
          <w:color w:val="auto"/>
          <w:highlight w:val="red"/>
        </w:rPr>
        <w:br w:type="page"/>
      </w:r>
      <w:bookmarkStart w:id="23" w:name="_Toc119081316"/>
      <w:r w:rsidRPr="005714BF">
        <w:rPr>
          <w:color w:val="auto"/>
        </w:rPr>
        <w:lastRenderedPageBreak/>
        <w:t>ПРИЛОЖЕНИЕ Б</w:t>
      </w:r>
      <w:r w:rsidRPr="005714BF">
        <w:rPr>
          <w:color w:val="auto"/>
        </w:rPr>
        <w:br/>
        <w:t>(обязательное)</w:t>
      </w:r>
      <w:r w:rsidRPr="005714BF">
        <w:rPr>
          <w:color w:val="auto"/>
        </w:rPr>
        <w:br/>
        <w:t xml:space="preserve">Рабочий лист </w:t>
      </w:r>
      <w:r w:rsidRPr="005714BF">
        <w:rPr>
          <w:i/>
          <w:color w:val="auto"/>
        </w:rPr>
        <w:t>Excel</w:t>
      </w:r>
      <w:r w:rsidRPr="005714BF">
        <w:rPr>
          <w:color w:val="auto"/>
        </w:rPr>
        <w:t xml:space="preserve"> с результатами решения задачи на основе модифицированной аналитической модели</w:t>
      </w:r>
      <w:bookmarkEnd w:id="23"/>
    </w:p>
    <w:p w14:paraId="038BBF52" w14:textId="77777777" w:rsidR="00F60EFD" w:rsidRPr="005714BF" w:rsidRDefault="00F60EFD" w:rsidP="00F60EFD">
      <w:pPr>
        <w:spacing w:after="0"/>
        <w:ind w:firstLine="0"/>
        <w:jc w:val="center"/>
        <w:rPr>
          <w:b/>
        </w:rPr>
      </w:pPr>
    </w:p>
    <w:p w14:paraId="23376ECE" w14:textId="77777777" w:rsidR="00F60EFD" w:rsidRPr="005714BF" w:rsidRDefault="00C439E4" w:rsidP="00F60EFD">
      <w:pPr>
        <w:spacing w:after="0"/>
        <w:ind w:firstLine="0"/>
        <w:jc w:val="center"/>
        <w:rPr>
          <w:b/>
        </w:rPr>
      </w:pPr>
      <w:r w:rsidRPr="005714BF">
        <w:rPr>
          <w:b/>
          <w:noProof/>
        </w:rPr>
        <w:drawing>
          <wp:inline distT="0" distB="0" distL="0" distR="0" wp14:anchorId="70293B15" wp14:editId="78CC8026">
            <wp:extent cx="6223830" cy="3472543"/>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175" cy="3474409"/>
                    </a:xfrm>
                    <a:prstGeom prst="rect">
                      <a:avLst/>
                    </a:prstGeom>
                  </pic:spPr>
                </pic:pic>
              </a:graphicData>
            </a:graphic>
          </wp:inline>
        </w:drawing>
      </w:r>
    </w:p>
    <w:p w14:paraId="20A2894A" w14:textId="77777777" w:rsidR="00F60EFD" w:rsidRPr="005714BF" w:rsidRDefault="00F60EFD" w:rsidP="00F60EFD">
      <w:pPr>
        <w:spacing w:after="0"/>
        <w:ind w:firstLine="0"/>
        <w:jc w:val="center"/>
        <w:rPr>
          <w:b/>
        </w:rPr>
      </w:pPr>
    </w:p>
    <w:p w14:paraId="1679950E" w14:textId="77777777" w:rsidR="00F60EFD" w:rsidRPr="005714BF" w:rsidRDefault="00F60EFD" w:rsidP="00F60EFD">
      <w:pPr>
        <w:spacing w:line="259" w:lineRule="auto"/>
        <w:ind w:firstLine="0"/>
        <w:jc w:val="center"/>
      </w:pPr>
      <w:r w:rsidRPr="005714BF">
        <w:t xml:space="preserve">Рис Б.1 – </w:t>
      </w:r>
      <w:r w:rsidRPr="005714BF">
        <w:rPr>
          <w:i/>
        </w:rPr>
        <w:t>Excel</w:t>
      </w:r>
      <w:r w:rsidRPr="005714BF">
        <w:t>-документ результатов поиска решения</w:t>
      </w:r>
    </w:p>
    <w:p w14:paraId="51580444" w14:textId="77777777" w:rsidR="00F60EFD" w:rsidRPr="005714BF" w:rsidRDefault="00F60EFD" w:rsidP="00F60EFD">
      <w:pPr>
        <w:spacing w:line="259" w:lineRule="auto"/>
        <w:ind w:firstLine="0"/>
        <w:jc w:val="left"/>
        <w:sectPr w:rsidR="00F60EFD" w:rsidRPr="005714BF" w:rsidSect="002625CA">
          <w:footerReference w:type="default" r:id="rId13"/>
          <w:pgSz w:w="11906" w:h="16838"/>
          <w:pgMar w:top="1134" w:right="851" w:bottom="1531" w:left="1701" w:header="709" w:footer="709" w:gutter="0"/>
          <w:cols w:space="708"/>
          <w:docGrid w:linePitch="360"/>
        </w:sectPr>
      </w:pPr>
    </w:p>
    <w:p w14:paraId="38A877CD" w14:textId="77777777" w:rsidR="00762931" w:rsidRPr="005714BF" w:rsidRDefault="00762931" w:rsidP="00762931">
      <w:pPr>
        <w:pStyle w:val="1"/>
        <w:numPr>
          <w:ilvl w:val="0"/>
          <w:numId w:val="0"/>
        </w:numPr>
        <w:spacing w:before="0"/>
        <w:ind w:left="1134" w:hanging="425"/>
        <w:jc w:val="center"/>
        <w:rPr>
          <w:color w:val="auto"/>
        </w:rPr>
      </w:pPr>
      <w:bookmarkStart w:id="24" w:name="_Toc119081317"/>
      <w:r w:rsidRPr="005714BF">
        <w:rPr>
          <w:color w:val="auto"/>
        </w:rPr>
        <w:lastRenderedPageBreak/>
        <w:t>ВЕДОМОСТЬ КУРСОВОГО ПРОЕКТА</w:t>
      </w:r>
      <w:bookmarkEnd w:id="24"/>
    </w:p>
    <w:p w14:paraId="3208B7CF" w14:textId="77777777" w:rsidR="00762931" w:rsidRPr="005714BF" w:rsidRDefault="00762931" w:rsidP="00762931">
      <w:pPr>
        <w:spacing w:after="0"/>
        <w:ind w:firstLine="0"/>
      </w:pPr>
    </w:p>
    <w:tbl>
      <w:tblPr>
        <w:tblW w:w="9465" w:type="dxa"/>
        <w:tblInd w:w="-152"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84"/>
        <w:gridCol w:w="236"/>
        <w:gridCol w:w="236"/>
        <w:gridCol w:w="236"/>
        <w:gridCol w:w="545"/>
        <w:gridCol w:w="818"/>
      </w:tblGrid>
      <w:tr w:rsidR="005714BF" w:rsidRPr="005714BF" w14:paraId="67CDAA1B" w14:textId="77777777" w:rsidTr="002B57CE">
        <w:trPr>
          <w:cantSplit/>
          <w:trHeight w:val="830"/>
        </w:trPr>
        <w:tc>
          <w:tcPr>
            <w:tcW w:w="3710" w:type="dxa"/>
            <w:gridSpan w:val="5"/>
            <w:tcBorders>
              <w:top w:val="single" w:sz="8" w:space="0" w:color="auto"/>
              <w:bottom w:val="single" w:sz="6" w:space="0" w:color="auto"/>
            </w:tcBorders>
            <w:vAlign w:val="center"/>
          </w:tcPr>
          <w:p w14:paraId="13804CDB" w14:textId="77777777" w:rsidR="00762931" w:rsidRPr="005714BF" w:rsidRDefault="00762931" w:rsidP="002B57CE">
            <w:pPr>
              <w:spacing w:after="0" w:line="240" w:lineRule="auto"/>
              <w:ind w:firstLine="0"/>
              <w:jc w:val="center"/>
              <w:rPr>
                <w:rFonts w:ascii="Arial" w:eastAsia="Times New Roman" w:hAnsi="Arial" w:cs="Arial"/>
                <w:i/>
                <w:sz w:val="21"/>
                <w:szCs w:val="21"/>
                <w:lang w:eastAsia="ru-RU"/>
              </w:rPr>
            </w:pPr>
            <w:r w:rsidRPr="005714BF">
              <w:rPr>
                <w:rFonts w:ascii="Arial" w:eastAsia="Times New Roman" w:hAnsi="Arial" w:cs="Arial"/>
                <w:i/>
                <w:sz w:val="21"/>
                <w:szCs w:val="21"/>
                <w:lang w:eastAsia="ru-RU"/>
              </w:rPr>
              <w:t>Обозначение</w:t>
            </w:r>
          </w:p>
        </w:tc>
        <w:tc>
          <w:tcPr>
            <w:tcW w:w="3684" w:type="dxa"/>
            <w:tcBorders>
              <w:top w:val="single" w:sz="8" w:space="0" w:color="auto"/>
              <w:bottom w:val="single" w:sz="6" w:space="0" w:color="auto"/>
            </w:tcBorders>
            <w:vAlign w:val="center"/>
          </w:tcPr>
          <w:p w14:paraId="3C111A11" w14:textId="77777777" w:rsidR="00762931" w:rsidRPr="005714BF" w:rsidRDefault="00762931" w:rsidP="002B57CE">
            <w:pPr>
              <w:spacing w:after="0" w:line="240" w:lineRule="auto"/>
              <w:ind w:firstLine="11"/>
              <w:jc w:val="center"/>
              <w:rPr>
                <w:rFonts w:ascii="Arial" w:eastAsia="Times New Roman" w:hAnsi="Arial" w:cs="Arial"/>
                <w:i/>
                <w:sz w:val="21"/>
                <w:szCs w:val="21"/>
                <w:lang w:eastAsia="ru-RU"/>
              </w:rPr>
            </w:pPr>
            <w:r w:rsidRPr="005714BF">
              <w:rPr>
                <w:rFonts w:ascii="Arial" w:eastAsia="Times New Roman" w:hAnsi="Arial" w:cs="Arial"/>
                <w:i/>
                <w:sz w:val="21"/>
                <w:szCs w:val="21"/>
                <w:lang w:eastAsia="ru-RU"/>
              </w:rPr>
              <w:t>Наименование</w:t>
            </w:r>
          </w:p>
        </w:tc>
        <w:tc>
          <w:tcPr>
            <w:tcW w:w="2071" w:type="dxa"/>
            <w:gridSpan w:val="5"/>
            <w:tcBorders>
              <w:top w:val="single" w:sz="8" w:space="0" w:color="auto"/>
              <w:bottom w:val="single" w:sz="6" w:space="0" w:color="auto"/>
              <w:right w:val="single" w:sz="6" w:space="0" w:color="auto"/>
            </w:tcBorders>
            <w:vAlign w:val="center"/>
          </w:tcPr>
          <w:p w14:paraId="7721D3F7" w14:textId="77777777" w:rsidR="00762931" w:rsidRPr="005714BF" w:rsidRDefault="00762931" w:rsidP="002B57CE">
            <w:pPr>
              <w:spacing w:after="0" w:line="240" w:lineRule="auto"/>
              <w:ind w:firstLine="0"/>
              <w:jc w:val="center"/>
              <w:rPr>
                <w:rFonts w:ascii="Arial" w:eastAsia="Times New Roman" w:hAnsi="Arial" w:cs="Arial"/>
                <w:i/>
                <w:sz w:val="21"/>
                <w:szCs w:val="21"/>
                <w:lang w:eastAsia="ru-RU"/>
              </w:rPr>
            </w:pPr>
            <w:r w:rsidRPr="005714BF">
              <w:rPr>
                <w:rFonts w:ascii="Arial" w:eastAsia="Times New Roman" w:hAnsi="Arial" w:cs="Arial"/>
                <w:i/>
                <w:sz w:val="21"/>
                <w:szCs w:val="21"/>
                <w:lang w:eastAsia="ru-RU"/>
              </w:rPr>
              <w:t>Дополнительные сведения</w:t>
            </w:r>
          </w:p>
        </w:tc>
      </w:tr>
      <w:tr w:rsidR="005714BF" w:rsidRPr="005714BF" w14:paraId="1379C3C3" w14:textId="77777777" w:rsidTr="002B57CE">
        <w:trPr>
          <w:cantSplit/>
          <w:trHeight w:hRule="exact" w:val="329"/>
        </w:trPr>
        <w:tc>
          <w:tcPr>
            <w:tcW w:w="3710" w:type="dxa"/>
            <w:gridSpan w:val="5"/>
            <w:tcBorders>
              <w:top w:val="single" w:sz="6" w:space="0" w:color="auto"/>
              <w:bottom w:val="single" w:sz="6" w:space="0" w:color="auto"/>
            </w:tcBorders>
          </w:tcPr>
          <w:p w14:paraId="5803C5EB"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23CCA8BB" w14:textId="77777777" w:rsidR="00762931" w:rsidRPr="005714BF" w:rsidRDefault="00762931" w:rsidP="002B57CE">
            <w:pPr>
              <w:spacing w:after="0" w:line="240" w:lineRule="auto"/>
              <w:ind w:firstLine="0"/>
              <w:jc w:val="left"/>
              <w:rPr>
                <w:rFonts w:ascii="Arial" w:eastAsia="Times New Roman" w:hAnsi="Arial" w:cs="Arial"/>
                <w:i/>
                <w:sz w:val="22"/>
                <w:u w:val="single"/>
                <w:lang w:eastAsia="ru-RU"/>
              </w:rPr>
            </w:pPr>
            <w:bookmarkStart w:id="25" w:name="_Toc86187319"/>
            <w:r w:rsidRPr="005714BF">
              <w:rPr>
                <w:rFonts w:ascii="Arial" w:eastAsia="Times New Roman" w:hAnsi="Arial" w:cs="Arial"/>
                <w:i/>
                <w:sz w:val="22"/>
                <w:u w:val="single"/>
                <w:lang w:eastAsia="ru-RU"/>
              </w:rPr>
              <w:t>Текстовые документы</w:t>
            </w:r>
            <w:bookmarkEnd w:id="25"/>
          </w:p>
        </w:tc>
        <w:tc>
          <w:tcPr>
            <w:tcW w:w="2071" w:type="dxa"/>
            <w:gridSpan w:val="5"/>
            <w:tcBorders>
              <w:top w:val="single" w:sz="6" w:space="0" w:color="auto"/>
              <w:bottom w:val="single" w:sz="6" w:space="0" w:color="auto"/>
              <w:right w:val="single" w:sz="6" w:space="0" w:color="auto"/>
            </w:tcBorders>
          </w:tcPr>
          <w:p w14:paraId="7D71D809" w14:textId="77777777" w:rsidR="00762931" w:rsidRPr="005714BF" w:rsidRDefault="00762931" w:rsidP="002B57CE">
            <w:pPr>
              <w:spacing w:after="0" w:line="240" w:lineRule="auto"/>
              <w:ind w:firstLine="34"/>
              <w:jc w:val="center"/>
              <w:rPr>
                <w:rFonts w:ascii="Arial" w:eastAsia="Times New Roman" w:hAnsi="Arial" w:cs="Arial"/>
                <w:i/>
                <w:lang w:eastAsia="ru-RU"/>
              </w:rPr>
            </w:pPr>
          </w:p>
        </w:tc>
      </w:tr>
      <w:tr w:rsidR="005714BF" w:rsidRPr="005714BF" w14:paraId="10B60CF6" w14:textId="77777777" w:rsidTr="002B57CE">
        <w:trPr>
          <w:cantSplit/>
          <w:trHeight w:hRule="exact" w:val="329"/>
        </w:trPr>
        <w:tc>
          <w:tcPr>
            <w:tcW w:w="3710" w:type="dxa"/>
            <w:gridSpan w:val="5"/>
            <w:tcBorders>
              <w:top w:val="single" w:sz="6" w:space="0" w:color="auto"/>
              <w:bottom w:val="single" w:sz="6" w:space="0" w:color="auto"/>
            </w:tcBorders>
          </w:tcPr>
          <w:p w14:paraId="4157D84C"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6211A7E2"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5A6285DB" w14:textId="77777777" w:rsidR="00762931" w:rsidRPr="005714BF" w:rsidRDefault="00762931" w:rsidP="002B57CE">
            <w:pPr>
              <w:spacing w:after="0" w:line="240" w:lineRule="auto"/>
              <w:ind w:firstLine="34"/>
              <w:jc w:val="center"/>
              <w:rPr>
                <w:rFonts w:ascii="Arial" w:eastAsia="Times New Roman" w:hAnsi="Arial" w:cs="Arial"/>
                <w:i/>
                <w:lang w:eastAsia="ru-RU"/>
              </w:rPr>
            </w:pPr>
          </w:p>
        </w:tc>
      </w:tr>
      <w:tr w:rsidR="005714BF" w:rsidRPr="005714BF" w14:paraId="060E5486" w14:textId="77777777" w:rsidTr="002B57CE">
        <w:trPr>
          <w:cantSplit/>
          <w:trHeight w:hRule="exact" w:val="329"/>
        </w:trPr>
        <w:tc>
          <w:tcPr>
            <w:tcW w:w="3710" w:type="dxa"/>
            <w:gridSpan w:val="5"/>
            <w:tcBorders>
              <w:top w:val="single" w:sz="6" w:space="0" w:color="auto"/>
              <w:bottom w:val="single" w:sz="6" w:space="0" w:color="auto"/>
            </w:tcBorders>
          </w:tcPr>
          <w:p w14:paraId="331BEA26" w14:textId="77777777" w:rsidR="00762931" w:rsidRPr="005714BF" w:rsidRDefault="00762931" w:rsidP="002B57CE">
            <w:pPr>
              <w:spacing w:after="0" w:line="240" w:lineRule="auto"/>
              <w:ind w:firstLine="0"/>
              <w:jc w:val="left"/>
              <w:rPr>
                <w:rFonts w:ascii="Arial" w:eastAsia="Times New Roman" w:hAnsi="Arial" w:cs="Arial"/>
                <w:i/>
                <w:sz w:val="22"/>
                <w:lang w:eastAsia="ru-RU"/>
              </w:rPr>
            </w:pPr>
            <w:r w:rsidRPr="005714BF">
              <w:rPr>
                <w:rFonts w:ascii="Arial" w:eastAsia="Times New Roman" w:hAnsi="Arial" w:cs="Arial"/>
                <w:i/>
                <w:sz w:val="22"/>
                <w:lang w:eastAsia="ru-RU"/>
              </w:rPr>
              <w:t>БГУИР КП 1-53 01 02 01 010 ПЗ</w:t>
            </w:r>
          </w:p>
        </w:tc>
        <w:tc>
          <w:tcPr>
            <w:tcW w:w="3684" w:type="dxa"/>
            <w:tcBorders>
              <w:top w:val="single" w:sz="6" w:space="0" w:color="auto"/>
              <w:bottom w:val="single" w:sz="6" w:space="0" w:color="auto"/>
            </w:tcBorders>
          </w:tcPr>
          <w:p w14:paraId="50F270CC" w14:textId="77777777" w:rsidR="00762931" w:rsidRPr="005714BF" w:rsidRDefault="00762931" w:rsidP="002B57CE">
            <w:pPr>
              <w:spacing w:after="0" w:line="240" w:lineRule="auto"/>
              <w:ind w:firstLine="0"/>
              <w:jc w:val="left"/>
              <w:rPr>
                <w:rFonts w:ascii="Arial" w:eastAsia="Times New Roman" w:hAnsi="Arial" w:cs="Arial"/>
                <w:i/>
                <w:sz w:val="22"/>
                <w:lang w:eastAsia="ru-RU"/>
              </w:rPr>
            </w:pPr>
            <w:bookmarkStart w:id="26" w:name="_Toc86187320"/>
            <w:r w:rsidRPr="005714BF">
              <w:rPr>
                <w:rFonts w:ascii="Arial" w:eastAsia="Times New Roman" w:hAnsi="Arial" w:cs="Arial"/>
                <w:i/>
                <w:sz w:val="22"/>
                <w:lang w:eastAsia="ru-RU"/>
              </w:rPr>
              <w:t>Пояснительная записка</w:t>
            </w:r>
            <w:bookmarkEnd w:id="26"/>
          </w:p>
        </w:tc>
        <w:tc>
          <w:tcPr>
            <w:tcW w:w="2071" w:type="dxa"/>
            <w:gridSpan w:val="5"/>
            <w:tcBorders>
              <w:top w:val="single" w:sz="6" w:space="0" w:color="auto"/>
              <w:bottom w:val="single" w:sz="6" w:space="0" w:color="auto"/>
              <w:right w:val="single" w:sz="6" w:space="0" w:color="auto"/>
            </w:tcBorders>
          </w:tcPr>
          <w:p w14:paraId="7FDE1666" w14:textId="77777777" w:rsidR="00762931" w:rsidRPr="005714BF" w:rsidRDefault="00224417" w:rsidP="002B57CE">
            <w:pPr>
              <w:spacing w:after="0" w:line="240" w:lineRule="auto"/>
              <w:ind w:firstLine="34"/>
              <w:jc w:val="center"/>
              <w:rPr>
                <w:rFonts w:ascii="Arial" w:eastAsia="Times New Roman" w:hAnsi="Arial" w:cs="Arial"/>
                <w:i/>
                <w:sz w:val="22"/>
                <w:lang w:eastAsia="ru-RU"/>
              </w:rPr>
            </w:pPr>
            <w:r w:rsidRPr="005714BF">
              <w:rPr>
                <w:rFonts w:ascii="Arial" w:eastAsia="Times New Roman" w:hAnsi="Arial" w:cs="Arial"/>
                <w:i/>
                <w:sz w:val="22"/>
                <w:lang w:eastAsia="ru-RU"/>
              </w:rPr>
              <w:t>29</w:t>
            </w:r>
            <w:r w:rsidR="00762931" w:rsidRPr="005714BF">
              <w:rPr>
                <w:rFonts w:ascii="Arial" w:eastAsia="Times New Roman" w:hAnsi="Arial" w:cs="Arial"/>
                <w:i/>
                <w:sz w:val="22"/>
                <w:lang w:val="en-US" w:eastAsia="ru-RU"/>
              </w:rPr>
              <w:t xml:space="preserve"> </w:t>
            </w:r>
            <w:r w:rsidR="00762931" w:rsidRPr="005714BF">
              <w:rPr>
                <w:rFonts w:ascii="Arial" w:eastAsia="Times New Roman" w:hAnsi="Arial" w:cs="Arial"/>
                <w:i/>
                <w:sz w:val="22"/>
                <w:lang w:eastAsia="ru-RU"/>
              </w:rPr>
              <w:t>с.</w:t>
            </w:r>
          </w:p>
        </w:tc>
      </w:tr>
      <w:tr w:rsidR="005714BF" w:rsidRPr="005714BF" w14:paraId="1F22B1A3" w14:textId="77777777" w:rsidTr="002B57CE">
        <w:trPr>
          <w:cantSplit/>
          <w:trHeight w:hRule="exact" w:val="329"/>
        </w:trPr>
        <w:tc>
          <w:tcPr>
            <w:tcW w:w="3710" w:type="dxa"/>
            <w:gridSpan w:val="5"/>
            <w:tcBorders>
              <w:top w:val="single" w:sz="6" w:space="0" w:color="auto"/>
              <w:bottom w:val="single" w:sz="6" w:space="0" w:color="auto"/>
            </w:tcBorders>
          </w:tcPr>
          <w:p w14:paraId="6ECD49C1" w14:textId="77777777" w:rsidR="00762931" w:rsidRPr="005714BF" w:rsidRDefault="00762931" w:rsidP="002B57CE">
            <w:pPr>
              <w:spacing w:after="0" w:line="240" w:lineRule="auto"/>
              <w:ind w:firstLine="34"/>
              <w:jc w:val="left"/>
              <w:rPr>
                <w:rFonts w:ascii="Arial" w:eastAsia="Times New Roman" w:hAnsi="Arial" w:cs="Arial"/>
                <w:i/>
                <w:sz w:val="22"/>
                <w:lang w:eastAsia="ru-RU"/>
              </w:rPr>
            </w:pPr>
          </w:p>
        </w:tc>
        <w:tc>
          <w:tcPr>
            <w:tcW w:w="3684" w:type="dxa"/>
            <w:tcBorders>
              <w:top w:val="single" w:sz="6" w:space="0" w:color="auto"/>
              <w:bottom w:val="single" w:sz="6" w:space="0" w:color="auto"/>
            </w:tcBorders>
          </w:tcPr>
          <w:p w14:paraId="54937057" w14:textId="77777777" w:rsidR="00762931" w:rsidRPr="005714BF" w:rsidRDefault="00762931" w:rsidP="002B57CE">
            <w:pPr>
              <w:spacing w:after="0" w:line="240" w:lineRule="auto"/>
              <w:ind w:firstLine="0"/>
              <w:jc w:val="left"/>
              <w:rPr>
                <w:rFonts w:ascii="Arial" w:eastAsia="Times New Roman" w:hAnsi="Arial" w:cs="Arial"/>
                <w:sz w:val="22"/>
                <w:lang w:eastAsia="ru-RU"/>
              </w:rPr>
            </w:pPr>
          </w:p>
        </w:tc>
        <w:tc>
          <w:tcPr>
            <w:tcW w:w="2071" w:type="dxa"/>
            <w:gridSpan w:val="5"/>
            <w:tcBorders>
              <w:top w:val="single" w:sz="6" w:space="0" w:color="auto"/>
              <w:bottom w:val="single" w:sz="6" w:space="0" w:color="auto"/>
              <w:right w:val="single" w:sz="6" w:space="0" w:color="auto"/>
            </w:tcBorders>
          </w:tcPr>
          <w:p w14:paraId="3749A3EE" w14:textId="77777777" w:rsidR="00762931" w:rsidRPr="005714BF" w:rsidRDefault="00762931" w:rsidP="002B57CE">
            <w:pPr>
              <w:spacing w:after="0" w:line="240" w:lineRule="auto"/>
              <w:ind w:firstLine="34"/>
              <w:jc w:val="center"/>
              <w:rPr>
                <w:rFonts w:ascii="Arial" w:eastAsia="Times New Roman" w:hAnsi="Arial" w:cs="Arial"/>
                <w:i/>
                <w:sz w:val="22"/>
                <w:lang w:eastAsia="ru-RU"/>
              </w:rPr>
            </w:pPr>
          </w:p>
        </w:tc>
      </w:tr>
      <w:tr w:rsidR="005714BF" w:rsidRPr="005714BF" w14:paraId="761EACF5" w14:textId="77777777" w:rsidTr="002B57CE">
        <w:trPr>
          <w:cantSplit/>
          <w:trHeight w:hRule="exact" w:val="329"/>
        </w:trPr>
        <w:tc>
          <w:tcPr>
            <w:tcW w:w="3710" w:type="dxa"/>
            <w:gridSpan w:val="5"/>
            <w:tcBorders>
              <w:top w:val="single" w:sz="6" w:space="0" w:color="auto"/>
              <w:bottom w:val="single" w:sz="6" w:space="0" w:color="auto"/>
            </w:tcBorders>
          </w:tcPr>
          <w:p w14:paraId="11057B55" w14:textId="77777777" w:rsidR="00762931" w:rsidRPr="005714BF" w:rsidRDefault="00762931" w:rsidP="002B57CE">
            <w:pPr>
              <w:spacing w:after="0" w:line="240" w:lineRule="auto"/>
              <w:ind w:firstLine="34"/>
              <w:jc w:val="left"/>
              <w:rPr>
                <w:rFonts w:ascii="Arial" w:eastAsia="Times New Roman" w:hAnsi="Arial" w:cs="Arial"/>
                <w:i/>
                <w:sz w:val="22"/>
                <w:lang w:eastAsia="ru-RU"/>
              </w:rPr>
            </w:pPr>
          </w:p>
        </w:tc>
        <w:tc>
          <w:tcPr>
            <w:tcW w:w="3684" w:type="dxa"/>
            <w:tcBorders>
              <w:top w:val="single" w:sz="6" w:space="0" w:color="auto"/>
              <w:bottom w:val="single" w:sz="6" w:space="0" w:color="auto"/>
            </w:tcBorders>
          </w:tcPr>
          <w:p w14:paraId="1A591970" w14:textId="77777777" w:rsidR="00762931" w:rsidRPr="005714BF" w:rsidRDefault="00762931" w:rsidP="002B57CE">
            <w:pPr>
              <w:spacing w:after="0" w:line="240" w:lineRule="auto"/>
              <w:ind w:firstLine="0"/>
              <w:jc w:val="left"/>
              <w:rPr>
                <w:rFonts w:ascii="Arial" w:eastAsia="Times New Roman" w:hAnsi="Arial" w:cs="Arial"/>
                <w:i/>
                <w:sz w:val="22"/>
                <w:lang w:eastAsia="ru-RU"/>
              </w:rPr>
            </w:pPr>
          </w:p>
        </w:tc>
        <w:tc>
          <w:tcPr>
            <w:tcW w:w="2071" w:type="dxa"/>
            <w:gridSpan w:val="5"/>
            <w:tcBorders>
              <w:top w:val="single" w:sz="6" w:space="0" w:color="auto"/>
              <w:bottom w:val="single" w:sz="6" w:space="0" w:color="auto"/>
              <w:right w:val="single" w:sz="6" w:space="0" w:color="auto"/>
            </w:tcBorders>
          </w:tcPr>
          <w:p w14:paraId="6731A1F2" w14:textId="77777777" w:rsidR="00762931" w:rsidRPr="005714BF" w:rsidRDefault="00762931" w:rsidP="002B57CE">
            <w:pPr>
              <w:spacing w:after="0" w:line="240" w:lineRule="auto"/>
              <w:ind w:firstLine="34"/>
              <w:jc w:val="center"/>
              <w:rPr>
                <w:rFonts w:ascii="Arial" w:eastAsia="Times New Roman" w:hAnsi="Arial" w:cs="Arial"/>
                <w:i/>
                <w:sz w:val="22"/>
                <w:lang w:eastAsia="ru-RU"/>
              </w:rPr>
            </w:pPr>
          </w:p>
        </w:tc>
      </w:tr>
      <w:tr w:rsidR="005714BF" w:rsidRPr="005714BF" w14:paraId="692725D2" w14:textId="77777777" w:rsidTr="002B57CE">
        <w:trPr>
          <w:cantSplit/>
          <w:trHeight w:hRule="exact" w:val="329"/>
        </w:trPr>
        <w:tc>
          <w:tcPr>
            <w:tcW w:w="3710" w:type="dxa"/>
            <w:gridSpan w:val="5"/>
            <w:tcBorders>
              <w:top w:val="single" w:sz="6" w:space="0" w:color="auto"/>
              <w:bottom w:val="single" w:sz="6" w:space="0" w:color="auto"/>
            </w:tcBorders>
          </w:tcPr>
          <w:p w14:paraId="11DE305D" w14:textId="77777777" w:rsidR="00762931" w:rsidRPr="005714BF" w:rsidRDefault="00762931" w:rsidP="002B57CE">
            <w:pPr>
              <w:spacing w:after="0" w:line="240" w:lineRule="auto"/>
              <w:ind w:firstLine="34"/>
              <w:jc w:val="left"/>
              <w:rPr>
                <w:rFonts w:ascii="Arial" w:eastAsia="Times New Roman" w:hAnsi="Arial" w:cs="Arial"/>
                <w:i/>
                <w:sz w:val="22"/>
                <w:lang w:eastAsia="ru-RU"/>
              </w:rPr>
            </w:pPr>
          </w:p>
        </w:tc>
        <w:tc>
          <w:tcPr>
            <w:tcW w:w="3684" w:type="dxa"/>
            <w:tcBorders>
              <w:top w:val="single" w:sz="6" w:space="0" w:color="auto"/>
              <w:bottom w:val="single" w:sz="6" w:space="0" w:color="auto"/>
            </w:tcBorders>
          </w:tcPr>
          <w:p w14:paraId="13F20EEB" w14:textId="77777777" w:rsidR="00762931" w:rsidRPr="005714BF" w:rsidRDefault="00762931" w:rsidP="002B57CE">
            <w:pPr>
              <w:spacing w:after="0" w:line="240" w:lineRule="auto"/>
              <w:ind w:firstLine="0"/>
              <w:jc w:val="left"/>
              <w:rPr>
                <w:rFonts w:ascii="Arial" w:eastAsia="Times New Roman" w:hAnsi="Arial" w:cs="Arial"/>
                <w:i/>
                <w:sz w:val="22"/>
                <w:lang w:eastAsia="ru-RU"/>
              </w:rPr>
            </w:pPr>
          </w:p>
        </w:tc>
        <w:tc>
          <w:tcPr>
            <w:tcW w:w="2071" w:type="dxa"/>
            <w:gridSpan w:val="5"/>
            <w:tcBorders>
              <w:top w:val="single" w:sz="6" w:space="0" w:color="auto"/>
              <w:bottom w:val="single" w:sz="6" w:space="0" w:color="auto"/>
              <w:right w:val="single" w:sz="6" w:space="0" w:color="auto"/>
            </w:tcBorders>
          </w:tcPr>
          <w:p w14:paraId="48330A83" w14:textId="77777777" w:rsidR="00762931" w:rsidRPr="005714BF" w:rsidRDefault="00762931" w:rsidP="002B57CE">
            <w:pPr>
              <w:spacing w:after="0" w:line="240" w:lineRule="auto"/>
              <w:ind w:firstLine="34"/>
              <w:jc w:val="center"/>
              <w:rPr>
                <w:rFonts w:ascii="Arial" w:eastAsia="Times New Roman" w:hAnsi="Arial" w:cs="Arial"/>
                <w:i/>
                <w:sz w:val="22"/>
                <w:lang w:eastAsia="ru-RU"/>
              </w:rPr>
            </w:pPr>
          </w:p>
        </w:tc>
      </w:tr>
      <w:tr w:rsidR="005714BF" w:rsidRPr="005714BF" w14:paraId="5138D0D4" w14:textId="77777777" w:rsidTr="002B57CE">
        <w:trPr>
          <w:cantSplit/>
          <w:trHeight w:hRule="exact" w:val="329"/>
        </w:trPr>
        <w:tc>
          <w:tcPr>
            <w:tcW w:w="3710" w:type="dxa"/>
            <w:gridSpan w:val="5"/>
            <w:tcBorders>
              <w:top w:val="single" w:sz="6" w:space="0" w:color="auto"/>
              <w:bottom w:val="single" w:sz="6" w:space="0" w:color="auto"/>
            </w:tcBorders>
          </w:tcPr>
          <w:p w14:paraId="1DE2C827" w14:textId="77777777" w:rsidR="00762931" w:rsidRPr="005714BF" w:rsidRDefault="00762931" w:rsidP="002B57CE">
            <w:pPr>
              <w:spacing w:after="0" w:line="240" w:lineRule="auto"/>
              <w:ind w:firstLine="34"/>
              <w:jc w:val="left"/>
              <w:rPr>
                <w:rFonts w:ascii="Arial" w:eastAsia="Times New Roman" w:hAnsi="Arial" w:cs="Arial"/>
                <w:i/>
                <w:sz w:val="22"/>
                <w:highlight w:val="red"/>
                <w:lang w:eastAsia="ru-RU"/>
              </w:rPr>
            </w:pPr>
          </w:p>
        </w:tc>
        <w:tc>
          <w:tcPr>
            <w:tcW w:w="3684" w:type="dxa"/>
            <w:tcBorders>
              <w:top w:val="single" w:sz="6" w:space="0" w:color="auto"/>
              <w:bottom w:val="single" w:sz="6" w:space="0" w:color="auto"/>
            </w:tcBorders>
          </w:tcPr>
          <w:p w14:paraId="202531FF" w14:textId="77777777" w:rsidR="00762931" w:rsidRPr="005714BF" w:rsidRDefault="00762931" w:rsidP="002B57CE">
            <w:pPr>
              <w:spacing w:after="0" w:line="240" w:lineRule="auto"/>
              <w:ind w:firstLine="0"/>
              <w:rPr>
                <w:rFonts w:ascii="Arial" w:eastAsia="Times New Roman" w:hAnsi="Arial" w:cs="Arial"/>
                <w:i/>
                <w:sz w:val="22"/>
                <w:highlight w:val="red"/>
                <w:lang w:eastAsia="ru-RU"/>
              </w:rPr>
            </w:pPr>
          </w:p>
        </w:tc>
        <w:tc>
          <w:tcPr>
            <w:tcW w:w="2071" w:type="dxa"/>
            <w:gridSpan w:val="5"/>
            <w:tcBorders>
              <w:top w:val="single" w:sz="6" w:space="0" w:color="auto"/>
              <w:bottom w:val="single" w:sz="6" w:space="0" w:color="auto"/>
              <w:right w:val="single" w:sz="6" w:space="0" w:color="auto"/>
            </w:tcBorders>
          </w:tcPr>
          <w:p w14:paraId="4DFBD575" w14:textId="77777777" w:rsidR="00762931" w:rsidRPr="005714BF" w:rsidRDefault="00762931" w:rsidP="002B57CE">
            <w:pPr>
              <w:keepNext/>
              <w:spacing w:after="0" w:line="240" w:lineRule="auto"/>
              <w:jc w:val="center"/>
              <w:outlineLvl w:val="2"/>
              <w:rPr>
                <w:rFonts w:ascii="Arial" w:eastAsia="Times New Roman" w:hAnsi="Arial" w:cs="Arial"/>
                <w:i/>
                <w:sz w:val="22"/>
                <w:highlight w:val="red"/>
                <w:lang w:eastAsia="ru-RU"/>
              </w:rPr>
            </w:pPr>
          </w:p>
        </w:tc>
      </w:tr>
      <w:tr w:rsidR="005714BF" w:rsidRPr="005714BF" w14:paraId="465B9FF6" w14:textId="77777777" w:rsidTr="002B57CE">
        <w:trPr>
          <w:cantSplit/>
          <w:trHeight w:hRule="exact" w:val="329"/>
        </w:trPr>
        <w:tc>
          <w:tcPr>
            <w:tcW w:w="3710" w:type="dxa"/>
            <w:gridSpan w:val="5"/>
            <w:tcBorders>
              <w:top w:val="single" w:sz="6" w:space="0" w:color="auto"/>
              <w:bottom w:val="single" w:sz="6" w:space="0" w:color="auto"/>
            </w:tcBorders>
          </w:tcPr>
          <w:p w14:paraId="0BB0415E" w14:textId="77777777" w:rsidR="00762931" w:rsidRPr="005714BF" w:rsidRDefault="00762931" w:rsidP="002B57CE">
            <w:pPr>
              <w:spacing w:after="0" w:line="240" w:lineRule="auto"/>
              <w:ind w:firstLine="34"/>
              <w:jc w:val="left"/>
              <w:rPr>
                <w:rFonts w:ascii="Arial" w:eastAsia="Times New Roman" w:hAnsi="Arial" w:cs="Arial"/>
                <w:i/>
                <w:sz w:val="22"/>
                <w:highlight w:val="red"/>
                <w:lang w:eastAsia="ru-RU"/>
              </w:rPr>
            </w:pPr>
          </w:p>
        </w:tc>
        <w:tc>
          <w:tcPr>
            <w:tcW w:w="3684" w:type="dxa"/>
            <w:tcBorders>
              <w:top w:val="single" w:sz="6" w:space="0" w:color="auto"/>
              <w:bottom w:val="single" w:sz="6" w:space="0" w:color="auto"/>
            </w:tcBorders>
          </w:tcPr>
          <w:p w14:paraId="03C8594A" w14:textId="77777777" w:rsidR="00762931" w:rsidRPr="005714BF" w:rsidRDefault="00762931" w:rsidP="002B57CE">
            <w:pPr>
              <w:spacing w:after="0" w:line="240" w:lineRule="auto"/>
              <w:ind w:firstLine="0"/>
              <w:rPr>
                <w:rFonts w:ascii="Arial" w:eastAsia="Times New Roman" w:hAnsi="Arial" w:cs="Arial"/>
                <w:i/>
                <w:sz w:val="22"/>
                <w:highlight w:val="red"/>
                <w:lang w:val="en-US" w:eastAsia="ru-RU"/>
              </w:rPr>
            </w:pPr>
          </w:p>
        </w:tc>
        <w:tc>
          <w:tcPr>
            <w:tcW w:w="2071" w:type="dxa"/>
            <w:gridSpan w:val="5"/>
            <w:tcBorders>
              <w:top w:val="single" w:sz="6" w:space="0" w:color="auto"/>
              <w:bottom w:val="single" w:sz="6" w:space="0" w:color="auto"/>
              <w:right w:val="single" w:sz="6" w:space="0" w:color="auto"/>
            </w:tcBorders>
          </w:tcPr>
          <w:p w14:paraId="381630D1" w14:textId="77777777" w:rsidR="00762931" w:rsidRPr="005714BF" w:rsidRDefault="00762931" w:rsidP="002B57CE">
            <w:pPr>
              <w:keepNext/>
              <w:spacing w:after="0" w:line="240" w:lineRule="auto"/>
              <w:ind w:left="34" w:firstLine="34"/>
              <w:jc w:val="center"/>
              <w:outlineLvl w:val="2"/>
              <w:rPr>
                <w:rFonts w:ascii="Arial" w:eastAsia="Times New Roman" w:hAnsi="Arial" w:cs="Arial"/>
                <w:i/>
                <w:sz w:val="22"/>
                <w:highlight w:val="red"/>
                <w:lang w:eastAsia="ru-RU"/>
              </w:rPr>
            </w:pPr>
          </w:p>
        </w:tc>
      </w:tr>
      <w:tr w:rsidR="005714BF" w:rsidRPr="005714BF" w14:paraId="1A797261" w14:textId="77777777" w:rsidTr="002B57CE">
        <w:trPr>
          <w:cantSplit/>
          <w:trHeight w:hRule="exact" w:val="329"/>
        </w:trPr>
        <w:tc>
          <w:tcPr>
            <w:tcW w:w="3710" w:type="dxa"/>
            <w:gridSpan w:val="5"/>
            <w:tcBorders>
              <w:top w:val="single" w:sz="6" w:space="0" w:color="auto"/>
              <w:bottom w:val="single" w:sz="6" w:space="0" w:color="auto"/>
            </w:tcBorders>
          </w:tcPr>
          <w:p w14:paraId="441478A2" w14:textId="77777777" w:rsidR="00762931" w:rsidRPr="005714BF" w:rsidRDefault="00762931" w:rsidP="002B57CE">
            <w:pPr>
              <w:spacing w:after="0" w:line="240" w:lineRule="auto"/>
              <w:jc w:val="left"/>
              <w:rPr>
                <w:rFonts w:ascii="Arial" w:eastAsia="Times New Roman" w:hAnsi="Arial" w:cs="Arial"/>
                <w:i/>
                <w:sz w:val="22"/>
                <w:highlight w:val="red"/>
                <w:lang w:eastAsia="ru-RU"/>
              </w:rPr>
            </w:pPr>
          </w:p>
        </w:tc>
        <w:tc>
          <w:tcPr>
            <w:tcW w:w="3684" w:type="dxa"/>
            <w:tcBorders>
              <w:top w:val="single" w:sz="6" w:space="0" w:color="auto"/>
              <w:bottom w:val="single" w:sz="6" w:space="0" w:color="auto"/>
            </w:tcBorders>
          </w:tcPr>
          <w:p w14:paraId="6064B7A4" w14:textId="77777777" w:rsidR="00762931" w:rsidRPr="005714BF" w:rsidRDefault="00762931" w:rsidP="002B57CE">
            <w:pPr>
              <w:spacing w:after="0" w:line="240" w:lineRule="auto"/>
              <w:rPr>
                <w:rFonts w:ascii="Arial" w:eastAsia="Times New Roman" w:hAnsi="Arial" w:cs="Arial"/>
                <w:i/>
                <w:sz w:val="22"/>
                <w:highlight w:val="red"/>
                <w:lang w:eastAsia="ru-RU"/>
              </w:rPr>
            </w:pPr>
          </w:p>
        </w:tc>
        <w:tc>
          <w:tcPr>
            <w:tcW w:w="2071" w:type="dxa"/>
            <w:gridSpan w:val="5"/>
            <w:tcBorders>
              <w:top w:val="single" w:sz="6" w:space="0" w:color="auto"/>
              <w:bottom w:val="single" w:sz="6" w:space="0" w:color="auto"/>
              <w:right w:val="single" w:sz="6" w:space="0" w:color="auto"/>
            </w:tcBorders>
          </w:tcPr>
          <w:p w14:paraId="12E5F1C9" w14:textId="77777777" w:rsidR="00762931" w:rsidRPr="005714BF" w:rsidRDefault="00762931" w:rsidP="002B57CE">
            <w:pPr>
              <w:spacing w:after="0" w:line="240" w:lineRule="auto"/>
              <w:ind w:left="34" w:firstLine="34"/>
              <w:jc w:val="center"/>
              <w:rPr>
                <w:rFonts w:ascii="Arial" w:eastAsia="Times New Roman" w:hAnsi="Arial" w:cs="Arial"/>
                <w:i/>
                <w:sz w:val="22"/>
                <w:highlight w:val="red"/>
                <w:lang w:eastAsia="ru-RU"/>
              </w:rPr>
            </w:pPr>
          </w:p>
        </w:tc>
      </w:tr>
      <w:tr w:rsidR="005714BF" w:rsidRPr="005714BF" w14:paraId="308B5F5F" w14:textId="77777777" w:rsidTr="002B57CE">
        <w:trPr>
          <w:cantSplit/>
          <w:trHeight w:hRule="exact" w:val="329"/>
        </w:trPr>
        <w:tc>
          <w:tcPr>
            <w:tcW w:w="3710" w:type="dxa"/>
            <w:gridSpan w:val="5"/>
            <w:tcBorders>
              <w:top w:val="single" w:sz="6" w:space="0" w:color="auto"/>
              <w:bottom w:val="single" w:sz="6" w:space="0" w:color="auto"/>
            </w:tcBorders>
          </w:tcPr>
          <w:p w14:paraId="4025BC38" w14:textId="77777777" w:rsidR="00762931" w:rsidRPr="005714BF" w:rsidRDefault="00762931" w:rsidP="002B57CE">
            <w:pPr>
              <w:spacing w:after="0" w:line="240" w:lineRule="auto"/>
              <w:ind w:firstLine="0"/>
              <w:jc w:val="left"/>
              <w:rPr>
                <w:rFonts w:ascii="Arial" w:eastAsia="Times New Roman" w:hAnsi="Arial" w:cs="Arial"/>
                <w:i/>
                <w:sz w:val="22"/>
                <w:highlight w:val="red"/>
                <w:lang w:eastAsia="ru-RU"/>
              </w:rPr>
            </w:pPr>
          </w:p>
        </w:tc>
        <w:tc>
          <w:tcPr>
            <w:tcW w:w="3684" w:type="dxa"/>
            <w:tcBorders>
              <w:top w:val="single" w:sz="6" w:space="0" w:color="auto"/>
              <w:bottom w:val="single" w:sz="6" w:space="0" w:color="auto"/>
            </w:tcBorders>
          </w:tcPr>
          <w:p w14:paraId="02B2870A" w14:textId="77777777" w:rsidR="00762931" w:rsidRPr="005714BF" w:rsidRDefault="00762931" w:rsidP="002B57CE">
            <w:pPr>
              <w:spacing w:after="0" w:line="240" w:lineRule="auto"/>
              <w:ind w:firstLine="0"/>
              <w:rPr>
                <w:rFonts w:ascii="Arial" w:eastAsia="Times New Roman" w:hAnsi="Arial" w:cs="Arial"/>
                <w:i/>
                <w:sz w:val="22"/>
                <w:highlight w:val="red"/>
                <w:lang w:eastAsia="ru-RU"/>
              </w:rPr>
            </w:pPr>
          </w:p>
        </w:tc>
        <w:tc>
          <w:tcPr>
            <w:tcW w:w="2071" w:type="dxa"/>
            <w:gridSpan w:val="5"/>
            <w:tcBorders>
              <w:top w:val="single" w:sz="6" w:space="0" w:color="auto"/>
              <w:bottom w:val="single" w:sz="6" w:space="0" w:color="auto"/>
              <w:right w:val="single" w:sz="6" w:space="0" w:color="auto"/>
            </w:tcBorders>
          </w:tcPr>
          <w:p w14:paraId="15F3442E" w14:textId="77777777" w:rsidR="00762931" w:rsidRPr="005714BF" w:rsidRDefault="00762931" w:rsidP="002B57CE">
            <w:pPr>
              <w:spacing w:after="0" w:line="240" w:lineRule="auto"/>
              <w:ind w:left="34" w:firstLine="34"/>
              <w:jc w:val="center"/>
              <w:rPr>
                <w:rFonts w:ascii="Arial" w:eastAsia="Times New Roman" w:hAnsi="Arial" w:cs="Arial"/>
                <w:i/>
                <w:sz w:val="22"/>
                <w:highlight w:val="red"/>
                <w:lang w:eastAsia="ru-RU"/>
              </w:rPr>
            </w:pPr>
          </w:p>
        </w:tc>
      </w:tr>
      <w:tr w:rsidR="005714BF" w:rsidRPr="005714BF" w14:paraId="01105E9A" w14:textId="77777777" w:rsidTr="002B57CE">
        <w:trPr>
          <w:cantSplit/>
          <w:trHeight w:hRule="exact" w:val="329"/>
        </w:trPr>
        <w:tc>
          <w:tcPr>
            <w:tcW w:w="3710" w:type="dxa"/>
            <w:gridSpan w:val="5"/>
            <w:tcBorders>
              <w:top w:val="single" w:sz="6" w:space="0" w:color="auto"/>
              <w:bottom w:val="single" w:sz="6" w:space="0" w:color="auto"/>
            </w:tcBorders>
          </w:tcPr>
          <w:p w14:paraId="6DD69501" w14:textId="77777777" w:rsidR="00762931" w:rsidRPr="005714BF" w:rsidRDefault="00762931" w:rsidP="002B57CE">
            <w:pPr>
              <w:spacing w:after="0" w:line="240" w:lineRule="auto"/>
              <w:ind w:firstLine="34"/>
              <w:jc w:val="left"/>
              <w:rPr>
                <w:rFonts w:ascii="Arial" w:eastAsia="Times New Roman" w:hAnsi="Arial" w:cs="Arial"/>
                <w:i/>
                <w:sz w:val="22"/>
                <w:lang w:eastAsia="ru-RU"/>
              </w:rPr>
            </w:pPr>
          </w:p>
        </w:tc>
        <w:tc>
          <w:tcPr>
            <w:tcW w:w="3684" w:type="dxa"/>
            <w:tcBorders>
              <w:top w:val="single" w:sz="6" w:space="0" w:color="auto"/>
              <w:bottom w:val="single" w:sz="6" w:space="0" w:color="auto"/>
            </w:tcBorders>
          </w:tcPr>
          <w:p w14:paraId="5C1F2ADE" w14:textId="77777777" w:rsidR="00762931" w:rsidRPr="005714BF" w:rsidRDefault="00762931" w:rsidP="002B57CE">
            <w:pPr>
              <w:spacing w:after="0" w:line="240" w:lineRule="auto"/>
              <w:ind w:firstLine="0"/>
              <w:rPr>
                <w:rFonts w:ascii="Arial" w:eastAsia="Times New Roman" w:hAnsi="Arial" w:cs="Arial"/>
                <w:i/>
                <w:sz w:val="22"/>
                <w:lang w:val="en-US" w:eastAsia="ru-RU"/>
              </w:rPr>
            </w:pPr>
          </w:p>
        </w:tc>
        <w:tc>
          <w:tcPr>
            <w:tcW w:w="2071" w:type="dxa"/>
            <w:gridSpan w:val="5"/>
            <w:tcBorders>
              <w:top w:val="single" w:sz="6" w:space="0" w:color="auto"/>
              <w:bottom w:val="single" w:sz="6" w:space="0" w:color="auto"/>
              <w:right w:val="single" w:sz="6" w:space="0" w:color="auto"/>
            </w:tcBorders>
          </w:tcPr>
          <w:p w14:paraId="32BC68E1" w14:textId="77777777" w:rsidR="00762931" w:rsidRPr="005714BF" w:rsidRDefault="00762931" w:rsidP="002B57CE">
            <w:pPr>
              <w:keepNext/>
              <w:spacing w:after="0" w:line="240" w:lineRule="auto"/>
              <w:ind w:left="34" w:firstLine="34"/>
              <w:jc w:val="center"/>
              <w:outlineLvl w:val="2"/>
              <w:rPr>
                <w:rFonts w:ascii="Arial" w:eastAsia="Times New Roman" w:hAnsi="Arial" w:cs="Arial"/>
                <w:i/>
                <w:sz w:val="22"/>
                <w:lang w:eastAsia="ru-RU"/>
              </w:rPr>
            </w:pPr>
          </w:p>
        </w:tc>
      </w:tr>
      <w:tr w:rsidR="005714BF" w:rsidRPr="005714BF" w14:paraId="2D0B0655" w14:textId="77777777" w:rsidTr="002B57CE">
        <w:trPr>
          <w:cantSplit/>
          <w:trHeight w:hRule="exact" w:val="329"/>
        </w:trPr>
        <w:tc>
          <w:tcPr>
            <w:tcW w:w="3710" w:type="dxa"/>
            <w:gridSpan w:val="5"/>
            <w:tcBorders>
              <w:top w:val="single" w:sz="6" w:space="0" w:color="auto"/>
              <w:bottom w:val="single" w:sz="6" w:space="0" w:color="auto"/>
            </w:tcBorders>
          </w:tcPr>
          <w:p w14:paraId="6C09EBC5" w14:textId="77777777" w:rsidR="00762931" w:rsidRPr="005714BF" w:rsidRDefault="00762931" w:rsidP="002B57CE">
            <w:pPr>
              <w:spacing w:after="0" w:line="240" w:lineRule="auto"/>
              <w:ind w:firstLine="0"/>
              <w:jc w:val="left"/>
              <w:rPr>
                <w:rFonts w:ascii="Arial" w:eastAsia="Times New Roman" w:hAnsi="Arial" w:cs="Arial"/>
                <w:i/>
                <w:sz w:val="22"/>
                <w:lang w:eastAsia="ru-RU"/>
              </w:rPr>
            </w:pPr>
          </w:p>
        </w:tc>
        <w:tc>
          <w:tcPr>
            <w:tcW w:w="3684" w:type="dxa"/>
            <w:tcBorders>
              <w:top w:val="single" w:sz="6" w:space="0" w:color="auto"/>
              <w:bottom w:val="single" w:sz="6" w:space="0" w:color="auto"/>
            </w:tcBorders>
          </w:tcPr>
          <w:p w14:paraId="53A6DCC0" w14:textId="77777777" w:rsidR="00762931" w:rsidRPr="005714BF" w:rsidRDefault="00762931" w:rsidP="002B57CE">
            <w:pPr>
              <w:spacing w:after="0" w:line="240" w:lineRule="auto"/>
              <w:ind w:firstLine="0"/>
              <w:rPr>
                <w:rFonts w:ascii="Arial" w:eastAsia="Times New Roman" w:hAnsi="Arial" w:cs="Arial"/>
                <w:i/>
                <w:sz w:val="22"/>
                <w:lang w:eastAsia="ru-RU"/>
              </w:rPr>
            </w:pPr>
          </w:p>
        </w:tc>
        <w:tc>
          <w:tcPr>
            <w:tcW w:w="2071" w:type="dxa"/>
            <w:gridSpan w:val="5"/>
            <w:tcBorders>
              <w:top w:val="single" w:sz="6" w:space="0" w:color="auto"/>
              <w:bottom w:val="single" w:sz="6" w:space="0" w:color="auto"/>
              <w:right w:val="single" w:sz="6" w:space="0" w:color="auto"/>
            </w:tcBorders>
          </w:tcPr>
          <w:p w14:paraId="436FA49D" w14:textId="77777777" w:rsidR="00762931" w:rsidRPr="005714BF" w:rsidRDefault="00762931" w:rsidP="002B57CE">
            <w:pPr>
              <w:keepNext/>
              <w:spacing w:after="0" w:line="240" w:lineRule="auto"/>
              <w:jc w:val="center"/>
              <w:outlineLvl w:val="2"/>
              <w:rPr>
                <w:rFonts w:ascii="Arial" w:eastAsia="Times New Roman" w:hAnsi="Arial" w:cs="Arial"/>
                <w:i/>
                <w:sz w:val="22"/>
                <w:lang w:eastAsia="ru-RU"/>
              </w:rPr>
            </w:pPr>
          </w:p>
        </w:tc>
      </w:tr>
      <w:tr w:rsidR="005714BF" w:rsidRPr="005714BF" w14:paraId="63305E8C" w14:textId="77777777" w:rsidTr="002B57CE">
        <w:trPr>
          <w:cantSplit/>
          <w:trHeight w:hRule="exact" w:val="329"/>
        </w:trPr>
        <w:tc>
          <w:tcPr>
            <w:tcW w:w="3710" w:type="dxa"/>
            <w:gridSpan w:val="5"/>
            <w:tcBorders>
              <w:top w:val="single" w:sz="6" w:space="0" w:color="auto"/>
              <w:bottom w:val="single" w:sz="6" w:space="0" w:color="auto"/>
            </w:tcBorders>
          </w:tcPr>
          <w:p w14:paraId="1AFEC8EB" w14:textId="77777777" w:rsidR="00762931" w:rsidRPr="005714BF" w:rsidRDefault="00762931" w:rsidP="002B57CE">
            <w:pPr>
              <w:spacing w:after="0" w:line="240" w:lineRule="auto"/>
              <w:ind w:firstLine="0"/>
              <w:jc w:val="left"/>
              <w:rPr>
                <w:rFonts w:ascii="Arial" w:eastAsia="Times New Roman" w:hAnsi="Arial" w:cs="Arial"/>
                <w:i/>
                <w:sz w:val="22"/>
                <w:lang w:eastAsia="ru-RU"/>
              </w:rPr>
            </w:pPr>
          </w:p>
        </w:tc>
        <w:tc>
          <w:tcPr>
            <w:tcW w:w="3684" w:type="dxa"/>
            <w:tcBorders>
              <w:top w:val="single" w:sz="6" w:space="0" w:color="auto"/>
              <w:bottom w:val="single" w:sz="6" w:space="0" w:color="auto"/>
            </w:tcBorders>
          </w:tcPr>
          <w:p w14:paraId="3B6E9146" w14:textId="77777777" w:rsidR="00762931" w:rsidRPr="005714BF" w:rsidRDefault="00762931" w:rsidP="002B57CE">
            <w:pPr>
              <w:spacing w:after="0" w:line="240" w:lineRule="auto"/>
              <w:ind w:firstLine="0"/>
              <w:rPr>
                <w:rFonts w:ascii="Arial" w:eastAsia="Times New Roman" w:hAnsi="Arial" w:cs="Arial"/>
                <w:i/>
                <w:sz w:val="22"/>
                <w:lang w:eastAsia="ru-RU"/>
              </w:rPr>
            </w:pPr>
          </w:p>
        </w:tc>
        <w:tc>
          <w:tcPr>
            <w:tcW w:w="2071" w:type="dxa"/>
            <w:gridSpan w:val="5"/>
            <w:tcBorders>
              <w:top w:val="single" w:sz="6" w:space="0" w:color="auto"/>
              <w:bottom w:val="single" w:sz="6" w:space="0" w:color="auto"/>
              <w:right w:val="single" w:sz="6" w:space="0" w:color="auto"/>
            </w:tcBorders>
          </w:tcPr>
          <w:p w14:paraId="1BC80339" w14:textId="77777777" w:rsidR="00762931" w:rsidRPr="005714BF" w:rsidRDefault="00762931" w:rsidP="002B57CE">
            <w:pPr>
              <w:keepNext/>
              <w:spacing w:after="0" w:line="240" w:lineRule="auto"/>
              <w:ind w:firstLine="0"/>
              <w:jc w:val="center"/>
              <w:outlineLvl w:val="2"/>
              <w:rPr>
                <w:rFonts w:ascii="Arial" w:eastAsia="Times New Roman" w:hAnsi="Arial" w:cs="Arial"/>
                <w:i/>
                <w:sz w:val="22"/>
                <w:lang w:eastAsia="ru-RU"/>
              </w:rPr>
            </w:pPr>
          </w:p>
        </w:tc>
      </w:tr>
      <w:tr w:rsidR="005714BF" w:rsidRPr="005714BF" w14:paraId="6EF8EC31" w14:textId="77777777" w:rsidTr="002B57CE">
        <w:trPr>
          <w:cantSplit/>
          <w:trHeight w:hRule="exact" w:val="329"/>
        </w:trPr>
        <w:tc>
          <w:tcPr>
            <w:tcW w:w="3710" w:type="dxa"/>
            <w:gridSpan w:val="5"/>
            <w:tcBorders>
              <w:top w:val="single" w:sz="6" w:space="0" w:color="auto"/>
              <w:bottom w:val="single" w:sz="6" w:space="0" w:color="auto"/>
            </w:tcBorders>
          </w:tcPr>
          <w:p w14:paraId="51A80D94" w14:textId="77777777" w:rsidR="00762931" w:rsidRPr="005714BF" w:rsidRDefault="00762931" w:rsidP="002B57CE">
            <w:pPr>
              <w:spacing w:after="0" w:line="240" w:lineRule="auto"/>
              <w:ind w:firstLine="34"/>
              <w:jc w:val="left"/>
              <w:rPr>
                <w:rFonts w:ascii="Arial" w:eastAsia="Times New Roman" w:hAnsi="Arial" w:cs="Arial"/>
                <w:i/>
                <w:sz w:val="22"/>
                <w:lang w:eastAsia="ru-RU"/>
              </w:rPr>
            </w:pPr>
          </w:p>
        </w:tc>
        <w:tc>
          <w:tcPr>
            <w:tcW w:w="3684" w:type="dxa"/>
            <w:tcBorders>
              <w:top w:val="single" w:sz="6" w:space="0" w:color="auto"/>
              <w:bottom w:val="single" w:sz="6" w:space="0" w:color="auto"/>
            </w:tcBorders>
          </w:tcPr>
          <w:p w14:paraId="371DD61C" w14:textId="77777777" w:rsidR="00762931" w:rsidRPr="005714BF" w:rsidRDefault="00762931" w:rsidP="002B57CE">
            <w:pPr>
              <w:spacing w:after="0" w:line="240" w:lineRule="auto"/>
              <w:ind w:firstLine="0"/>
              <w:rPr>
                <w:rFonts w:ascii="Arial" w:eastAsia="Times New Roman" w:hAnsi="Arial" w:cs="Arial"/>
                <w:i/>
                <w:sz w:val="22"/>
                <w:lang w:eastAsia="ru-RU"/>
              </w:rPr>
            </w:pPr>
          </w:p>
        </w:tc>
        <w:tc>
          <w:tcPr>
            <w:tcW w:w="2071" w:type="dxa"/>
            <w:gridSpan w:val="5"/>
            <w:tcBorders>
              <w:top w:val="single" w:sz="6" w:space="0" w:color="auto"/>
              <w:bottom w:val="single" w:sz="6" w:space="0" w:color="auto"/>
              <w:right w:val="single" w:sz="6" w:space="0" w:color="auto"/>
            </w:tcBorders>
          </w:tcPr>
          <w:p w14:paraId="0EABC6DE" w14:textId="77777777" w:rsidR="00762931" w:rsidRPr="005714BF" w:rsidRDefault="00762931" w:rsidP="002B57CE">
            <w:pPr>
              <w:keepNext/>
              <w:spacing w:after="0" w:line="240" w:lineRule="auto"/>
              <w:ind w:left="34" w:firstLine="34"/>
              <w:jc w:val="center"/>
              <w:outlineLvl w:val="2"/>
              <w:rPr>
                <w:rFonts w:ascii="Arial" w:eastAsia="Times New Roman" w:hAnsi="Arial" w:cs="Arial"/>
                <w:i/>
                <w:sz w:val="22"/>
                <w:lang w:eastAsia="ru-RU"/>
              </w:rPr>
            </w:pPr>
          </w:p>
        </w:tc>
      </w:tr>
      <w:tr w:rsidR="005714BF" w:rsidRPr="005714BF" w14:paraId="39499DC1" w14:textId="77777777" w:rsidTr="002B57CE">
        <w:trPr>
          <w:cantSplit/>
          <w:trHeight w:hRule="exact" w:val="329"/>
        </w:trPr>
        <w:tc>
          <w:tcPr>
            <w:tcW w:w="3710" w:type="dxa"/>
            <w:gridSpan w:val="5"/>
            <w:tcBorders>
              <w:top w:val="single" w:sz="6" w:space="0" w:color="auto"/>
              <w:bottom w:val="single" w:sz="6" w:space="0" w:color="auto"/>
            </w:tcBorders>
          </w:tcPr>
          <w:p w14:paraId="5E8A00D2"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6F4E5D37"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2C5AFA85" w14:textId="77777777" w:rsidR="00762931" w:rsidRPr="005714BF" w:rsidRDefault="00762931" w:rsidP="002B57CE">
            <w:pPr>
              <w:keepNext/>
              <w:spacing w:after="0" w:line="240" w:lineRule="auto"/>
              <w:ind w:left="34" w:firstLine="34"/>
              <w:jc w:val="center"/>
              <w:outlineLvl w:val="2"/>
              <w:rPr>
                <w:rFonts w:ascii="Arial" w:eastAsia="Times New Roman" w:hAnsi="Arial" w:cs="Arial"/>
                <w:i/>
                <w:lang w:eastAsia="ru-RU"/>
              </w:rPr>
            </w:pPr>
          </w:p>
        </w:tc>
      </w:tr>
      <w:tr w:rsidR="005714BF" w:rsidRPr="005714BF" w14:paraId="5999A311" w14:textId="77777777" w:rsidTr="002B57CE">
        <w:trPr>
          <w:cantSplit/>
          <w:trHeight w:hRule="exact" w:val="329"/>
        </w:trPr>
        <w:tc>
          <w:tcPr>
            <w:tcW w:w="3710" w:type="dxa"/>
            <w:gridSpan w:val="5"/>
            <w:tcBorders>
              <w:top w:val="single" w:sz="6" w:space="0" w:color="auto"/>
              <w:bottom w:val="single" w:sz="6" w:space="0" w:color="auto"/>
            </w:tcBorders>
          </w:tcPr>
          <w:p w14:paraId="5835BBFF"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2079F909"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0253881E" w14:textId="77777777" w:rsidR="00762931" w:rsidRPr="005714BF" w:rsidRDefault="00762931" w:rsidP="002B57CE">
            <w:pPr>
              <w:keepNext/>
              <w:spacing w:after="0" w:line="240" w:lineRule="auto"/>
              <w:jc w:val="center"/>
              <w:outlineLvl w:val="2"/>
              <w:rPr>
                <w:rFonts w:ascii="Arial" w:eastAsia="Times New Roman" w:hAnsi="Arial" w:cs="Arial"/>
                <w:i/>
                <w:lang w:eastAsia="ru-RU"/>
              </w:rPr>
            </w:pPr>
          </w:p>
        </w:tc>
      </w:tr>
      <w:tr w:rsidR="005714BF" w:rsidRPr="005714BF" w14:paraId="4F2A8A4F" w14:textId="77777777" w:rsidTr="002B57CE">
        <w:trPr>
          <w:cantSplit/>
          <w:trHeight w:hRule="exact" w:val="329"/>
        </w:trPr>
        <w:tc>
          <w:tcPr>
            <w:tcW w:w="3710" w:type="dxa"/>
            <w:gridSpan w:val="5"/>
            <w:tcBorders>
              <w:top w:val="single" w:sz="6" w:space="0" w:color="auto"/>
              <w:bottom w:val="single" w:sz="6" w:space="0" w:color="auto"/>
            </w:tcBorders>
          </w:tcPr>
          <w:p w14:paraId="7611978B" w14:textId="77777777" w:rsidR="00762931" w:rsidRPr="005714BF" w:rsidRDefault="00762931" w:rsidP="002B57CE">
            <w:pPr>
              <w:spacing w:after="0" w:line="240" w:lineRule="auto"/>
              <w:jc w:val="left"/>
              <w:rPr>
                <w:rFonts w:ascii="Arial" w:eastAsia="Times New Roman" w:hAnsi="Arial" w:cs="Arial"/>
                <w:i/>
                <w:lang w:eastAsia="ru-RU"/>
              </w:rPr>
            </w:pPr>
          </w:p>
        </w:tc>
        <w:tc>
          <w:tcPr>
            <w:tcW w:w="3684" w:type="dxa"/>
            <w:tcBorders>
              <w:top w:val="single" w:sz="6" w:space="0" w:color="auto"/>
              <w:bottom w:val="single" w:sz="6" w:space="0" w:color="auto"/>
            </w:tcBorders>
          </w:tcPr>
          <w:p w14:paraId="1BEFB492"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55EF0F4B" w14:textId="77777777" w:rsidR="00762931" w:rsidRPr="005714BF" w:rsidRDefault="00762931" w:rsidP="002B57CE">
            <w:pPr>
              <w:keepNext/>
              <w:spacing w:after="0" w:line="240" w:lineRule="auto"/>
              <w:ind w:left="34" w:firstLine="34"/>
              <w:jc w:val="center"/>
              <w:outlineLvl w:val="2"/>
              <w:rPr>
                <w:rFonts w:ascii="Arial" w:eastAsia="Times New Roman" w:hAnsi="Arial" w:cs="Arial"/>
                <w:i/>
                <w:lang w:eastAsia="ru-RU"/>
              </w:rPr>
            </w:pPr>
          </w:p>
        </w:tc>
      </w:tr>
      <w:tr w:rsidR="005714BF" w:rsidRPr="005714BF" w14:paraId="51406AC4" w14:textId="77777777" w:rsidTr="002B57CE">
        <w:trPr>
          <w:cantSplit/>
          <w:trHeight w:hRule="exact" w:val="329"/>
        </w:trPr>
        <w:tc>
          <w:tcPr>
            <w:tcW w:w="3710" w:type="dxa"/>
            <w:gridSpan w:val="5"/>
            <w:tcBorders>
              <w:top w:val="single" w:sz="6" w:space="0" w:color="auto"/>
              <w:bottom w:val="single" w:sz="6" w:space="0" w:color="auto"/>
            </w:tcBorders>
          </w:tcPr>
          <w:p w14:paraId="2E08DF47" w14:textId="77777777" w:rsidR="00762931" w:rsidRPr="005714BF" w:rsidRDefault="00762931" w:rsidP="002B57CE">
            <w:pPr>
              <w:spacing w:after="0" w:line="240" w:lineRule="auto"/>
              <w:jc w:val="left"/>
              <w:rPr>
                <w:rFonts w:ascii="Arial" w:eastAsia="Times New Roman" w:hAnsi="Arial" w:cs="Arial"/>
                <w:i/>
                <w:lang w:eastAsia="ru-RU"/>
              </w:rPr>
            </w:pPr>
          </w:p>
        </w:tc>
        <w:tc>
          <w:tcPr>
            <w:tcW w:w="3684" w:type="dxa"/>
            <w:tcBorders>
              <w:top w:val="single" w:sz="6" w:space="0" w:color="auto"/>
              <w:bottom w:val="single" w:sz="6" w:space="0" w:color="auto"/>
            </w:tcBorders>
          </w:tcPr>
          <w:p w14:paraId="256A73D2"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7FEA0EA2" w14:textId="77777777" w:rsidR="00762931" w:rsidRPr="005714BF" w:rsidRDefault="00762931" w:rsidP="002B57CE">
            <w:pPr>
              <w:keepNext/>
              <w:spacing w:after="0" w:line="240" w:lineRule="auto"/>
              <w:jc w:val="center"/>
              <w:outlineLvl w:val="2"/>
              <w:rPr>
                <w:rFonts w:ascii="Arial" w:eastAsia="Times New Roman" w:hAnsi="Arial" w:cs="Arial"/>
                <w:i/>
                <w:lang w:eastAsia="ru-RU"/>
              </w:rPr>
            </w:pPr>
          </w:p>
        </w:tc>
      </w:tr>
      <w:tr w:rsidR="005714BF" w:rsidRPr="005714BF" w14:paraId="17A37E10" w14:textId="77777777" w:rsidTr="002B57CE">
        <w:trPr>
          <w:cantSplit/>
          <w:trHeight w:hRule="exact" w:val="329"/>
        </w:trPr>
        <w:tc>
          <w:tcPr>
            <w:tcW w:w="3710" w:type="dxa"/>
            <w:gridSpan w:val="5"/>
            <w:tcBorders>
              <w:top w:val="single" w:sz="6" w:space="0" w:color="auto"/>
              <w:bottom w:val="single" w:sz="6" w:space="0" w:color="auto"/>
            </w:tcBorders>
          </w:tcPr>
          <w:p w14:paraId="2F4CBC3E" w14:textId="77777777" w:rsidR="00762931" w:rsidRPr="005714BF" w:rsidRDefault="00762931" w:rsidP="002B57CE">
            <w:pPr>
              <w:spacing w:after="0" w:line="240" w:lineRule="auto"/>
              <w:jc w:val="left"/>
              <w:rPr>
                <w:rFonts w:ascii="Arial" w:eastAsia="Times New Roman" w:hAnsi="Arial" w:cs="Arial"/>
                <w:i/>
                <w:lang w:eastAsia="ru-RU"/>
              </w:rPr>
            </w:pPr>
          </w:p>
        </w:tc>
        <w:tc>
          <w:tcPr>
            <w:tcW w:w="3684" w:type="dxa"/>
            <w:tcBorders>
              <w:top w:val="single" w:sz="6" w:space="0" w:color="auto"/>
              <w:bottom w:val="single" w:sz="6" w:space="0" w:color="auto"/>
            </w:tcBorders>
          </w:tcPr>
          <w:p w14:paraId="2DDE649A"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47C625C3" w14:textId="77777777" w:rsidR="00762931" w:rsidRPr="005714BF" w:rsidRDefault="00762931" w:rsidP="002B57CE">
            <w:pPr>
              <w:keepNext/>
              <w:spacing w:after="0" w:line="240" w:lineRule="auto"/>
              <w:jc w:val="center"/>
              <w:outlineLvl w:val="2"/>
              <w:rPr>
                <w:rFonts w:ascii="Arial" w:eastAsia="Times New Roman" w:hAnsi="Arial" w:cs="Arial"/>
                <w:i/>
                <w:lang w:val="en-US" w:eastAsia="ru-RU"/>
              </w:rPr>
            </w:pPr>
          </w:p>
        </w:tc>
      </w:tr>
      <w:tr w:rsidR="005714BF" w:rsidRPr="005714BF" w14:paraId="627478E4" w14:textId="77777777" w:rsidTr="002B57CE">
        <w:trPr>
          <w:cantSplit/>
          <w:trHeight w:hRule="exact" w:val="329"/>
        </w:trPr>
        <w:tc>
          <w:tcPr>
            <w:tcW w:w="3710" w:type="dxa"/>
            <w:gridSpan w:val="5"/>
            <w:tcBorders>
              <w:top w:val="single" w:sz="6" w:space="0" w:color="auto"/>
              <w:bottom w:val="single" w:sz="6" w:space="0" w:color="auto"/>
            </w:tcBorders>
          </w:tcPr>
          <w:p w14:paraId="7627E594"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739F60B0"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444D3EF1" w14:textId="77777777" w:rsidR="00762931" w:rsidRPr="005714BF" w:rsidRDefault="00762931" w:rsidP="002B57CE">
            <w:pPr>
              <w:keepNext/>
              <w:spacing w:after="0" w:line="240" w:lineRule="auto"/>
              <w:ind w:left="34" w:firstLine="34"/>
              <w:jc w:val="center"/>
              <w:outlineLvl w:val="2"/>
              <w:rPr>
                <w:rFonts w:ascii="Arial" w:eastAsia="Times New Roman" w:hAnsi="Arial" w:cs="Arial"/>
                <w:i/>
                <w:lang w:val="en-US" w:eastAsia="ru-RU"/>
              </w:rPr>
            </w:pPr>
          </w:p>
        </w:tc>
      </w:tr>
      <w:tr w:rsidR="005714BF" w:rsidRPr="005714BF" w14:paraId="10AF6F34" w14:textId="77777777" w:rsidTr="002B57CE">
        <w:trPr>
          <w:cantSplit/>
          <w:trHeight w:hRule="exact" w:val="329"/>
        </w:trPr>
        <w:tc>
          <w:tcPr>
            <w:tcW w:w="3710" w:type="dxa"/>
            <w:gridSpan w:val="5"/>
            <w:tcBorders>
              <w:top w:val="single" w:sz="6" w:space="0" w:color="auto"/>
              <w:bottom w:val="single" w:sz="6" w:space="0" w:color="auto"/>
            </w:tcBorders>
          </w:tcPr>
          <w:p w14:paraId="294EBEC3" w14:textId="77777777" w:rsidR="00762931" w:rsidRPr="005714BF" w:rsidRDefault="00762931" w:rsidP="002B57CE">
            <w:pPr>
              <w:spacing w:after="0" w:line="240" w:lineRule="auto"/>
              <w:jc w:val="left"/>
              <w:rPr>
                <w:rFonts w:ascii="Arial" w:eastAsia="Times New Roman" w:hAnsi="Arial" w:cs="Arial"/>
                <w:i/>
                <w:lang w:eastAsia="ru-RU"/>
              </w:rPr>
            </w:pPr>
          </w:p>
        </w:tc>
        <w:tc>
          <w:tcPr>
            <w:tcW w:w="3684" w:type="dxa"/>
            <w:tcBorders>
              <w:top w:val="single" w:sz="6" w:space="0" w:color="auto"/>
              <w:bottom w:val="single" w:sz="6" w:space="0" w:color="auto"/>
            </w:tcBorders>
          </w:tcPr>
          <w:p w14:paraId="4CF902F3"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07F30264" w14:textId="77777777" w:rsidR="00762931" w:rsidRPr="005714BF" w:rsidRDefault="00762931" w:rsidP="002B57CE">
            <w:pPr>
              <w:keepNext/>
              <w:spacing w:after="0" w:line="240" w:lineRule="auto"/>
              <w:jc w:val="center"/>
              <w:outlineLvl w:val="2"/>
              <w:rPr>
                <w:rFonts w:ascii="Arial" w:eastAsia="Times New Roman" w:hAnsi="Arial" w:cs="Arial"/>
                <w:i/>
                <w:lang w:eastAsia="ru-RU"/>
              </w:rPr>
            </w:pPr>
          </w:p>
        </w:tc>
      </w:tr>
      <w:tr w:rsidR="005714BF" w:rsidRPr="005714BF" w14:paraId="21182473" w14:textId="77777777" w:rsidTr="002B57CE">
        <w:trPr>
          <w:cantSplit/>
          <w:trHeight w:hRule="exact" w:val="329"/>
        </w:trPr>
        <w:tc>
          <w:tcPr>
            <w:tcW w:w="3710" w:type="dxa"/>
            <w:gridSpan w:val="5"/>
            <w:tcBorders>
              <w:top w:val="single" w:sz="6" w:space="0" w:color="auto"/>
              <w:bottom w:val="single" w:sz="6" w:space="0" w:color="auto"/>
            </w:tcBorders>
          </w:tcPr>
          <w:p w14:paraId="3549CC33"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6B2B7DBE"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7E83CB38" w14:textId="77777777" w:rsidR="00762931" w:rsidRPr="005714BF" w:rsidRDefault="00762931" w:rsidP="002B57CE">
            <w:pPr>
              <w:spacing w:after="0" w:line="240" w:lineRule="auto"/>
              <w:ind w:firstLine="34"/>
              <w:jc w:val="center"/>
              <w:rPr>
                <w:rFonts w:ascii="Arial" w:eastAsia="Times New Roman" w:hAnsi="Arial" w:cs="Arial"/>
                <w:i/>
                <w:lang w:eastAsia="ru-RU"/>
              </w:rPr>
            </w:pPr>
          </w:p>
        </w:tc>
      </w:tr>
      <w:tr w:rsidR="005714BF" w:rsidRPr="005714BF" w14:paraId="05AD10A1" w14:textId="77777777" w:rsidTr="002B57CE">
        <w:trPr>
          <w:cantSplit/>
          <w:trHeight w:hRule="exact" w:val="329"/>
        </w:trPr>
        <w:tc>
          <w:tcPr>
            <w:tcW w:w="3710" w:type="dxa"/>
            <w:gridSpan w:val="5"/>
            <w:tcBorders>
              <w:top w:val="single" w:sz="6" w:space="0" w:color="auto"/>
              <w:bottom w:val="single" w:sz="6" w:space="0" w:color="auto"/>
            </w:tcBorders>
          </w:tcPr>
          <w:p w14:paraId="363B020E"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10CAA85C"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49A979A8" w14:textId="77777777" w:rsidR="00762931" w:rsidRPr="005714BF" w:rsidRDefault="00762931" w:rsidP="002B57CE">
            <w:pPr>
              <w:spacing w:after="0" w:line="240" w:lineRule="auto"/>
              <w:ind w:firstLine="34"/>
              <w:jc w:val="center"/>
              <w:rPr>
                <w:rFonts w:ascii="Arial" w:eastAsia="Times New Roman" w:hAnsi="Arial" w:cs="Arial"/>
                <w:i/>
                <w:lang w:eastAsia="ru-RU"/>
              </w:rPr>
            </w:pPr>
          </w:p>
        </w:tc>
      </w:tr>
      <w:tr w:rsidR="005714BF" w:rsidRPr="005714BF" w14:paraId="5B4DB1F8" w14:textId="77777777" w:rsidTr="002B57CE">
        <w:trPr>
          <w:cantSplit/>
          <w:trHeight w:hRule="exact" w:val="329"/>
        </w:trPr>
        <w:tc>
          <w:tcPr>
            <w:tcW w:w="3710" w:type="dxa"/>
            <w:gridSpan w:val="5"/>
            <w:tcBorders>
              <w:top w:val="single" w:sz="6" w:space="0" w:color="auto"/>
              <w:bottom w:val="single" w:sz="6" w:space="0" w:color="auto"/>
            </w:tcBorders>
          </w:tcPr>
          <w:p w14:paraId="5B63A7DC"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192B85AE"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35B4271F" w14:textId="77777777" w:rsidR="00762931" w:rsidRPr="005714BF" w:rsidRDefault="00762931" w:rsidP="002B57CE">
            <w:pPr>
              <w:spacing w:after="0" w:line="240" w:lineRule="auto"/>
              <w:ind w:firstLine="34"/>
              <w:jc w:val="center"/>
              <w:rPr>
                <w:rFonts w:ascii="Arial" w:eastAsia="Times New Roman" w:hAnsi="Arial" w:cs="Arial"/>
                <w:i/>
                <w:lang w:eastAsia="ru-RU"/>
              </w:rPr>
            </w:pPr>
          </w:p>
        </w:tc>
      </w:tr>
      <w:tr w:rsidR="005714BF" w:rsidRPr="005714BF" w14:paraId="6264F9AB" w14:textId="77777777" w:rsidTr="002B57CE">
        <w:trPr>
          <w:cantSplit/>
          <w:trHeight w:hRule="exact" w:val="329"/>
        </w:trPr>
        <w:tc>
          <w:tcPr>
            <w:tcW w:w="3710" w:type="dxa"/>
            <w:gridSpan w:val="5"/>
            <w:tcBorders>
              <w:top w:val="single" w:sz="6" w:space="0" w:color="auto"/>
              <w:bottom w:val="single" w:sz="6" w:space="0" w:color="auto"/>
            </w:tcBorders>
          </w:tcPr>
          <w:p w14:paraId="4EB14B8A"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02ABBBD0"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1150C367" w14:textId="77777777" w:rsidR="00762931" w:rsidRPr="005714BF" w:rsidRDefault="00762931" w:rsidP="002B57CE">
            <w:pPr>
              <w:spacing w:after="0" w:line="240" w:lineRule="auto"/>
              <w:ind w:firstLine="34"/>
              <w:jc w:val="center"/>
              <w:rPr>
                <w:rFonts w:ascii="Arial" w:eastAsia="Times New Roman" w:hAnsi="Arial" w:cs="Arial"/>
                <w:i/>
                <w:lang w:eastAsia="ru-RU"/>
              </w:rPr>
            </w:pPr>
          </w:p>
        </w:tc>
      </w:tr>
      <w:tr w:rsidR="005714BF" w:rsidRPr="005714BF" w14:paraId="1D111DCD" w14:textId="77777777" w:rsidTr="002B57CE">
        <w:trPr>
          <w:cantSplit/>
          <w:trHeight w:hRule="exact" w:val="329"/>
        </w:trPr>
        <w:tc>
          <w:tcPr>
            <w:tcW w:w="3710" w:type="dxa"/>
            <w:gridSpan w:val="5"/>
            <w:tcBorders>
              <w:top w:val="single" w:sz="6" w:space="0" w:color="auto"/>
              <w:bottom w:val="single" w:sz="6" w:space="0" w:color="auto"/>
            </w:tcBorders>
          </w:tcPr>
          <w:p w14:paraId="56CB0F41"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47150D4D"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0DAC10E7" w14:textId="77777777" w:rsidR="00762931" w:rsidRPr="005714BF" w:rsidRDefault="00762931" w:rsidP="002B57CE">
            <w:pPr>
              <w:spacing w:after="0" w:line="240" w:lineRule="auto"/>
              <w:ind w:firstLine="34"/>
              <w:jc w:val="center"/>
              <w:rPr>
                <w:rFonts w:ascii="Arial" w:eastAsia="Times New Roman" w:hAnsi="Arial" w:cs="Arial"/>
                <w:i/>
                <w:lang w:eastAsia="ru-RU"/>
              </w:rPr>
            </w:pPr>
          </w:p>
        </w:tc>
      </w:tr>
      <w:tr w:rsidR="005714BF" w:rsidRPr="005714BF" w14:paraId="58B7D371" w14:textId="77777777" w:rsidTr="002B57CE">
        <w:trPr>
          <w:cantSplit/>
          <w:trHeight w:hRule="exact" w:val="329"/>
        </w:trPr>
        <w:tc>
          <w:tcPr>
            <w:tcW w:w="3710" w:type="dxa"/>
            <w:gridSpan w:val="5"/>
            <w:tcBorders>
              <w:top w:val="single" w:sz="6" w:space="0" w:color="auto"/>
              <w:bottom w:val="single" w:sz="6" w:space="0" w:color="auto"/>
            </w:tcBorders>
          </w:tcPr>
          <w:p w14:paraId="34B0F792"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3684" w:type="dxa"/>
            <w:tcBorders>
              <w:top w:val="single" w:sz="6" w:space="0" w:color="auto"/>
              <w:bottom w:val="single" w:sz="6" w:space="0" w:color="auto"/>
            </w:tcBorders>
          </w:tcPr>
          <w:p w14:paraId="04167B6D" w14:textId="77777777" w:rsidR="00762931" w:rsidRPr="005714BF" w:rsidRDefault="00762931" w:rsidP="002B57CE">
            <w:pPr>
              <w:spacing w:after="0" w:line="240" w:lineRule="auto"/>
              <w:ind w:firstLine="34"/>
              <w:jc w:val="left"/>
              <w:rPr>
                <w:rFonts w:ascii="Arial" w:eastAsia="Times New Roman" w:hAnsi="Arial" w:cs="Arial"/>
                <w:i/>
                <w:lang w:eastAsia="ru-RU"/>
              </w:rPr>
            </w:pPr>
          </w:p>
        </w:tc>
        <w:tc>
          <w:tcPr>
            <w:tcW w:w="2071" w:type="dxa"/>
            <w:gridSpan w:val="5"/>
            <w:tcBorders>
              <w:top w:val="single" w:sz="6" w:space="0" w:color="auto"/>
              <w:bottom w:val="single" w:sz="6" w:space="0" w:color="auto"/>
              <w:right w:val="single" w:sz="6" w:space="0" w:color="auto"/>
            </w:tcBorders>
          </w:tcPr>
          <w:p w14:paraId="6D89C0D6" w14:textId="77777777" w:rsidR="00762931" w:rsidRPr="005714BF" w:rsidRDefault="00762931" w:rsidP="002B57CE">
            <w:pPr>
              <w:spacing w:after="0" w:line="240" w:lineRule="auto"/>
              <w:ind w:firstLine="34"/>
              <w:jc w:val="center"/>
              <w:rPr>
                <w:rFonts w:ascii="Arial" w:eastAsia="Times New Roman" w:hAnsi="Arial" w:cs="Arial"/>
                <w:i/>
                <w:lang w:eastAsia="ru-RU"/>
              </w:rPr>
            </w:pPr>
          </w:p>
        </w:tc>
      </w:tr>
      <w:tr w:rsidR="005714BF" w:rsidRPr="005714BF" w14:paraId="6E1F36BE" w14:textId="77777777" w:rsidTr="002B57CE">
        <w:trPr>
          <w:cantSplit/>
          <w:trHeight w:hRule="exact" w:val="329"/>
        </w:trPr>
        <w:tc>
          <w:tcPr>
            <w:tcW w:w="541" w:type="dxa"/>
            <w:tcBorders>
              <w:top w:val="single" w:sz="6" w:space="0" w:color="auto"/>
              <w:bottom w:val="single" w:sz="6" w:space="0" w:color="auto"/>
            </w:tcBorders>
          </w:tcPr>
          <w:p w14:paraId="1F378014"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94" w:type="dxa"/>
            <w:tcBorders>
              <w:top w:val="single" w:sz="6" w:space="0" w:color="auto"/>
              <w:bottom w:val="single" w:sz="6" w:space="0" w:color="auto"/>
            </w:tcBorders>
          </w:tcPr>
          <w:p w14:paraId="2F393391"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1275" w:type="dxa"/>
            <w:tcBorders>
              <w:top w:val="single" w:sz="6" w:space="0" w:color="auto"/>
              <w:bottom w:val="single" w:sz="6" w:space="0" w:color="auto"/>
              <w:right w:val="single" w:sz="6" w:space="0" w:color="auto"/>
            </w:tcBorders>
          </w:tcPr>
          <w:p w14:paraId="407C1346"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709" w:type="dxa"/>
            <w:tcBorders>
              <w:top w:val="single" w:sz="6" w:space="0" w:color="auto"/>
              <w:left w:val="single" w:sz="6" w:space="0" w:color="auto"/>
              <w:bottom w:val="single" w:sz="6" w:space="0" w:color="auto"/>
              <w:right w:val="single" w:sz="6" w:space="0" w:color="auto"/>
            </w:tcBorders>
          </w:tcPr>
          <w:p w14:paraId="72FC36D9"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91" w:type="dxa"/>
            <w:tcBorders>
              <w:top w:val="single" w:sz="6" w:space="0" w:color="auto"/>
              <w:left w:val="single" w:sz="6" w:space="0" w:color="auto"/>
              <w:bottom w:val="single" w:sz="6" w:space="0" w:color="auto"/>
            </w:tcBorders>
          </w:tcPr>
          <w:p w14:paraId="50D11B8A"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755" w:type="dxa"/>
            <w:gridSpan w:val="6"/>
            <w:vMerge w:val="restart"/>
            <w:tcBorders>
              <w:top w:val="single" w:sz="6" w:space="0" w:color="auto"/>
              <w:bottom w:val="single" w:sz="6" w:space="0" w:color="auto"/>
              <w:right w:val="single" w:sz="6" w:space="0" w:color="auto"/>
            </w:tcBorders>
            <w:vAlign w:val="center"/>
          </w:tcPr>
          <w:p w14:paraId="011A6EF4" w14:textId="77777777" w:rsidR="00762931" w:rsidRPr="005714BF" w:rsidRDefault="00762931" w:rsidP="002B57CE">
            <w:pPr>
              <w:keepNext/>
              <w:spacing w:after="0" w:line="240" w:lineRule="auto"/>
              <w:jc w:val="center"/>
              <w:outlineLvl w:val="3"/>
              <w:rPr>
                <w:rFonts w:ascii="Arial" w:eastAsia="Times New Roman" w:hAnsi="Arial" w:cs="Arial"/>
                <w:i/>
                <w:sz w:val="24"/>
                <w:szCs w:val="24"/>
                <w:lang w:eastAsia="ru-RU"/>
              </w:rPr>
            </w:pPr>
            <w:r w:rsidRPr="005714BF">
              <w:rPr>
                <w:rFonts w:ascii="Arial" w:eastAsia="Times New Roman" w:hAnsi="Arial" w:cs="Arial"/>
                <w:i/>
                <w:sz w:val="24"/>
                <w:szCs w:val="24"/>
                <w:lang w:eastAsia="ru-RU"/>
              </w:rPr>
              <w:t>БГУИР КП 1-53 01 02 01 010 Д1</w:t>
            </w:r>
          </w:p>
        </w:tc>
      </w:tr>
      <w:tr w:rsidR="005714BF" w:rsidRPr="005714BF" w14:paraId="069850D4" w14:textId="77777777" w:rsidTr="002B57CE">
        <w:trPr>
          <w:cantSplit/>
          <w:trHeight w:hRule="exact" w:val="329"/>
        </w:trPr>
        <w:tc>
          <w:tcPr>
            <w:tcW w:w="541" w:type="dxa"/>
            <w:tcBorders>
              <w:top w:val="single" w:sz="6" w:space="0" w:color="auto"/>
              <w:bottom w:val="single" w:sz="6" w:space="0" w:color="auto"/>
            </w:tcBorders>
          </w:tcPr>
          <w:p w14:paraId="3E840864"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94" w:type="dxa"/>
            <w:tcBorders>
              <w:top w:val="single" w:sz="6" w:space="0" w:color="auto"/>
              <w:bottom w:val="single" w:sz="6" w:space="0" w:color="auto"/>
            </w:tcBorders>
          </w:tcPr>
          <w:p w14:paraId="6A42C2F6"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1275" w:type="dxa"/>
            <w:tcBorders>
              <w:top w:val="single" w:sz="6" w:space="0" w:color="auto"/>
              <w:bottom w:val="single" w:sz="6" w:space="0" w:color="auto"/>
              <w:right w:val="single" w:sz="6" w:space="0" w:color="auto"/>
            </w:tcBorders>
          </w:tcPr>
          <w:p w14:paraId="1E3E4105"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709" w:type="dxa"/>
            <w:tcBorders>
              <w:top w:val="single" w:sz="6" w:space="0" w:color="auto"/>
              <w:left w:val="single" w:sz="6" w:space="0" w:color="auto"/>
              <w:bottom w:val="single" w:sz="6" w:space="0" w:color="auto"/>
              <w:right w:val="single" w:sz="6" w:space="0" w:color="auto"/>
            </w:tcBorders>
          </w:tcPr>
          <w:p w14:paraId="555114A3"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91" w:type="dxa"/>
            <w:tcBorders>
              <w:top w:val="single" w:sz="6" w:space="0" w:color="auto"/>
              <w:left w:val="single" w:sz="6" w:space="0" w:color="auto"/>
              <w:bottom w:val="single" w:sz="6" w:space="0" w:color="auto"/>
            </w:tcBorders>
          </w:tcPr>
          <w:p w14:paraId="2291976B"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755" w:type="dxa"/>
            <w:gridSpan w:val="6"/>
            <w:vMerge/>
            <w:tcBorders>
              <w:top w:val="single" w:sz="6" w:space="0" w:color="auto"/>
              <w:bottom w:val="single" w:sz="6" w:space="0" w:color="auto"/>
              <w:right w:val="single" w:sz="6" w:space="0" w:color="auto"/>
            </w:tcBorders>
          </w:tcPr>
          <w:p w14:paraId="466AB46B" w14:textId="77777777" w:rsidR="00762931" w:rsidRPr="005714BF" w:rsidRDefault="00762931" w:rsidP="002B57CE">
            <w:pPr>
              <w:spacing w:after="0" w:line="240" w:lineRule="auto"/>
              <w:jc w:val="left"/>
              <w:rPr>
                <w:rFonts w:ascii="Arial" w:eastAsia="Times New Roman" w:hAnsi="Arial" w:cs="Arial"/>
                <w:i/>
                <w:lang w:eastAsia="ru-RU"/>
              </w:rPr>
            </w:pPr>
          </w:p>
        </w:tc>
      </w:tr>
      <w:tr w:rsidR="005714BF" w:rsidRPr="005714BF" w14:paraId="551128BC" w14:textId="77777777" w:rsidTr="002B57CE">
        <w:trPr>
          <w:cantSplit/>
          <w:trHeight w:hRule="exact" w:val="329"/>
        </w:trPr>
        <w:tc>
          <w:tcPr>
            <w:tcW w:w="541" w:type="dxa"/>
            <w:tcBorders>
              <w:top w:val="single" w:sz="6" w:space="0" w:color="auto"/>
              <w:bottom w:val="single" w:sz="6" w:space="0" w:color="auto"/>
            </w:tcBorders>
          </w:tcPr>
          <w:p w14:paraId="1C619455"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94" w:type="dxa"/>
            <w:tcBorders>
              <w:top w:val="single" w:sz="6" w:space="0" w:color="auto"/>
              <w:bottom w:val="single" w:sz="6" w:space="0" w:color="auto"/>
            </w:tcBorders>
          </w:tcPr>
          <w:p w14:paraId="66844702"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1275" w:type="dxa"/>
            <w:tcBorders>
              <w:top w:val="single" w:sz="6" w:space="0" w:color="auto"/>
              <w:bottom w:val="single" w:sz="6" w:space="0" w:color="auto"/>
              <w:right w:val="single" w:sz="6" w:space="0" w:color="auto"/>
            </w:tcBorders>
          </w:tcPr>
          <w:p w14:paraId="7BA51886"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709" w:type="dxa"/>
            <w:tcBorders>
              <w:top w:val="single" w:sz="6" w:space="0" w:color="auto"/>
              <w:left w:val="single" w:sz="6" w:space="0" w:color="auto"/>
              <w:bottom w:val="single" w:sz="6" w:space="0" w:color="auto"/>
              <w:right w:val="single" w:sz="6" w:space="0" w:color="auto"/>
            </w:tcBorders>
          </w:tcPr>
          <w:p w14:paraId="07AAD61A"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91" w:type="dxa"/>
            <w:tcBorders>
              <w:top w:val="single" w:sz="6" w:space="0" w:color="auto"/>
              <w:left w:val="single" w:sz="6" w:space="0" w:color="auto"/>
              <w:bottom w:val="single" w:sz="6" w:space="0" w:color="auto"/>
            </w:tcBorders>
          </w:tcPr>
          <w:p w14:paraId="3FE45C04" w14:textId="77777777" w:rsidR="00762931" w:rsidRPr="005714BF" w:rsidRDefault="00762931" w:rsidP="002B57CE">
            <w:pPr>
              <w:spacing w:after="0" w:line="240" w:lineRule="auto"/>
              <w:ind w:left="-116" w:firstLine="8"/>
              <w:jc w:val="left"/>
              <w:rPr>
                <w:rFonts w:ascii="Arial" w:eastAsia="Times New Roman" w:hAnsi="Arial" w:cs="Arial"/>
                <w:i/>
                <w:lang w:eastAsia="ru-RU"/>
              </w:rPr>
            </w:pPr>
          </w:p>
        </w:tc>
        <w:tc>
          <w:tcPr>
            <w:tcW w:w="5755" w:type="dxa"/>
            <w:gridSpan w:val="6"/>
            <w:vMerge/>
            <w:tcBorders>
              <w:top w:val="single" w:sz="6" w:space="0" w:color="auto"/>
              <w:bottom w:val="single" w:sz="6" w:space="0" w:color="auto"/>
              <w:right w:val="single" w:sz="6" w:space="0" w:color="auto"/>
            </w:tcBorders>
          </w:tcPr>
          <w:p w14:paraId="36AAE49D" w14:textId="77777777" w:rsidR="00762931" w:rsidRPr="005714BF" w:rsidRDefault="00762931" w:rsidP="002B57CE">
            <w:pPr>
              <w:spacing w:after="0" w:line="240" w:lineRule="auto"/>
              <w:jc w:val="left"/>
              <w:rPr>
                <w:rFonts w:ascii="Arial" w:eastAsia="Times New Roman" w:hAnsi="Arial" w:cs="Arial"/>
                <w:i/>
                <w:lang w:eastAsia="ru-RU"/>
              </w:rPr>
            </w:pPr>
          </w:p>
        </w:tc>
      </w:tr>
      <w:tr w:rsidR="005714BF" w:rsidRPr="005714BF" w14:paraId="30C67B3C" w14:textId="77777777" w:rsidTr="002B57CE">
        <w:trPr>
          <w:cantSplit/>
          <w:trHeight w:hRule="exact" w:val="329"/>
        </w:trPr>
        <w:tc>
          <w:tcPr>
            <w:tcW w:w="541" w:type="dxa"/>
            <w:tcBorders>
              <w:top w:val="single" w:sz="6" w:space="0" w:color="auto"/>
              <w:bottom w:val="single" w:sz="6" w:space="0" w:color="auto"/>
            </w:tcBorders>
            <w:vAlign w:val="center"/>
          </w:tcPr>
          <w:p w14:paraId="0E549C00" w14:textId="77777777" w:rsidR="00762931" w:rsidRPr="005714BF" w:rsidRDefault="00762931" w:rsidP="002B57CE">
            <w:pPr>
              <w:spacing w:after="0" w:line="240" w:lineRule="auto"/>
              <w:ind w:left="-108" w:right="-135" w:firstLine="0"/>
              <w:jc w:val="center"/>
              <w:rPr>
                <w:rFonts w:ascii="Arial" w:eastAsia="Times New Roman" w:hAnsi="Arial" w:cs="Arial"/>
                <w:i/>
                <w:sz w:val="20"/>
                <w:szCs w:val="20"/>
                <w:lang w:val="en-US" w:eastAsia="ru-RU"/>
              </w:rPr>
            </w:pPr>
            <w:r w:rsidRPr="005714BF">
              <w:rPr>
                <w:rFonts w:ascii="Arial" w:eastAsia="Times New Roman" w:hAnsi="Arial" w:cs="Arial"/>
                <w:i/>
                <w:sz w:val="20"/>
                <w:szCs w:val="20"/>
                <w:lang w:eastAsia="ru-RU"/>
              </w:rPr>
              <w:t>Изм.</w:t>
            </w:r>
          </w:p>
        </w:tc>
        <w:tc>
          <w:tcPr>
            <w:tcW w:w="594" w:type="dxa"/>
            <w:tcBorders>
              <w:top w:val="single" w:sz="6" w:space="0" w:color="auto"/>
              <w:bottom w:val="single" w:sz="6" w:space="0" w:color="auto"/>
            </w:tcBorders>
            <w:vAlign w:val="center"/>
          </w:tcPr>
          <w:p w14:paraId="5EF16E76" w14:textId="77777777" w:rsidR="00762931" w:rsidRPr="005714BF" w:rsidRDefault="00762931" w:rsidP="002B57CE">
            <w:pPr>
              <w:spacing w:after="0" w:line="240" w:lineRule="auto"/>
              <w:ind w:left="-108" w:right="-108" w:firstLine="0"/>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Л.</w:t>
            </w:r>
          </w:p>
        </w:tc>
        <w:tc>
          <w:tcPr>
            <w:tcW w:w="1275" w:type="dxa"/>
            <w:tcBorders>
              <w:top w:val="single" w:sz="6" w:space="0" w:color="auto"/>
              <w:bottom w:val="single" w:sz="6" w:space="0" w:color="auto"/>
              <w:right w:val="single" w:sz="6" w:space="0" w:color="auto"/>
            </w:tcBorders>
            <w:vAlign w:val="center"/>
          </w:tcPr>
          <w:p w14:paraId="6F278320" w14:textId="77777777" w:rsidR="00762931" w:rsidRPr="005714BF" w:rsidRDefault="00762931" w:rsidP="002B57CE">
            <w:pPr>
              <w:spacing w:after="0" w:line="240" w:lineRule="auto"/>
              <w:ind w:left="-108" w:right="-71" w:firstLine="0"/>
              <w:jc w:val="center"/>
              <w:rPr>
                <w:rFonts w:ascii="Arial" w:eastAsia="Times New Roman" w:hAnsi="Arial" w:cs="Arial"/>
                <w:i/>
                <w:sz w:val="20"/>
                <w:szCs w:val="20"/>
                <w:lang w:val="en-US" w:eastAsia="ru-RU"/>
              </w:rPr>
            </w:pPr>
            <w:r w:rsidRPr="005714BF">
              <w:rPr>
                <w:rFonts w:ascii="Arial" w:eastAsia="Times New Roman" w:hAnsi="Arial" w:cs="Arial"/>
                <w:i/>
                <w:sz w:val="20"/>
                <w:szCs w:val="20"/>
                <w:lang w:eastAsia="ru-RU"/>
              </w:rPr>
              <w:t xml:space="preserve">№ </w:t>
            </w:r>
            <w:proofErr w:type="spellStart"/>
            <w:r w:rsidRPr="005714BF">
              <w:rPr>
                <w:rFonts w:ascii="Arial" w:eastAsia="Times New Roman" w:hAnsi="Arial" w:cs="Arial"/>
                <w:i/>
                <w:sz w:val="20"/>
                <w:szCs w:val="20"/>
                <w:lang w:eastAsia="ru-RU"/>
              </w:rPr>
              <w:t>докум</w:t>
            </w:r>
            <w:proofErr w:type="spellEnd"/>
            <w:r w:rsidRPr="005714BF">
              <w:rPr>
                <w:rFonts w:ascii="Arial" w:eastAsia="Times New Roman" w:hAnsi="Arial" w:cs="Arial"/>
                <w:i/>
                <w:sz w:val="20"/>
                <w:szCs w:val="20"/>
                <w:lang w:val="en-US" w:eastAsia="ru-RU"/>
              </w:rPr>
              <w:t>.</w:t>
            </w:r>
          </w:p>
        </w:tc>
        <w:tc>
          <w:tcPr>
            <w:tcW w:w="709" w:type="dxa"/>
            <w:tcBorders>
              <w:top w:val="single" w:sz="6" w:space="0" w:color="auto"/>
              <w:left w:val="single" w:sz="6" w:space="0" w:color="auto"/>
              <w:bottom w:val="single" w:sz="6" w:space="0" w:color="auto"/>
              <w:right w:val="single" w:sz="6" w:space="0" w:color="auto"/>
            </w:tcBorders>
            <w:vAlign w:val="center"/>
          </w:tcPr>
          <w:p w14:paraId="59DE4FCB" w14:textId="77777777" w:rsidR="00762931" w:rsidRPr="005714BF" w:rsidRDefault="00762931" w:rsidP="002B57CE">
            <w:pPr>
              <w:spacing w:after="0" w:line="240" w:lineRule="auto"/>
              <w:ind w:left="-108" w:right="-108" w:firstLine="0"/>
              <w:jc w:val="center"/>
              <w:rPr>
                <w:rFonts w:ascii="Arial" w:eastAsia="Times New Roman" w:hAnsi="Arial" w:cs="Arial"/>
                <w:i/>
                <w:sz w:val="20"/>
                <w:szCs w:val="20"/>
                <w:lang w:val="en-US" w:eastAsia="ru-RU"/>
              </w:rPr>
            </w:pPr>
            <w:proofErr w:type="spellStart"/>
            <w:r w:rsidRPr="005714BF">
              <w:rPr>
                <w:rFonts w:ascii="Arial" w:eastAsia="Times New Roman" w:hAnsi="Arial" w:cs="Arial"/>
                <w:i/>
                <w:sz w:val="20"/>
                <w:szCs w:val="20"/>
                <w:lang w:eastAsia="ru-RU"/>
              </w:rPr>
              <w:t>Подп</w:t>
            </w:r>
            <w:proofErr w:type="spellEnd"/>
            <w:r w:rsidRPr="005714BF">
              <w:rPr>
                <w:rFonts w:ascii="Arial" w:eastAsia="Times New Roman" w:hAnsi="Arial" w:cs="Arial"/>
                <w:i/>
                <w:sz w:val="20"/>
                <w:szCs w:val="20"/>
                <w:lang w:val="en-US" w:eastAsia="ru-RU"/>
              </w:rPr>
              <w:t>.</w:t>
            </w:r>
          </w:p>
        </w:tc>
        <w:tc>
          <w:tcPr>
            <w:tcW w:w="591" w:type="dxa"/>
            <w:tcBorders>
              <w:top w:val="single" w:sz="6" w:space="0" w:color="auto"/>
              <w:left w:val="single" w:sz="6" w:space="0" w:color="auto"/>
              <w:bottom w:val="single" w:sz="6" w:space="0" w:color="auto"/>
            </w:tcBorders>
            <w:vAlign w:val="center"/>
          </w:tcPr>
          <w:p w14:paraId="40A8119D" w14:textId="77777777" w:rsidR="00762931" w:rsidRPr="005714BF" w:rsidRDefault="00762931" w:rsidP="002B57CE">
            <w:pPr>
              <w:spacing w:after="0" w:line="240" w:lineRule="auto"/>
              <w:ind w:left="-108" w:right="-108" w:firstLine="0"/>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Дата</w:t>
            </w:r>
          </w:p>
        </w:tc>
        <w:tc>
          <w:tcPr>
            <w:tcW w:w="3684" w:type="dxa"/>
            <w:vMerge w:val="restart"/>
            <w:tcBorders>
              <w:top w:val="single" w:sz="6" w:space="0" w:color="auto"/>
            </w:tcBorders>
            <w:vAlign w:val="center"/>
          </w:tcPr>
          <w:p w14:paraId="0AB878F9" w14:textId="77777777" w:rsidR="00762931" w:rsidRPr="005714BF" w:rsidRDefault="00762931" w:rsidP="002B57CE">
            <w:pPr>
              <w:spacing w:after="0" w:line="240" w:lineRule="auto"/>
              <w:ind w:firstLine="0"/>
              <w:rPr>
                <w:rFonts w:ascii="Arial" w:eastAsia="Times New Roman" w:hAnsi="Arial" w:cs="Arial"/>
                <w:i/>
                <w:sz w:val="18"/>
                <w:szCs w:val="18"/>
                <w:lang w:eastAsia="ru-RU"/>
              </w:rPr>
            </w:pPr>
          </w:p>
          <w:p w14:paraId="6205A021" w14:textId="77777777" w:rsidR="00762931" w:rsidRPr="005714BF" w:rsidRDefault="00762931" w:rsidP="002B57CE">
            <w:pPr>
              <w:spacing w:after="0" w:line="240" w:lineRule="auto"/>
              <w:ind w:firstLine="0"/>
              <w:jc w:val="center"/>
              <w:rPr>
                <w:rFonts w:ascii="Arial" w:eastAsia="Times New Roman" w:hAnsi="Arial" w:cs="Arial"/>
                <w:i/>
                <w:sz w:val="22"/>
                <w:lang w:eastAsia="ru-RU"/>
              </w:rPr>
            </w:pPr>
            <w:r w:rsidRPr="005714BF">
              <w:rPr>
                <w:rFonts w:ascii="Arial" w:eastAsia="Times New Roman" w:hAnsi="Arial" w:cs="Arial"/>
                <w:i/>
                <w:sz w:val="22"/>
                <w:lang w:eastAsia="ru-RU"/>
              </w:rPr>
              <w:t>Разработка оптимального плана работы мебельной фабрики</w:t>
            </w:r>
          </w:p>
          <w:p w14:paraId="0CDCEA42" w14:textId="77777777" w:rsidR="00762931" w:rsidRPr="005714BF" w:rsidRDefault="00762931" w:rsidP="002B57CE">
            <w:pPr>
              <w:spacing w:after="0" w:line="240" w:lineRule="auto"/>
              <w:jc w:val="center"/>
              <w:rPr>
                <w:rFonts w:ascii="Arial" w:eastAsia="Times New Roman" w:hAnsi="Arial" w:cs="Arial"/>
                <w:i/>
                <w:sz w:val="18"/>
                <w:szCs w:val="18"/>
                <w:lang w:eastAsia="ru-RU"/>
              </w:rPr>
            </w:pPr>
          </w:p>
          <w:p w14:paraId="12139868" w14:textId="77777777" w:rsidR="00762931" w:rsidRPr="005714BF" w:rsidRDefault="00762931" w:rsidP="002B57CE">
            <w:pPr>
              <w:spacing w:after="0" w:line="240" w:lineRule="auto"/>
              <w:ind w:firstLine="0"/>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Ведомость курсового</w:t>
            </w:r>
            <w:r w:rsidRPr="005714BF">
              <w:rPr>
                <w:rFonts w:ascii="Arial" w:eastAsia="Times New Roman" w:hAnsi="Arial" w:cs="Arial"/>
                <w:i/>
                <w:sz w:val="20"/>
                <w:szCs w:val="20"/>
                <w:lang w:eastAsia="ru-RU"/>
              </w:rPr>
              <w:br/>
              <w:t>проекта</w:t>
            </w:r>
          </w:p>
        </w:tc>
        <w:tc>
          <w:tcPr>
            <w:tcW w:w="708" w:type="dxa"/>
            <w:gridSpan w:val="3"/>
            <w:tcBorders>
              <w:top w:val="single" w:sz="6" w:space="0" w:color="auto"/>
              <w:bottom w:val="single" w:sz="6" w:space="0" w:color="auto"/>
            </w:tcBorders>
            <w:vAlign w:val="center"/>
          </w:tcPr>
          <w:p w14:paraId="14CA8AA0" w14:textId="77777777" w:rsidR="00762931" w:rsidRPr="005714BF" w:rsidRDefault="00762931" w:rsidP="002B57CE">
            <w:pPr>
              <w:spacing w:after="0" w:line="240" w:lineRule="auto"/>
              <w:ind w:firstLine="0"/>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Лит</w:t>
            </w:r>
          </w:p>
        </w:tc>
        <w:tc>
          <w:tcPr>
            <w:tcW w:w="545" w:type="dxa"/>
            <w:tcBorders>
              <w:top w:val="single" w:sz="6" w:space="0" w:color="auto"/>
              <w:bottom w:val="single" w:sz="6" w:space="0" w:color="auto"/>
            </w:tcBorders>
            <w:vAlign w:val="center"/>
          </w:tcPr>
          <w:p w14:paraId="3934E27C" w14:textId="77777777" w:rsidR="00762931" w:rsidRPr="005714BF" w:rsidRDefault="00762931" w:rsidP="002B57CE">
            <w:pPr>
              <w:spacing w:after="0" w:line="240" w:lineRule="auto"/>
              <w:ind w:left="-108" w:right="-108" w:firstLine="0"/>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Лист</w:t>
            </w:r>
          </w:p>
        </w:tc>
        <w:tc>
          <w:tcPr>
            <w:tcW w:w="818" w:type="dxa"/>
            <w:tcBorders>
              <w:top w:val="single" w:sz="6" w:space="0" w:color="auto"/>
              <w:bottom w:val="single" w:sz="6" w:space="0" w:color="auto"/>
              <w:right w:val="single" w:sz="6" w:space="0" w:color="auto"/>
            </w:tcBorders>
            <w:vAlign w:val="center"/>
          </w:tcPr>
          <w:p w14:paraId="3CE17807" w14:textId="77777777" w:rsidR="00762931" w:rsidRPr="005714BF" w:rsidRDefault="00762931" w:rsidP="002B57CE">
            <w:pPr>
              <w:spacing w:after="0" w:line="240" w:lineRule="auto"/>
              <w:ind w:left="-108" w:right="-178" w:firstLine="0"/>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Листов</w:t>
            </w:r>
          </w:p>
        </w:tc>
      </w:tr>
      <w:tr w:rsidR="005714BF" w:rsidRPr="005714BF" w14:paraId="0F706632" w14:textId="77777777" w:rsidTr="002B57CE">
        <w:trPr>
          <w:cantSplit/>
          <w:trHeight w:hRule="exact" w:val="329"/>
        </w:trPr>
        <w:tc>
          <w:tcPr>
            <w:tcW w:w="1135" w:type="dxa"/>
            <w:gridSpan w:val="2"/>
            <w:tcBorders>
              <w:top w:val="single" w:sz="6" w:space="0" w:color="auto"/>
              <w:bottom w:val="single" w:sz="6" w:space="0" w:color="auto"/>
            </w:tcBorders>
            <w:vAlign w:val="center"/>
          </w:tcPr>
          <w:p w14:paraId="49728CB4" w14:textId="77777777" w:rsidR="00762931" w:rsidRPr="005714BF" w:rsidRDefault="00762931" w:rsidP="002B57CE">
            <w:pPr>
              <w:spacing w:after="0" w:line="240" w:lineRule="auto"/>
              <w:ind w:firstLine="0"/>
              <w:jc w:val="left"/>
              <w:rPr>
                <w:rFonts w:ascii="Arial" w:eastAsia="Times New Roman" w:hAnsi="Arial" w:cs="Arial"/>
                <w:i/>
                <w:sz w:val="20"/>
                <w:szCs w:val="20"/>
                <w:lang w:eastAsia="ru-RU"/>
              </w:rPr>
            </w:pPr>
            <w:proofErr w:type="spellStart"/>
            <w:r w:rsidRPr="005714BF">
              <w:rPr>
                <w:rFonts w:ascii="Arial" w:eastAsia="Times New Roman" w:hAnsi="Arial" w:cs="Arial"/>
                <w:i/>
                <w:sz w:val="20"/>
                <w:szCs w:val="20"/>
                <w:lang w:eastAsia="ru-RU"/>
              </w:rPr>
              <w:t>Разраб</w:t>
            </w:r>
            <w:proofErr w:type="spellEnd"/>
            <w:r w:rsidRPr="005714BF">
              <w:rPr>
                <w:rFonts w:ascii="Arial" w:eastAsia="Times New Roman" w:hAnsi="Arial" w:cs="Arial"/>
                <w:i/>
                <w:sz w:val="20"/>
                <w:szCs w:val="20"/>
                <w:lang w:eastAsia="ru-RU"/>
              </w:rPr>
              <w:t>.</w:t>
            </w:r>
          </w:p>
        </w:tc>
        <w:tc>
          <w:tcPr>
            <w:tcW w:w="1275" w:type="dxa"/>
            <w:tcBorders>
              <w:top w:val="single" w:sz="6" w:space="0" w:color="auto"/>
              <w:bottom w:val="single" w:sz="6" w:space="0" w:color="auto"/>
              <w:right w:val="single" w:sz="6" w:space="0" w:color="auto"/>
            </w:tcBorders>
            <w:vAlign w:val="center"/>
          </w:tcPr>
          <w:p w14:paraId="4A8CC269" w14:textId="77777777" w:rsidR="00762931" w:rsidRPr="005714BF" w:rsidRDefault="00224417" w:rsidP="002B57CE">
            <w:pPr>
              <w:spacing w:after="0" w:line="240" w:lineRule="auto"/>
              <w:ind w:firstLine="0"/>
              <w:jc w:val="left"/>
              <w:rPr>
                <w:rFonts w:ascii="Arial" w:eastAsia="Times New Roman" w:hAnsi="Arial" w:cs="Arial"/>
                <w:i/>
                <w:sz w:val="20"/>
                <w:szCs w:val="20"/>
                <w:lang w:eastAsia="ru-RU"/>
              </w:rPr>
            </w:pPr>
            <w:r w:rsidRPr="005714BF">
              <w:rPr>
                <w:rFonts w:ascii="Arial" w:eastAsia="Times New Roman" w:hAnsi="Arial" w:cs="Arial"/>
                <w:i/>
                <w:sz w:val="20"/>
                <w:szCs w:val="20"/>
                <w:lang w:eastAsia="ru-RU"/>
              </w:rPr>
              <w:t>Светляк</w:t>
            </w:r>
          </w:p>
        </w:tc>
        <w:tc>
          <w:tcPr>
            <w:tcW w:w="709" w:type="dxa"/>
            <w:tcBorders>
              <w:top w:val="single" w:sz="6" w:space="0" w:color="auto"/>
              <w:left w:val="single" w:sz="6" w:space="0" w:color="auto"/>
              <w:bottom w:val="single" w:sz="6" w:space="0" w:color="auto"/>
              <w:right w:val="single" w:sz="6" w:space="0" w:color="auto"/>
            </w:tcBorders>
            <w:vAlign w:val="center"/>
          </w:tcPr>
          <w:p w14:paraId="150B1B00"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14:paraId="66179535" w14:textId="77777777" w:rsidR="00762931" w:rsidRPr="005714BF" w:rsidRDefault="00762931" w:rsidP="002B57CE">
            <w:pPr>
              <w:spacing w:after="0" w:line="240" w:lineRule="auto"/>
              <w:ind w:left="-108"/>
              <w:jc w:val="right"/>
              <w:rPr>
                <w:rFonts w:ascii="Arial" w:eastAsia="Times New Roman" w:hAnsi="Arial" w:cs="Arial"/>
                <w:i/>
                <w:sz w:val="20"/>
                <w:szCs w:val="20"/>
                <w:highlight w:val="yellow"/>
                <w:lang w:eastAsia="ru-RU"/>
              </w:rPr>
            </w:pPr>
          </w:p>
        </w:tc>
        <w:tc>
          <w:tcPr>
            <w:tcW w:w="3684" w:type="dxa"/>
            <w:vMerge/>
          </w:tcPr>
          <w:p w14:paraId="31C3F3A9" w14:textId="77777777" w:rsidR="00762931" w:rsidRPr="005714BF" w:rsidRDefault="00762931" w:rsidP="002B57CE">
            <w:pPr>
              <w:spacing w:after="0" w:line="240" w:lineRule="auto"/>
              <w:jc w:val="left"/>
              <w:rPr>
                <w:rFonts w:ascii="Arial" w:eastAsia="Times New Roman" w:hAnsi="Arial" w:cs="Arial"/>
                <w:i/>
                <w:lang w:eastAsia="ru-RU"/>
              </w:rPr>
            </w:pPr>
          </w:p>
        </w:tc>
        <w:tc>
          <w:tcPr>
            <w:tcW w:w="236" w:type="dxa"/>
            <w:tcBorders>
              <w:top w:val="single" w:sz="6" w:space="0" w:color="auto"/>
              <w:bottom w:val="single" w:sz="6" w:space="0" w:color="auto"/>
            </w:tcBorders>
            <w:vAlign w:val="center"/>
          </w:tcPr>
          <w:p w14:paraId="45677954" w14:textId="77777777" w:rsidR="00762931" w:rsidRPr="005714BF" w:rsidRDefault="00762931" w:rsidP="002B57CE">
            <w:pPr>
              <w:spacing w:after="0" w:line="240" w:lineRule="auto"/>
              <w:ind w:right="-293"/>
              <w:jc w:val="center"/>
              <w:rPr>
                <w:rFonts w:ascii="Arial" w:eastAsia="Times New Roman" w:hAnsi="Arial" w:cs="Arial"/>
                <w:i/>
                <w:highlight w:val="red"/>
                <w:lang w:eastAsia="ru-RU"/>
              </w:rPr>
            </w:pPr>
          </w:p>
        </w:tc>
        <w:tc>
          <w:tcPr>
            <w:tcW w:w="236" w:type="dxa"/>
            <w:tcBorders>
              <w:top w:val="single" w:sz="6" w:space="0" w:color="auto"/>
              <w:bottom w:val="single" w:sz="6" w:space="0" w:color="auto"/>
            </w:tcBorders>
            <w:vAlign w:val="center"/>
          </w:tcPr>
          <w:p w14:paraId="2DA66AAD" w14:textId="77777777" w:rsidR="00762931" w:rsidRPr="005714BF" w:rsidRDefault="00762931" w:rsidP="002B57CE">
            <w:pPr>
              <w:spacing w:after="0" w:line="240" w:lineRule="auto"/>
              <w:ind w:left="-202" w:firstLine="142"/>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Т</w:t>
            </w:r>
          </w:p>
        </w:tc>
        <w:tc>
          <w:tcPr>
            <w:tcW w:w="236" w:type="dxa"/>
            <w:tcBorders>
              <w:top w:val="single" w:sz="6" w:space="0" w:color="auto"/>
              <w:bottom w:val="single" w:sz="6" w:space="0" w:color="auto"/>
            </w:tcBorders>
            <w:vAlign w:val="center"/>
          </w:tcPr>
          <w:p w14:paraId="64573C8C" w14:textId="77777777" w:rsidR="00762931" w:rsidRPr="005714BF" w:rsidRDefault="00762931" w:rsidP="002B57CE">
            <w:pPr>
              <w:spacing w:after="0" w:line="240" w:lineRule="auto"/>
              <w:jc w:val="center"/>
              <w:rPr>
                <w:rFonts w:ascii="Arial" w:eastAsia="Times New Roman" w:hAnsi="Arial" w:cs="Arial"/>
                <w:i/>
                <w:sz w:val="20"/>
                <w:szCs w:val="20"/>
                <w:lang w:eastAsia="ru-RU"/>
              </w:rPr>
            </w:pPr>
          </w:p>
        </w:tc>
        <w:tc>
          <w:tcPr>
            <w:tcW w:w="545" w:type="dxa"/>
            <w:tcBorders>
              <w:top w:val="single" w:sz="6" w:space="0" w:color="auto"/>
              <w:bottom w:val="single" w:sz="6" w:space="0" w:color="auto"/>
            </w:tcBorders>
            <w:vAlign w:val="center"/>
          </w:tcPr>
          <w:p w14:paraId="01BAAE90" w14:textId="77777777" w:rsidR="00762931" w:rsidRPr="005714BF" w:rsidRDefault="00224417" w:rsidP="002B57CE">
            <w:pPr>
              <w:spacing w:after="0" w:line="240" w:lineRule="auto"/>
              <w:ind w:firstLine="0"/>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29</w:t>
            </w:r>
          </w:p>
        </w:tc>
        <w:tc>
          <w:tcPr>
            <w:tcW w:w="818" w:type="dxa"/>
            <w:tcBorders>
              <w:top w:val="single" w:sz="6" w:space="0" w:color="auto"/>
              <w:bottom w:val="single" w:sz="6" w:space="0" w:color="auto"/>
              <w:right w:val="single" w:sz="6" w:space="0" w:color="auto"/>
            </w:tcBorders>
            <w:vAlign w:val="center"/>
          </w:tcPr>
          <w:p w14:paraId="71C78CC5" w14:textId="77777777" w:rsidR="00762931" w:rsidRPr="005714BF" w:rsidRDefault="00224417" w:rsidP="002B57CE">
            <w:pPr>
              <w:spacing w:after="0" w:line="240" w:lineRule="auto"/>
              <w:ind w:firstLine="0"/>
              <w:jc w:val="center"/>
              <w:rPr>
                <w:rFonts w:ascii="Arial" w:eastAsia="Times New Roman" w:hAnsi="Arial" w:cs="Arial"/>
                <w:i/>
                <w:sz w:val="20"/>
                <w:szCs w:val="20"/>
                <w:lang w:eastAsia="ru-RU"/>
              </w:rPr>
            </w:pPr>
            <w:r w:rsidRPr="005714BF">
              <w:rPr>
                <w:rFonts w:ascii="Arial" w:eastAsia="Times New Roman" w:hAnsi="Arial" w:cs="Arial"/>
                <w:i/>
                <w:sz w:val="20"/>
                <w:szCs w:val="20"/>
                <w:lang w:eastAsia="ru-RU"/>
              </w:rPr>
              <w:t>29</w:t>
            </w:r>
          </w:p>
        </w:tc>
      </w:tr>
      <w:tr w:rsidR="005714BF" w:rsidRPr="005714BF" w14:paraId="69AEA3A5" w14:textId="77777777" w:rsidTr="002B57CE">
        <w:trPr>
          <w:cantSplit/>
          <w:trHeight w:hRule="exact" w:val="329"/>
        </w:trPr>
        <w:tc>
          <w:tcPr>
            <w:tcW w:w="1135" w:type="dxa"/>
            <w:gridSpan w:val="2"/>
            <w:tcBorders>
              <w:top w:val="single" w:sz="6" w:space="0" w:color="auto"/>
              <w:bottom w:val="single" w:sz="6" w:space="0" w:color="auto"/>
            </w:tcBorders>
            <w:vAlign w:val="center"/>
          </w:tcPr>
          <w:p w14:paraId="660D43AF" w14:textId="77777777" w:rsidR="00762931" w:rsidRPr="005714BF" w:rsidRDefault="00762931" w:rsidP="002B57CE">
            <w:pPr>
              <w:spacing w:after="0" w:line="240" w:lineRule="auto"/>
              <w:ind w:firstLine="0"/>
              <w:jc w:val="left"/>
              <w:rPr>
                <w:rFonts w:ascii="Arial" w:eastAsia="Times New Roman" w:hAnsi="Arial" w:cs="Arial"/>
                <w:i/>
                <w:sz w:val="20"/>
                <w:szCs w:val="20"/>
                <w:lang w:eastAsia="ru-RU"/>
              </w:rPr>
            </w:pPr>
            <w:proofErr w:type="spellStart"/>
            <w:r w:rsidRPr="005714BF">
              <w:rPr>
                <w:rFonts w:ascii="Arial" w:eastAsia="Times New Roman" w:hAnsi="Arial" w:cs="Arial"/>
                <w:i/>
                <w:sz w:val="20"/>
                <w:szCs w:val="20"/>
                <w:lang w:eastAsia="ru-RU"/>
              </w:rPr>
              <w:t>Провер</w:t>
            </w:r>
            <w:proofErr w:type="spellEnd"/>
            <w:r w:rsidRPr="005714BF">
              <w:rPr>
                <w:rFonts w:ascii="Arial" w:eastAsia="Times New Roman" w:hAnsi="Arial" w:cs="Arial"/>
                <w:i/>
                <w:sz w:val="20"/>
                <w:szCs w:val="20"/>
                <w:lang w:eastAsia="ru-RU"/>
              </w:rPr>
              <w:t>.</w:t>
            </w:r>
          </w:p>
        </w:tc>
        <w:tc>
          <w:tcPr>
            <w:tcW w:w="1275" w:type="dxa"/>
            <w:tcBorders>
              <w:top w:val="single" w:sz="6" w:space="0" w:color="auto"/>
              <w:bottom w:val="single" w:sz="6" w:space="0" w:color="auto"/>
              <w:right w:val="single" w:sz="6" w:space="0" w:color="auto"/>
            </w:tcBorders>
            <w:vAlign w:val="center"/>
          </w:tcPr>
          <w:p w14:paraId="25EA8145" w14:textId="77777777" w:rsidR="00762931" w:rsidRPr="005714BF" w:rsidRDefault="00762931" w:rsidP="002B57CE">
            <w:pPr>
              <w:spacing w:after="0" w:line="240" w:lineRule="auto"/>
              <w:ind w:right="-108" w:firstLine="0"/>
              <w:jc w:val="left"/>
              <w:rPr>
                <w:rFonts w:ascii="Arial" w:eastAsia="Times New Roman" w:hAnsi="Arial" w:cs="Arial"/>
                <w:i/>
                <w:sz w:val="20"/>
                <w:szCs w:val="20"/>
                <w:lang w:eastAsia="ru-RU"/>
              </w:rPr>
            </w:pPr>
            <w:proofErr w:type="spellStart"/>
            <w:r w:rsidRPr="005714BF">
              <w:rPr>
                <w:rFonts w:ascii="Arial" w:eastAsia="Times New Roman" w:hAnsi="Arial" w:cs="Arial"/>
                <w:i/>
                <w:sz w:val="20"/>
                <w:szCs w:val="20"/>
                <w:lang w:eastAsia="ru-RU"/>
              </w:rPr>
              <w:t>Протченко</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306DEEBD"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14:paraId="046C84C2" w14:textId="77777777" w:rsidR="00762931" w:rsidRPr="005714BF" w:rsidRDefault="00762931" w:rsidP="002B57CE">
            <w:pPr>
              <w:spacing w:after="0" w:line="240" w:lineRule="auto"/>
              <w:ind w:left="-108"/>
              <w:jc w:val="right"/>
              <w:rPr>
                <w:rFonts w:ascii="Arial" w:eastAsia="Times New Roman" w:hAnsi="Arial" w:cs="Arial"/>
                <w:i/>
                <w:sz w:val="20"/>
                <w:szCs w:val="20"/>
                <w:highlight w:val="yellow"/>
                <w:lang w:eastAsia="ru-RU"/>
              </w:rPr>
            </w:pPr>
          </w:p>
        </w:tc>
        <w:tc>
          <w:tcPr>
            <w:tcW w:w="3684" w:type="dxa"/>
            <w:vMerge/>
          </w:tcPr>
          <w:p w14:paraId="522DAD83"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vMerge w:val="restart"/>
            <w:tcBorders>
              <w:top w:val="single" w:sz="6" w:space="0" w:color="auto"/>
              <w:right w:val="single" w:sz="6" w:space="0" w:color="auto"/>
            </w:tcBorders>
          </w:tcPr>
          <w:p w14:paraId="3D666CC8" w14:textId="77777777" w:rsidR="00762931" w:rsidRPr="005714BF" w:rsidRDefault="00762931" w:rsidP="002B57CE">
            <w:pPr>
              <w:spacing w:after="0" w:line="240" w:lineRule="auto"/>
              <w:jc w:val="center"/>
              <w:rPr>
                <w:rFonts w:ascii="Arial" w:eastAsia="Times New Roman" w:hAnsi="Arial" w:cs="Arial"/>
                <w:i/>
                <w:lang w:eastAsia="ru-RU"/>
              </w:rPr>
            </w:pPr>
          </w:p>
          <w:p w14:paraId="1D68079B" w14:textId="77777777" w:rsidR="00762931" w:rsidRPr="005714BF" w:rsidRDefault="00762931" w:rsidP="002B57CE">
            <w:pPr>
              <w:spacing w:after="0" w:line="240" w:lineRule="auto"/>
              <w:ind w:firstLine="0"/>
              <w:jc w:val="center"/>
              <w:rPr>
                <w:rFonts w:ascii="Arial" w:eastAsia="Times New Roman" w:hAnsi="Arial" w:cs="Arial"/>
                <w:i/>
                <w:sz w:val="22"/>
                <w:lang w:eastAsia="ru-RU"/>
              </w:rPr>
            </w:pPr>
            <w:r w:rsidRPr="005714BF">
              <w:rPr>
                <w:rFonts w:ascii="Arial" w:eastAsia="Times New Roman" w:hAnsi="Arial" w:cs="Arial"/>
                <w:i/>
                <w:sz w:val="22"/>
                <w:lang w:eastAsia="ru-RU"/>
              </w:rPr>
              <w:t>Кафедра ИТАС</w:t>
            </w:r>
          </w:p>
          <w:p w14:paraId="3AF87BB5" w14:textId="77777777" w:rsidR="00762931" w:rsidRPr="005714BF" w:rsidRDefault="00762931" w:rsidP="002B57CE">
            <w:pPr>
              <w:spacing w:after="0" w:line="240" w:lineRule="auto"/>
              <w:ind w:firstLine="0"/>
              <w:jc w:val="center"/>
              <w:rPr>
                <w:rFonts w:ascii="Arial" w:eastAsia="Times New Roman" w:hAnsi="Arial" w:cs="Arial"/>
                <w:i/>
                <w:lang w:eastAsia="ru-RU"/>
              </w:rPr>
            </w:pPr>
            <w:r w:rsidRPr="005714BF">
              <w:rPr>
                <w:rFonts w:ascii="Arial" w:eastAsia="Times New Roman" w:hAnsi="Arial" w:cs="Arial"/>
                <w:i/>
                <w:sz w:val="22"/>
                <w:lang w:eastAsia="ru-RU"/>
              </w:rPr>
              <w:t xml:space="preserve">гр. </w:t>
            </w:r>
            <w:r w:rsidR="00224417" w:rsidRPr="005714BF">
              <w:rPr>
                <w:rFonts w:ascii="Arial" w:eastAsia="Times New Roman" w:hAnsi="Arial" w:cs="Arial"/>
                <w:i/>
                <w:sz w:val="22"/>
                <w:lang w:eastAsia="ru-RU"/>
              </w:rPr>
              <w:t>020601</w:t>
            </w:r>
          </w:p>
        </w:tc>
      </w:tr>
      <w:tr w:rsidR="005714BF" w:rsidRPr="005714BF" w14:paraId="3BE12C52" w14:textId="77777777" w:rsidTr="002B57CE">
        <w:trPr>
          <w:cantSplit/>
          <w:trHeight w:hRule="exact" w:val="329"/>
        </w:trPr>
        <w:tc>
          <w:tcPr>
            <w:tcW w:w="1135" w:type="dxa"/>
            <w:gridSpan w:val="2"/>
            <w:tcBorders>
              <w:top w:val="single" w:sz="6" w:space="0" w:color="auto"/>
              <w:bottom w:val="single" w:sz="6" w:space="0" w:color="auto"/>
            </w:tcBorders>
            <w:vAlign w:val="center"/>
          </w:tcPr>
          <w:p w14:paraId="6BC8E96C"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1275" w:type="dxa"/>
            <w:tcBorders>
              <w:top w:val="single" w:sz="6" w:space="0" w:color="auto"/>
              <w:bottom w:val="single" w:sz="6" w:space="0" w:color="auto"/>
              <w:right w:val="single" w:sz="6" w:space="0" w:color="auto"/>
            </w:tcBorders>
            <w:vAlign w:val="center"/>
          </w:tcPr>
          <w:p w14:paraId="15AFD770" w14:textId="77777777" w:rsidR="00762931" w:rsidRPr="005714BF" w:rsidRDefault="00762931" w:rsidP="002B57CE">
            <w:pPr>
              <w:spacing w:after="0" w:line="240" w:lineRule="auto"/>
              <w:ind w:right="-108"/>
              <w:jc w:val="left"/>
              <w:rPr>
                <w:rFonts w:ascii="Arial" w:eastAsia="Times New Roman" w:hAnsi="Arial" w:cs="Arial"/>
                <w:i/>
                <w:sz w:val="20"/>
                <w:szCs w:val="20"/>
                <w:lang w:eastAsia="ru-RU"/>
              </w:rPr>
            </w:pPr>
          </w:p>
        </w:tc>
        <w:tc>
          <w:tcPr>
            <w:tcW w:w="709" w:type="dxa"/>
            <w:tcBorders>
              <w:top w:val="single" w:sz="6" w:space="0" w:color="auto"/>
              <w:left w:val="single" w:sz="6" w:space="0" w:color="auto"/>
              <w:bottom w:val="single" w:sz="6" w:space="0" w:color="auto"/>
              <w:right w:val="single" w:sz="6" w:space="0" w:color="auto"/>
            </w:tcBorders>
            <w:vAlign w:val="center"/>
          </w:tcPr>
          <w:p w14:paraId="15E89944"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14:paraId="174C7450" w14:textId="77777777" w:rsidR="00762931" w:rsidRPr="005714BF" w:rsidRDefault="00762931" w:rsidP="002B57CE">
            <w:pPr>
              <w:spacing w:after="0" w:line="240" w:lineRule="auto"/>
              <w:ind w:left="-108"/>
              <w:jc w:val="right"/>
              <w:rPr>
                <w:rFonts w:ascii="Arial" w:eastAsia="Times New Roman" w:hAnsi="Arial" w:cs="Arial"/>
                <w:i/>
                <w:sz w:val="20"/>
                <w:szCs w:val="20"/>
                <w:highlight w:val="yellow"/>
                <w:lang w:eastAsia="ru-RU"/>
              </w:rPr>
            </w:pPr>
          </w:p>
        </w:tc>
        <w:tc>
          <w:tcPr>
            <w:tcW w:w="3684" w:type="dxa"/>
            <w:vMerge/>
          </w:tcPr>
          <w:p w14:paraId="6B16D3C9"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vMerge/>
            <w:tcBorders>
              <w:right w:val="single" w:sz="6" w:space="0" w:color="auto"/>
            </w:tcBorders>
          </w:tcPr>
          <w:p w14:paraId="65C7C519" w14:textId="77777777" w:rsidR="00762931" w:rsidRPr="005714BF" w:rsidRDefault="00762931" w:rsidP="002B57CE">
            <w:pPr>
              <w:spacing w:after="0" w:line="240" w:lineRule="auto"/>
              <w:jc w:val="left"/>
              <w:rPr>
                <w:rFonts w:ascii="Arial" w:eastAsia="Times New Roman" w:hAnsi="Arial" w:cs="Arial"/>
                <w:i/>
                <w:lang w:eastAsia="ru-RU"/>
              </w:rPr>
            </w:pPr>
          </w:p>
        </w:tc>
      </w:tr>
      <w:tr w:rsidR="005714BF" w:rsidRPr="005714BF" w14:paraId="51947932" w14:textId="77777777" w:rsidTr="002B57CE">
        <w:trPr>
          <w:cantSplit/>
          <w:trHeight w:hRule="exact" w:val="329"/>
        </w:trPr>
        <w:tc>
          <w:tcPr>
            <w:tcW w:w="1135" w:type="dxa"/>
            <w:gridSpan w:val="2"/>
            <w:tcBorders>
              <w:top w:val="single" w:sz="6" w:space="0" w:color="auto"/>
              <w:bottom w:val="single" w:sz="6" w:space="0" w:color="auto"/>
            </w:tcBorders>
            <w:vAlign w:val="center"/>
          </w:tcPr>
          <w:p w14:paraId="486E1045" w14:textId="77777777" w:rsidR="00762931" w:rsidRPr="005714BF" w:rsidRDefault="00762931" w:rsidP="002B57CE">
            <w:pPr>
              <w:spacing w:after="0" w:line="240" w:lineRule="auto"/>
              <w:ind w:firstLine="0"/>
              <w:jc w:val="left"/>
              <w:rPr>
                <w:rFonts w:ascii="Arial" w:eastAsia="Times New Roman" w:hAnsi="Arial" w:cs="Arial"/>
                <w:i/>
                <w:sz w:val="20"/>
                <w:szCs w:val="20"/>
                <w:lang w:eastAsia="ru-RU"/>
              </w:rPr>
            </w:pPr>
          </w:p>
        </w:tc>
        <w:tc>
          <w:tcPr>
            <w:tcW w:w="1275" w:type="dxa"/>
            <w:tcBorders>
              <w:top w:val="single" w:sz="6" w:space="0" w:color="auto"/>
              <w:bottom w:val="single" w:sz="6" w:space="0" w:color="auto"/>
              <w:right w:val="single" w:sz="6" w:space="0" w:color="auto"/>
            </w:tcBorders>
            <w:vAlign w:val="center"/>
          </w:tcPr>
          <w:p w14:paraId="4172EFAC"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709" w:type="dxa"/>
            <w:tcBorders>
              <w:top w:val="single" w:sz="6" w:space="0" w:color="auto"/>
              <w:left w:val="single" w:sz="6" w:space="0" w:color="auto"/>
              <w:bottom w:val="single" w:sz="6" w:space="0" w:color="auto"/>
              <w:right w:val="single" w:sz="6" w:space="0" w:color="auto"/>
            </w:tcBorders>
            <w:vAlign w:val="center"/>
          </w:tcPr>
          <w:p w14:paraId="716173B2"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14:paraId="42A0682D" w14:textId="77777777" w:rsidR="00762931" w:rsidRPr="005714BF" w:rsidRDefault="00762931" w:rsidP="002B57CE">
            <w:pPr>
              <w:spacing w:after="0" w:line="240" w:lineRule="auto"/>
              <w:ind w:left="-108"/>
              <w:jc w:val="right"/>
              <w:rPr>
                <w:rFonts w:ascii="Arial" w:eastAsia="Times New Roman" w:hAnsi="Arial" w:cs="Arial"/>
                <w:i/>
                <w:sz w:val="20"/>
                <w:szCs w:val="20"/>
                <w:highlight w:val="yellow"/>
                <w:lang w:eastAsia="ru-RU"/>
              </w:rPr>
            </w:pPr>
          </w:p>
        </w:tc>
        <w:tc>
          <w:tcPr>
            <w:tcW w:w="3684" w:type="dxa"/>
            <w:vMerge/>
          </w:tcPr>
          <w:p w14:paraId="1EC97193"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vMerge/>
            <w:tcBorders>
              <w:right w:val="single" w:sz="6" w:space="0" w:color="auto"/>
            </w:tcBorders>
          </w:tcPr>
          <w:p w14:paraId="3116C51B" w14:textId="77777777" w:rsidR="00762931" w:rsidRPr="005714BF" w:rsidRDefault="00762931" w:rsidP="002B57CE">
            <w:pPr>
              <w:spacing w:after="0" w:line="240" w:lineRule="auto"/>
              <w:jc w:val="left"/>
              <w:rPr>
                <w:rFonts w:ascii="Arial" w:eastAsia="Times New Roman" w:hAnsi="Arial" w:cs="Arial"/>
                <w:i/>
                <w:lang w:eastAsia="ru-RU"/>
              </w:rPr>
            </w:pPr>
          </w:p>
        </w:tc>
      </w:tr>
      <w:tr w:rsidR="005714BF" w:rsidRPr="005714BF" w14:paraId="2B16844D" w14:textId="77777777" w:rsidTr="002B57CE">
        <w:trPr>
          <w:cantSplit/>
          <w:trHeight w:hRule="exact" w:val="329"/>
        </w:trPr>
        <w:tc>
          <w:tcPr>
            <w:tcW w:w="1135" w:type="dxa"/>
            <w:gridSpan w:val="2"/>
            <w:tcBorders>
              <w:top w:val="single" w:sz="6" w:space="0" w:color="auto"/>
              <w:bottom w:val="single" w:sz="6" w:space="0" w:color="auto"/>
            </w:tcBorders>
            <w:vAlign w:val="center"/>
          </w:tcPr>
          <w:p w14:paraId="47FA4B94"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1275" w:type="dxa"/>
            <w:tcBorders>
              <w:top w:val="single" w:sz="6" w:space="0" w:color="auto"/>
              <w:bottom w:val="single" w:sz="6" w:space="0" w:color="auto"/>
              <w:right w:val="single" w:sz="6" w:space="0" w:color="auto"/>
            </w:tcBorders>
            <w:vAlign w:val="center"/>
          </w:tcPr>
          <w:p w14:paraId="6832537D" w14:textId="77777777" w:rsidR="00762931" w:rsidRPr="005714BF" w:rsidRDefault="00762931" w:rsidP="002B57CE">
            <w:pPr>
              <w:spacing w:after="0" w:line="240" w:lineRule="auto"/>
              <w:ind w:right="-108"/>
              <w:jc w:val="left"/>
              <w:rPr>
                <w:rFonts w:ascii="Arial" w:eastAsia="Times New Roman" w:hAnsi="Arial" w:cs="Arial"/>
                <w:i/>
                <w:sz w:val="20"/>
                <w:szCs w:val="20"/>
                <w:lang w:eastAsia="ru-RU"/>
              </w:rPr>
            </w:pPr>
          </w:p>
        </w:tc>
        <w:tc>
          <w:tcPr>
            <w:tcW w:w="709" w:type="dxa"/>
            <w:tcBorders>
              <w:top w:val="single" w:sz="6" w:space="0" w:color="auto"/>
              <w:left w:val="single" w:sz="6" w:space="0" w:color="auto"/>
              <w:bottom w:val="single" w:sz="6" w:space="0" w:color="auto"/>
              <w:right w:val="single" w:sz="6" w:space="0" w:color="auto"/>
            </w:tcBorders>
            <w:vAlign w:val="center"/>
          </w:tcPr>
          <w:p w14:paraId="6DB9E3BC"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14:paraId="0F6290C5" w14:textId="77777777" w:rsidR="00762931" w:rsidRPr="005714BF" w:rsidRDefault="00762931" w:rsidP="002B57CE">
            <w:pPr>
              <w:spacing w:after="0" w:line="240" w:lineRule="auto"/>
              <w:ind w:left="-108"/>
              <w:jc w:val="right"/>
              <w:rPr>
                <w:rFonts w:ascii="Arial" w:eastAsia="Times New Roman" w:hAnsi="Arial" w:cs="Arial"/>
                <w:i/>
                <w:sz w:val="20"/>
                <w:szCs w:val="20"/>
                <w:highlight w:val="yellow"/>
                <w:lang w:eastAsia="ru-RU"/>
              </w:rPr>
            </w:pPr>
          </w:p>
        </w:tc>
        <w:tc>
          <w:tcPr>
            <w:tcW w:w="3684" w:type="dxa"/>
            <w:vMerge/>
          </w:tcPr>
          <w:p w14:paraId="53589794"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vMerge/>
            <w:tcBorders>
              <w:right w:val="single" w:sz="6" w:space="0" w:color="auto"/>
            </w:tcBorders>
          </w:tcPr>
          <w:p w14:paraId="08BBE395" w14:textId="77777777" w:rsidR="00762931" w:rsidRPr="005714BF" w:rsidRDefault="00762931" w:rsidP="002B57CE">
            <w:pPr>
              <w:spacing w:after="0" w:line="240" w:lineRule="auto"/>
              <w:jc w:val="left"/>
              <w:rPr>
                <w:rFonts w:ascii="Arial" w:eastAsia="Times New Roman" w:hAnsi="Arial" w:cs="Arial"/>
                <w:i/>
                <w:lang w:eastAsia="ru-RU"/>
              </w:rPr>
            </w:pPr>
          </w:p>
        </w:tc>
      </w:tr>
      <w:tr w:rsidR="005714BF" w:rsidRPr="005714BF" w14:paraId="3D077B05" w14:textId="77777777" w:rsidTr="002B57CE">
        <w:trPr>
          <w:cantSplit/>
          <w:trHeight w:hRule="exact" w:val="329"/>
        </w:trPr>
        <w:tc>
          <w:tcPr>
            <w:tcW w:w="1135" w:type="dxa"/>
            <w:gridSpan w:val="2"/>
            <w:tcBorders>
              <w:top w:val="single" w:sz="6" w:space="0" w:color="auto"/>
              <w:bottom w:val="single" w:sz="6" w:space="0" w:color="auto"/>
            </w:tcBorders>
            <w:vAlign w:val="center"/>
          </w:tcPr>
          <w:p w14:paraId="19DE4828"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1275" w:type="dxa"/>
            <w:tcBorders>
              <w:top w:val="single" w:sz="6" w:space="0" w:color="auto"/>
              <w:bottom w:val="single" w:sz="6" w:space="0" w:color="auto"/>
              <w:right w:val="single" w:sz="6" w:space="0" w:color="auto"/>
            </w:tcBorders>
            <w:vAlign w:val="center"/>
          </w:tcPr>
          <w:p w14:paraId="7F82D343" w14:textId="77777777" w:rsidR="00762931" w:rsidRPr="005714BF" w:rsidRDefault="00762931" w:rsidP="002B57CE">
            <w:pPr>
              <w:spacing w:after="0" w:line="240" w:lineRule="auto"/>
              <w:ind w:right="-108"/>
              <w:jc w:val="left"/>
              <w:rPr>
                <w:rFonts w:ascii="Arial" w:eastAsia="Times New Roman" w:hAnsi="Arial" w:cs="Arial"/>
                <w:i/>
                <w:sz w:val="20"/>
                <w:szCs w:val="20"/>
                <w:lang w:eastAsia="ru-RU"/>
              </w:rPr>
            </w:pPr>
          </w:p>
        </w:tc>
        <w:tc>
          <w:tcPr>
            <w:tcW w:w="709" w:type="dxa"/>
            <w:tcBorders>
              <w:top w:val="single" w:sz="6" w:space="0" w:color="auto"/>
              <w:left w:val="single" w:sz="6" w:space="0" w:color="auto"/>
              <w:bottom w:val="single" w:sz="6" w:space="0" w:color="auto"/>
              <w:right w:val="single" w:sz="6" w:space="0" w:color="auto"/>
            </w:tcBorders>
            <w:vAlign w:val="center"/>
          </w:tcPr>
          <w:p w14:paraId="58EF9C09" w14:textId="77777777" w:rsidR="00762931" w:rsidRPr="005714BF" w:rsidRDefault="00762931" w:rsidP="002B57CE">
            <w:pPr>
              <w:spacing w:after="0" w:line="240" w:lineRule="auto"/>
              <w:jc w:val="left"/>
              <w:rPr>
                <w:rFonts w:ascii="Arial" w:eastAsia="Times New Roman" w:hAnsi="Arial" w:cs="Arial"/>
                <w:i/>
                <w:sz w:val="20"/>
                <w:szCs w:val="20"/>
                <w:lang w:eastAsia="ru-RU"/>
              </w:rPr>
            </w:pPr>
          </w:p>
        </w:tc>
        <w:tc>
          <w:tcPr>
            <w:tcW w:w="591" w:type="dxa"/>
            <w:tcBorders>
              <w:top w:val="single" w:sz="6" w:space="0" w:color="auto"/>
              <w:left w:val="single" w:sz="6" w:space="0" w:color="auto"/>
              <w:bottom w:val="single" w:sz="6" w:space="0" w:color="auto"/>
            </w:tcBorders>
            <w:vAlign w:val="center"/>
          </w:tcPr>
          <w:p w14:paraId="7B41F848" w14:textId="77777777" w:rsidR="00762931" w:rsidRPr="005714BF" w:rsidRDefault="00762931" w:rsidP="002B57CE">
            <w:pPr>
              <w:spacing w:after="0" w:line="240" w:lineRule="auto"/>
              <w:ind w:left="-108"/>
              <w:jc w:val="right"/>
              <w:rPr>
                <w:rFonts w:ascii="Arial" w:eastAsia="Times New Roman" w:hAnsi="Arial" w:cs="Arial"/>
                <w:i/>
                <w:sz w:val="20"/>
                <w:szCs w:val="20"/>
                <w:highlight w:val="yellow"/>
                <w:lang w:eastAsia="ru-RU"/>
              </w:rPr>
            </w:pPr>
          </w:p>
        </w:tc>
        <w:tc>
          <w:tcPr>
            <w:tcW w:w="3684" w:type="dxa"/>
            <w:vMerge/>
            <w:tcBorders>
              <w:bottom w:val="single" w:sz="6" w:space="0" w:color="auto"/>
            </w:tcBorders>
          </w:tcPr>
          <w:p w14:paraId="2CDEDB64" w14:textId="77777777" w:rsidR="00762931" w:rsidRPr="005714BF" w:rsidRDefault="00762931" w:rsidP="002B57CE">
            <w:pPr>
              <w:spacing w:after="0" w:line="240" w:lineRule="auto"/>
              <w:jc w:val="left"/>
              <w:rPr>
                <w:rFonts w:ascii="Arial" w:eastAsia="Times New Roman" w:hAnsi="Arial" w:cs="Arial"/>
                <w:i/>
                <w:lang w:eastAsia="ru-RU"/>
              </w:rPr>
            </w:pPr>
          </w:p>
        </w:tc>
        <w:tc>
          <w:tcPr>
            <w:tcW w:w="2071" w:type="dxa"/>
            <w:gridSpan w:val="5"/>
            <w:vMerge/>
            <w:tcBorders>
              <w:bottom w:val="single" w:sz="6" w:space="0" w:color="auto"/>
              <w:right w:val="single" w:sz="6" w:space="0" w:color="auto"/>
            </w:tcBorders>
          </w:tcPr>
          <w:p w14:paraId="7C936144" w14:textId="77777777" w:rsidR="00762931" w:rsidRPr="005714BF" w:rsidRDefault="00762931" w:rsidP="002B57CE">
            <w:pPr>
              <w:spacing w:after="0" w:line="240" w:lineRule="auto"/>
              <w:jc w:val="left"/>
              <w:rPr>
                <w:rFonts w:ascii="Arial" w:eastAsia="Times New Roman" w:hAnsi="Arial" w:cs="Arial"/>
                <w:i/>
                <w:lang w:eastAsia="ru-RU"/>
              </w:rPr>
            </w:pPr>
          </w:p>
        </w:tc>
      </w:tr>
      <w:bookmarkEnd w:id="0"/>
    </w:tbl>
    <w:p w14:paraId="63073878" w14:textId="77777777" w:rsidR="00762931" w:rsidRPr="005714BF" w:rsidRDefault="00762931" w:rsidP="00762931">
      <w:pPr>
        <w:spacing w:line="259" w:lineRule="auto"/>
        <w:ind w:firstLine="0"/>
        <w:jc w:val="left"/>
      </w:pPr>
    </w:p>
    <w:sectPr w:rsidR="00762931" w:rsidRPr="005714BF" w:rsidSect="002625CA">
      <w:footerReference w:type="default" r:id="rId14"/>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3777" w14:textId="77777777" w:rsidR="00ED7A81" w:rsidRDefault="00ED7A81">
      <w:pPr>
        <w:spacing w:after="0" w:line="240" w:lineRule="auto"/>
      </w:pPr>
      <w:r>
        <w:separator/>
      </w:r>
    </w:p>
  </w:endnote>
  <w:endnote w:type="continuationSeparator" w:id="0">
    <w:p w14:paraId="47C3D85F" w14:textId="77777777" w:rsidR="00ED7A81" w:rsidRDefault="00ED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Fixedsys">
    <w:altName w:val="Arial"/>
    <w:panose1 w:val="00000000000000000000"/>
    <w:charset w:val="CC"/>
    <w:family w:val="auto"/>
    <w:notTrueType/>
    <w:pitch w:val="default"/>
    <w:sig w:usb0="00000201" w:usb1="00000000" w:usb2="00000000" w:usb3="00000000" w:csb0="00000004"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9830" w14:textId="77777777" w:rsidR="00B35F66" w:rsidRDefault="00B35F66">
    <w:pPr>
      <w:pStyle w:val="ab"/>
      <w:jc w:val="right"/>
    </w:pPr>
  </w:p>
  <w:p w14:paraId="342741C7" w14:textId="77777777" w:rsidR="00B35F66" w:rsidRDefault="00B35F6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262614"/>
      <w:docPartObj>
        <w:docPartGallery w:val="Page Numbers (Bottom of Page)"/>
        <w:docPartUnique/>
      </w:docPartObj>
    </w:sdtPr>
    <w:sdtEndPr/>
    <w:sdtContent>
      <w:p w14:paraId="3042F949" w14:textId="77777777" w:rsidR="00B35F66" w:rsidRDefault="00B35F66">
        <w:pPr>
          <w:pStyle w:val="ab"/>
          <w:jc w:val="right"/>
        </w:pPr>
        <w:r>
          <w:fldChar w:fldCharType="begin"/>
        </w:r>
        <w:r>
          <w:instrText>PAGE   \* MERGEFORMAT</w:instrText>
        </w:r>
        <w:r>
          <w:fldChar w:fldCharType="separate"/>
        </w:r>
        <w:r>
          <w:rPr>
            <w:noProof/>
          </w:rPr>
          <w:t>5</w:t>
        </w:r>
        <w:r>
          <w:fldChar w:fldCharType="end"/>
        </w:r>
      </w:p>
    </w:sdtContent>
  </w:sdt>
  <w:p w14:paraId="1462279C" w14:textId="77777777" w:rsidR="00B35F66" w:rsidRDefault="00B35F6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789850"/>
      <w:docPartObj>
        <w:docPartGallery w:val="Page Numbers (Bottom of Page)"/>
        <w:docPartUnique/>
      </w:docPartObj>
    </w:sdtPr>
    <w:sdtEndPr/>
    <w:sdtContent>
      <w:p w14:paraId="643218C4" w14:textId="77777777" w:rsidR="00B35F66" w:rsidRDefault="00B35F66">
        <w:pPr>
          <w:pStyle w:val="ab"/>
          <w:jc w:val="right"/>
        </w:pPr>
        <w:r>
          <w:fldChar w:fldCharType="begin"/>
        </w:r>
        <w:r>
          <w:instrText>PAGE   \* MERGEFORMAT</w:instrText>
        </w:r>
        <w:r>
          <w:fldChar w:fldCharType="separate"/>
        </w:r>
        <w:r>
          <w:rPr>
            <w:noProof/>
          </w:rPr>
          <w:t>22</w:t>
        </w:r>
        <w:r>
          <w:fldChar w:fldCharType="end"/>
        </w:r>
      </w:p>
    </w:sdtContent>
  </w:sdt>
  <w:p w14:paraId="70ED081E" w14:textId="77777777" w:rsidR="00B35F66" w:rsidRDefault="00B35F66">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53FD" w14:textId="77777777" w:rsidR="00B35F66" w:rsidRDefault="00B35F66">
    <w:pPr>
      <w:pStyle w:val="ab"/>
      <w:jc w:val="right"/>
    </w:pPr>
  </w:p>
  <w:p w14:paraId="4F05C702" w14:textId="77777777" w:rsidR="00B35F66" w:rsidRDefault="00B35F6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431D" w14:textId="77777777" w:rsidR="00ED7A81" w:rsidRDefault="00ED7A81">
      <w:pPr>
        <w:spacing w:after="0" w:line="240" w:lineRule="auto"/>
      </w:pPr>
      <w:r>
        <w:separator/>
      </w:r>
    </w:p>
  </w:footnote>
  <w:footnote w:type="continuationSeparator" w:id="0">
    <w:p w14:paraId="7D76BA82" w14:textId="77777777" w:rsidR="00ED7A81" w:rsidRDefault="00ED7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84CF" w14:textId="77777777" w:rsidR="00B35F66" w:rsidRDefault="00B35F6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834"/>
    <w:multiLevelType w:val="hybridMultilevel"/>
    <w:tmpl w:val="BDD2B2EE"/>
    <w:lvl w:ilvl="0" w:tplc="EB9EC454">
      <w:start w:val="1"/>
      <w:numFmt w:val="decimal"/>
      <w:pStyle w:val="4"/>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F724A0"/>
    <w:multiLevelType w:val="hybridMultilevel"/>
    <w:tmpl w:val="8DA68C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6F6C92"/>
    <w:multiLevelType w:val="multilevel"/>
    <w:tmpl w:val="EC842E2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1C1930CA"/>
    <w:multiLevelType w:val="hybridMultilevel"/>
    <w:tmpl w:val="A6F8E84E"/>
    <w:lvl w:ilvl="0" w:tplc="8628292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7A3FD2"/>
    <w:multiLevelType w:val="hybridMultilevel"/>
    <w:tmpl w:val="54F84690"/>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8717AB"/>
    <w:multiLevelType w:val="hybridMultilevel"/>
    <w:tmpl w:val="3FF0360E"/>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F396211"/>
    <w:multiLevelType w:val="hybridMultilevel"/>
    <w:tmpl w:val="F03CB3C2"/>
    <w:lvl w:ilvl="0" w:tplc="655A8AD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29C4DBD"/>
    <w:multiLevelType w:val="multilevel"/>
    <w:tmpl w:val="2742917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EB0331"/>
    <w:multiLevelType w:val="multilevel"/>
    <w:tmpl w:val="5A8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06488"/>
    <w:multiLevelType w:val="multilevel"/>
    <w:tmpl w:val="4000C3D4"/>
    <w:lvl w:ilvl="0">
      <w:start w:val="5"/>
      <w:numFmt w:val="decimal"/>
      <w:pStyle w:val="1"/>
      <w:lvlText w:val="%1"/>
      <w:lvlJc w:val="left"/>
      <w:pPr>
        <w:ind w:left="4046"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3CF37BDF"/>
    <w:multiLevelType w:val="hybridMultilevel"/>
    <w:tmpl w:val="A62C97E2"/>
    <w:lvl w:ilvl="0" w:tplc="620495F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26159F"/>
    <w:multiLevelType w:val="hybridMultilevel"/>
    <w:tmpl w:val="879044EE"/>
    <w:lvl w:ilvl="0" w:tplc="99B09FC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1535EEA"/>
    <w:multiLevelType w:val="hybridMultilevel"/>
    <w:tmpl w:val="18D4C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414AD3"/>
    <w:multiLevelType w:val="multilevel"/>
    <w:tmpl w:val="ACCA5784"/>
    <w:lvl w:ilvl="0">
      <w:start w:val="2"/>
      <w:numFmt w:val="decimal"/>
      <w:lvlText w:val="%1"/>
      <w:lvlJc w:val="left"/>
      <w:pPr>
        <w:ind w:left="405" w:hanging="405"/>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9FA3221"/>
    <w:multiLevelType w:val="hybridMultilevel"/>
    <w:tmpl w:val="B4E07BC2"/>
    <w:lvl w:ilvl="0" w:tplc="0AD00AF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C493599"/>
    <w:multiLevelType w:val="hybridMultilevel"/>
    <w:tmpl w:val="C3726B58"/>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A30F5B"/>
    <w:multiLevelType w:val="hybridMultilevel"/>
    <w:tmpl w:val="AD949A9C"/>
    <w:lvl w:ilvl="0" w:tplc="F4BA060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D1807"/>
    <w:multiLevelType w:val="multilevel"/>
    <w:tmpl w:val="0B6C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C613B"/>
    <w:multiLevelType w:val="multilevel"/>
    <w:tmpl w:val="D0F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A12C61"/>
    <w:multiLevelType w:val="hybridMultilevel"/>
    <w:tmpl w:val="9BC45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5A1F78"/>
    <w:multiLevelType w:val="hybridMultilevel"/>
    <w:tmpl w:val="F74818DA"/>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2"/>
  </w:num>
  <w:num w:numId="3">
    <w:abstractNumId w:val="10"/>
  </w:num>
  <w:num w:numId="4">
    <w:abstractNumId w:val="9"/>
  </w:num>
  <w:num w:numId="5">
    <w:abstractNumId w:val="7"/>
  </w:num>
  <w:num w:numId="6">
    <w:abstractNumId w:val="13"/>
  </w:num>
  <w:num w:numId="7">
    <w:abstractNumId w:val="3"/>
  </w:num>
  <w:num w:numId="8">
    <w:abstractNumId w:val="11"/>
  </w:num>
  <w:num w:numId="9">
    <w:abstractNumId w:val="14"/>
  </w:num>
  <w:num w:numId="10">
    <w:abstractNumId w:val="1"/>
  </w:num>
  <w:num w:numId="11">
    <w:abstractNumId w:val="2"/>
  </w:num>
  <w:num w:numId="12">
    <w:abstractNumId w:val="9"/>
    <w:lvlOverride w:ilvl="0">
      <w:startOverride w:val="1"/>
    </w:lvlOverride>
    <w:lvlOverride w:ilvl="1">
      <w:startOverride w:val="3"/>
    </w:lvlOverride>
  </w:num>
  <w:num w:numId="13">
    <w:abstractNumId w:val="19"/>
  </w:num>
  <w:num w:numId="14">
    <w:abstractNumId w:val="8"/>
  </w:num>
  <w:num w:numId="15">
    <w:abstractNumId w:val="17"/>
  </w:num>
  <w:num w:numId="16">
    <w:abstractNumId w:val="16"/>
  </w:num>
  <w:num w:numId="17">
    <w:abstractNumId w:val="5"/>
  </w:num>
  <w:num w:numId="18">
    <w:abstractNumId w:val="18"/>
  </w:num>
  <w:num w:numId="19">
    <w:abstractNumId w:val="15"/>
  </w:num>
  <w:num w:numId="20">
    <w:abstractNumId w:val="4"/>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9"/>
  </w:num>
  <w:num w:numId="34">
    <w:abstractNumId w:val="9"/>
  </w:num>
  <w:num w:numId="35">
    <w:abstractNumId w:val="9"/>
  </w:num>
  <w:num w:numId="36">
    <w:abstractNumId w:val="6"/>
  </w:num>
  <w:num w:numId="37">
    <w:abstractNumId w:val="9"/>
  </w:num>
  <w:num w:numId="38">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618"/>
    <w:rsid w:val="000008C1"/>
    <w:rsid w:val="00002949"/>
    <w:rsid w:val="00003392"/>
    <w:rsid w:val="00005FC1"/>
    <w:rsid w:val="00007B09"/>
    <w:rsid w:val="00015152"/>
    <w:rsid w:val="000167EB"/>
    <w:rsid w:val="00020548"/>
    <w:rsid w:val="000228F5"/>
    <w:rsid w:val="00022EEC"/>
    <w:rsid w:val="00023E7C"/>
    <w:rsid w:val="000315A3"/>
    <w:rsid w:val="0003335A"/>
    <w:rsid w:val="00033906"/>
    <w:rsid w:val="000354CB"/>
    <w:rsid w:val="0004250F"/>
    <w:rsid w:val="0004458A"/>
    <w:rsid w:val="00044A45"/>
    <w:rsid w:val="00045AB0"/>
    <w:rsid w:val="00046186"/>
    <w:rsid w:val="00046319"/>
    <w:rsid w:val="00047909"/>
    <w:rsid w:val="000506BB"/>
    <w:rsid w:val="000518D8"/>
    <w:rsid w:val="00052A0F"/>
    <w:rsid w:val="00056394"/>
    <w:rsid w:val="0005665D"/>
    <w:rsid w:val="0006013E"/>
    <w:rsid w:val="00060E77"/>
    <w:rsid w:val="00061E3B"/>
    <w:rsid w:val="00062417"/>
    <w:rsid w:val="000631C7"/>
    <w:rsid w:val="00071AEA"/>
    <w:rsid w:val="00080080"/>
    <w:rsid w:val="00081723"/>
    <w:rsid w:val="00084FE6"/>
    <w:rsid w:val="00086E09"/>
    <w:rsid w:val="00087280"/>
    <w:rsid w:val="00090FA6"/>
    <w:rsid w:val="00096B65"/>
    <w:rsid w:val="00096BD8"/>
    <w:rsid w:val="000A01CD"/>
    <w:rsid w:val="000A1223"/>
    <w:rsid w:val="000A4817"/>
    <w:rsid w:val="000A67D3"/>
    <w:rsid w:val="000A7158"/>
    <w:rsid w:val="000B239A"/>
    <w:rsid w:val="000B282E"/>
    <w:rsid w:val="000B442B"/>
    <w:rsid w:val="000B78A3"/>
    <w:rsid w:val="000C00CF"/>
    <w:rsid w:val="000C032F"/>
    <w:rsid w:val="000C190E"/>
    <w:rsid w:val="000C43F5"/>
    <w:rsid w:val="000C57FA"/>
    <w:rsid w:val="000C7A40"/>
    <w:rsid w:val="000D1896"/>
    <w:rsid w:val="000D1D93"/>
    <w:rsid w:val="000D5AC7"/>
    <w:rsid w:val="000D74B1"/>
    <w:rsid w:val="000D7763"/>
    <w:rsid w:val="000E1BF6"/>
    <w:rsid w:val="000E330F"/>
    <w:rsid w:val="000E4EA8"/>
    <w:rsid w:val="000E6057"/>
    <w:rsid w:val="000F0B32"/>
    <w:rsid w:val="000F14BC"/>
    <w:rsid w:val="000F2FBF"/>
    <w:rsid w:val="000F4FA1"/>
    <w:rsid w:val="000F562A"/>
    <w:rsid w:val="000F63A3"/>
    <w:rsid w:val="000F7EE2"/>
    <w:rsid w:val="0010349F"/>
    <w:rsid w:val="001077AF"/>
    <w:rsid w:val="00107ACC"/>
    <w:rsid w:val="00111D63"/>
    <w:rsid w:val="00113372"/>
    <w:rsid w:val="00113452"/>
    <w:rsid w:val="0011501E"/>
    <w:rsid w:val="00115956"/>
    <w:rsid w:val="00115E7C"/>
    <w:rsid w:val="00117596"/>
    <w:rsid w:val="001205B1"/>
    <w:rsid w:val="00120BF0"/>
    <w:rsid w:val="001243BC"/>
    <w:rsid w:val="001277B7"/>
    <w:rsid w:val="00136672"/>
    <w:rsid w:val="001368F9"/>
    <w:rsid w:val="001369FA"/>
    <w:rsid w:val="001372E1"/>
    <w:rsid w:val="00140CD1"/>
    <w:rsid w:val="00141BEB"/>
    <w:rsid w:val="001438DD"/>
    <w:rsid w:val="00150557"/>
    <w:rsid w:val="00153EC0"/>
    <w:rsid w:val="00154FB5"/>
    <w:rsid w:val="00156183"/>
    <w:rsid w:val="001576E5"/>
    <w:rsid w:val="0015791A"/>
    <w:rsid w:val="00157CFD"/>
    <w:rsid w:val="00166650"/>
    <w:rsid w:val="00170E00"/>
    <w:rsid w:val="001712C2"/>
    <w:rsid w:val="0017618E"/>
    <w:rsid w:val="0018040B"/>
    <w:rsid w:val="0018048C"/>
    <w:rsid w:val="0018372F"/>
    <w:rsid w:val="0018644D"/>
    <w:rsid w:val="00187F8B"/>
    <w:rsid w:val="00191B08"/>
    <w:rsid w:val="001921B0"/>
    <w:rsid w:val="0019239A"/>
    <w:rsid w:val="00192995"/>
    <w:rsid w:val="00192F7C"/>
    <w:rsid w:val="0019332C"/>
    <w:rsid w:val="00193568"/>
    <w:rsid w:val="00197433"/>
    <w:rsid w:val="001976DC"/>
    <w:rsid w:val="001A1E45"/>
    <w:rsid w:val="001A20E0"/>
    <w:rsid w:val="001A21C8"/>
    <w:rsid w:val="001A61E5"/>
    <w:rsid w:val="001A7336"/>
    <w:rsid w:val="001B51C6"/>
    <w:rsid w:val="001C0B4A"/>
    <w:rsid w:val="001C131F"/>
    <w:rsid w:val="001C1A47"/>
    <w:rsid w:val="001C1CDD"/>
    <w:rsid w:val="001C20E5"/>
    <w:rsid w:val="001C2765"/>
    <w:rsid w:val="001C2FAD"/>
    <w:rsid w:val="001C3EE8"/>
    <w:rsid w:val="001C615E"/>
    <w:rsid w:val="001D07B5"/>
    <w:rsid w:val="001D30FA"/>
    <w:rsid w:val="001D3BBB"/>
    <w:rsid w:val="001D3DB7"/>
    <w:rsid w:val="001D4A41"/>
    <w:rsid w:val="001D7CC1"/>
    <w:rsid w:val="001E1646"/>
    <w:rsid w:val="001E24D4"/>
    <w:rsid w:val="001E26E1"/>
    <w:rsid w:val="001F32AD"/>
    <w:rsid w:val="001F35E2"/>
    <w:rsid w:val="001F39E9"/>
    <w:rsid w:val="001F667B"/>
    <w:rsid w:val="001F79DC"/>
    <w:rsid w:val="00200768"/>
    <w:rsid w:val="00203A62"/>
    <w:rsid w:val="00206F8C"/>
    <w:rsid w:val="00207B1D"/>
    <w:rsid w:val="0021022C"/>
    <w:rsid w:val="002108F2"/>
    <w:rsid w:val="00210F2C"/>
    <w:rsid w:val="00211A3C"/>
    <w:rsid w:val="00213434"/>
    <w:rsid w:val="00217263"/>
    <w:rsid w:val="002201F0"/>
    <w:rsid w:val="002215E4"/>
    <w:rsid w:val="0022204A"/>
    <w:rsid w:val="00223486"/>
    <w:rsid w:val="00224417"/>
    <w:rsid w:val="002274D9"/>
    <w:rsid w:val="0023063C"/>
    <w:rsid w:val="002314C7"/>
    <w:rsid w:val="002324F7"/>
    <w:rsid w:val="00232C9A"/>
    <w:rsid w:val="00236897"/>
    <w:rsid w:val="00237468"/>
    <w:rsid w:val="0023775C"/>
    <w:rsid w:val="00237A56"/>
    <w:rsid w:val="002415ED"/>
    <w:rsid w:val="002422E8"/>
    <w:rsid w:val="00244037"/>
    <w:rsid w:val="00244B8F"/>
    <w:rsid w:val="00244D44"/>
    <w:rsid w:val="00247680"/>
    <w:rsid w:val="0025179A"/>
    <w:rsid w:val="00252078"/>
    <w:rsid w:val="002520A0"/>
    <w:rsid w:val="00252503"/>
    <w:rsid w:val="0025296B"/>
    <w:rsid w:val="00252F28"/>
    <w:rsid w:val="00252FC3"/>
    <w:rsid w:val="00253191"/>
    <w:rsid w:val="00254D80"/>
    <w:rsid w:val="00255715"/>
    <w:rsid w:val="002616B1"/>
    <w:rsid w:val="00261C79"/>
    <w:rsid w:val="002625CA"/>
    <w:rsid w:val="00267AD7"/>
    <w:rsid w:val="00270E8F"/>
    <w:rsid w:val="00272B1D"/>
    <w:rsid w:val="002746F7"/>
    <w:rsid w:val="0027563A"/>
    <w:rsid w:val="0027694A"/>
    <w:rsid w:val="00276EE4"/>
    <w:rsid w:val="00280C43"/>
    <w:rsid w:val="002812EA"/>
    <w:rsid w:val="002846A1"/>
    <w:rsid w:val="0028619C"/>
    <w:rsid w:val="00290695"/>
    <w:rsid w:val="002917DE"/>
    <w:rsid w:val="00292095"/>
    <w:rsid w:val="0029763C"/>
    <w:rsid w:val="00297DD0"/>
    <w:rsid w:val="002A0422"/>
    <w:rsid w:val="002A0E07"/>
    <w:rsid w:val="002A365B"/>
    <w:rsid w:val="002A6598"/>
    <w:rsid w:val="002B1346"/>
    <w:rsid w:val="002B27B3"/>
    <w:rsid w:val="002B42F7"/>
    <w:rsid w:val="002C0A2C"/>
    <w:rsid w:val="002C0DFB"/>
    <w:rsid w:val="002C132F"/>
    <w:rsid w:val="002C6547"/>
    <w:rsid w:val="002C76BF"/>
    <w:rsid w:val="002D1219"/>
    <w:rsid w:val="002D2631"/>
    <w:rsid w:val="002D26AB"/>
    <w:rsid w:val="002D5874"/>
    <w:rsid w:val="002D6C7D"/>
    <w:rsid w:val="002D7D3A"/>
    <w:rsid w:val="002E192E"/>
    <w:rsid w:val="002E3A92"/>
    <w:rsid w:val="002E6F14"/>
    <w:rsid w:val="002F02C7"/>
    <w:rsid w:val="002F1916"/>
    <w:rsid w:val="002F4ADF"/>
    <w:rsid w:val="002F5833"/>
    <w:rsid w:val="002F5E24"/>
    <w:rsid w:val="002F6A30"/>
    <w:rsid w:val="0030182A"/>
    <w:rsid w:val="00303B1E"/>
    <w:rsid w:val="00305238"/>
    <w:rsid w:val="00306E4F"/>
    <w:rsid w:val="0031082E"/>
    <w:rsid w:val="003111D3"/>
    <w:rsid w:val="003147E0"/>
    <w:rsid w:val="003159A2"/>
    <w:rsid w:val="00315A33"/>
    <w:rsid w:val="00320A8A"/>
    <w:rsid w:val="00321390"/>
    <w:rsid w:val="003240ED"/>
    <w:rsid w:val="003259CF"/>
    <w:rsid w:val="00325DD4"/>
    <w:rsid w:val="003262BF"/>
    <w:rsid w:val="0032673E"/>
    <w:rsid w:val="00327E06"/>
    <w:rsid w:val="00334AD9"/>
    <w:rsid w:val="0033556A"/>
    <w:rsid w:val="0033638F"/>
    <w:rsid w:val="003375BB"/>
    <w:rsid w:val="00340F53"/>
    <w:rsid w:val="00342162"/>
    <w:rsid w:val="00342AD2"/>
    <w:rsid w:val="00346EBC"/>
    <w:rsid w:val="003501AC"/>
    <w:rsid w:val="003515B9"/>
    <w:rsid w:val="00352457"/>
    <w:rsid w:val="00354C72"/>
    <w:rsid w:val="00355B69"/>
    <w:rsid w:val="003578E6"/>
    <w:rsid w:val="00363253"/>
    <w:rsid w:val="00363C13"/>
    <w:rsid w:val="00371C8D"/>
    <w:rsid w:val="0037337A"/>
    <w:rsid w:val="00374DDA"/>
    <w:rsid w:val="003750FD"/>
    <w:rsid w:val="003756B0"/>
    <w:rsid w:val="0037688C"/>
    <w:rsid w:val="00377636"/>
    <w:rsid w:val="00383713"/>
    <w:rsid w:val="00384CE3"/>
    <w:rsid w:val="0038558D"/>
    <w:rsid w:val="00386147"/>
    <w:rsid w:val="003878A8"/>
    <w:rsid w:val="00390007"/>
    <w:rsid w:val="00392823"/>
    <w:rsid w:val="0039284B"/>
    <w:rsid w:val="00394E82"/>
    <w:rsid w:val="00396842"/>
    <w:rsid w:val="00397F8D"/>
    <w:rsid w:val="003A639A"/>
    <w:rsid w:val="003A7D63"/>
    <w:rsid w:val="003B1CA7"/>
    <w:rsid w:val="003B2538"/>
    <w:rsid w:val="003B3395"/>
    <w:rsid w:val="003B38F0"/>
    <w:rsid w:val="003B571F"/>
    <w:rsid w:val="003B654E"/>
    <w:rsid w:val="003B792B"/>
    <w:rsid w:val="003C4F9F"/>
    <w:rsid w:val="003C6D62"/>
    <w:rsid w:val="003C6F60"/>
    <w:rsid w:val="003C7F40"/>
    <w:rsid w:val="003D00CE"/>
    <w:rsid w:val="003D1FEB"/>
    <w:rsid w:val="003D2444"/>
    <w:rsid w:val="003E23EE"/>
    <w:rsid w:val="003E2A23"/>
    <w:rsid w:val="003E2B65"/>
    <w:rsid w:val="003E4977"/>
    <w:rsid w:val="003E4AD5"/>
    <w:rsid w:val="003E50BA"/>
    <w:rsid w:val="003F0A98"/>
    <w:rsid w:val="003F0CCD"/>
    <w:rsid w:val="003F32D7"/>
    <w:rsid w:val="00403B35"/>
    <w:rsid w:val="00404F61"/>
    <w:rsid w:val="0040627A"/>
    <w:rsid w:val="00406DDD"/>
    <w:rsid w:val="00411DB7"/>
    <w:rsid w:val="0041373E"/>
    <w:rsid w:val="00413DDA"/>
    <w:rsid w:val="00414F97"/>
    <w:rsid w:val="00420918"/>
    <w:rsid w:val="004250B3"/>
    <w:rsid w:val="00427957"/>
    <w:rsid w:val="00430E71"/>
    <w:rsid w:val="004320DB"/>
    <w:rsid w:val="0043705C"/>
    <w:rsid w:val="004405CA"/>
    <w:rsid w:val="00440679"/>
    <w:rsid w:val="004477AA"/>
    <w:rsid w:val="0045217C"/>
    <w:rsid w:val="0045631A"/>
    <w:rsid w:val="00456D07"/>
    <w:rsid w:val="004576BD"/>
    <w:rsid w:val="00461716"/>
    <w:rsid w:val="0046253B"/>
    <w:rsid w:val="00463A78"/>
    <w:rsid w:val="004712E6"/>
    <w:rsid w:val="004723CC"/>
    <w:rsid w:val="00475B79"/>
    <w:rsid w:val="00475C45"/>
    <w:rsid w:val="004800FB"/>
    <w:rsid w:val="004814AE"/>
    <w:rsid w:val="0048325B"/>
    <w:rsid w:val="00486C84"/>
    <w:rsid w:val="00486C9A"/>
    <w:rsid w:val="00487D80"/>
    <w:rsid w:val="004909E7"/>
    <w:rsid w:val="00493EB0"/>
    <w:rsid w:val="00494DE3"/>
    <w:rsid w:val="004950ED"/>
    <w:rsid w:val="00497299"/>
    <w:rsid w:val="00497F66"/>
    <w:rsid w:val="004A1DD4"/>
    <w:rsid w:val="004A1F91"/>
    <w:rsid w:val="004A2748"/>
    <w:rsid w:val="004A5AF3"/>
    <w:rsid w:val="004A6A4F"/>
    <w:rsid w:val="004A6C74"/>
    <w:rsid w:val="004A733E"/>
    <w:rsid w:val="004B11C9"/>
    <w:rsid w:val="004B1602"/>
    <w:rsid w:val="004B1D2D"/>
    <w:rsid w:val="004B2C59"/>
    <w:rsid w:val="004B2EFF"/>
    <w:rsid w:val="004B35B3"/>
    <w:rsid w:val="004B5C24"/>
    <w:rsid w:val="004B6D09"/>
    <w:rsid w:val="004B799E"/>
    <w:rsid w:val="004C2B79"/>
    <w:rsid w:val="004C2F96"/>
    <w:rsid w:val="004C31C8"/>
    <w:rsid w:val="004C40F8"/>
    <w:rsid w:val="004C7321"/>
    <w:rsid w:val="004C7FE6"/>
    <w:rsid w:val="004D00BB"/>
    <w:rsid w:val="004D44A5"/>
    <w:rsid w:val="004D459E"/>
    <w:rsid w:val="004D6E85"/>
    <w:rsid w:val="004D7DCD"/>
    <w:rsid w:val="004E0E7C"/>
    <w:rsid w:val="004E117B"/>
    <w:rsid w:val="004E2104"/>
    <w:rsid w:val="004E2FBC"/>
    <w:rsid w:val="004E31BB"/>
    <w:rsid w:val="004E35AB"/>
    <w:rsid w:val="004E3F0D"/>
    <w:rsid w:val="004E47B4"/>
    <w:rsid w:val="004E6057"/>
    <w:rsid w:val="004E7E7C"/>
    <w:rsid w:val="004F09C3"/>
    <w:rsid w:val="004F239A"/>
    <w:rsid w:val="004F3BF6"/>
    <w:rsid w:val="004F4107"/>
    <w:rsid w:val="004F5E31"/>
    <w:rsid w:val="004F7F1D"/>
    <w:rsid w:val="00503AE7"/>
    <w:rsid w:val="005058A8"/>
    <w:rsid w:val="00513E53"/>
    <w:rsid w:val="005233AF"/>
    <w:rsid w:val="00524E65"/>
    <w:rsid w:val="0052618D"/>
    <w:rsid w:val="00531475"/>
    <w:rsid w:val="005321AB"/>
    <w:rsid w:val="00535015"/>
    <w:rsid w:val="00536222"/>
    <w:rsid w:val="00540688"/>
    <w:rsid w:val="00541684"/>
    <w:rsid w:val="0054331A"/>
    <w:rsid w:val="00546032"/>
    <w:rsid w:val="00546475"/>
    <w:rsid w:val="0054740D"/>
    <w:rsid w:val="00551607"/>
    <w:rsid w:val="00552756"/>
    <w:rsid w:val="00552EEA"/>
    <w:rsid w:val="00553D3C"/>
    <w:rsid w:val="005617B4"/>
    <w:rsid w:val="00562197"/>
    <w:rsid w:val="00563E75"/>
    <w:rsid w:val="00564B68"/>
    <w:rsid w:val="00565D7B"/>
    <w:rsid w:val="005714BF"/>
    <w:rsid w:val="00573D1D"/>
    <w:rsid w:val="00576574"/>
    <w:rsid w:val="00580791"/>
    <w:rsid w:val="00580B2C"/>
    <w:rsid w:val="00582105"/>
    <w:rsid w:val="005857B0"/>
    <w:rsid w:val="00585E4A"/>
    <w:rsid w:val="00593236"/>
    <w:rsid w:val="00594D69"/>
    <w:rsid w:val="005950F2"/>
    <w:rsid w:val="0059549A"/>
    <w:rsid w:val="005979F6"/>
    <w:rsid w:val="005A1F3E"/>
    <w:rsid w:val="005A2E86"/>
    <w:rsid w:val="005A31E6"/>
    <w:rsid w:val="005A4B7A"/>
    <w:rsid w:val="005A5618"/>
    <w:rsid w:val="005A5747"/>
    <w:rsid w:val="005A5C24"/>
    <w:rsid w:val="005B0771"/>
    <w:rsid w:val="005B0A71"/>
    <w:rsid w:val="005B1C61"/>
    <w:rsid w:val="005B74BF"/>
    <w:rsid w:val="005C0182"/>
    <w:rsid w:val="005C1874"/>
    <w:rsid w:val="005C19C0"/>
    <w:rsid w:val="005C1F3D"/>
    <w:rsid w:val="005C2056"/>
    <w:rsid w:val="005C37D6"/>
    <w:rsid w:val="005C48E1"/>
    <w:rsid w:val="005C7058"/>
    <w:rsid w:val="005D0837"/>
    <w:rsid w:val="005D3038"/>
    <w:rsid w:val="005D3284"/>
    <w:rsid w:val="005D33A6"/>
    <w:rsid w:val="005D5CA7"/>
    <w:rsid w:val="005D6E76"/>
    <w:rsid w:val="005E0658"/>
    <w:rsid w:val="005E0AEC"/>
    <w:rsid w:val="005E1038"/>
    <w:rsid w:val="005E6317"/>
    <w:rsid w:val="005F21EE"/>
    <w:rsid w:val="005F39A9"/>
    <w:rsid w:val="005F3D05"/>
    <w:rsid w:val="005F3D59"/>
    <w:rsid w:val="005F6E6F"/>
    <w:rsid w:val="00600835"/>
    <w:rsid w:val="00601C9B"/>
    <w:rsid w:val="006027C6"/>
    <w:rsid w:val="006039C8"/>
    <w:rsid w:val="00603B45"/>
    <w:rsid w:val="0060449C"/>
    <w:rsid w:val="006063EE"/>
    <w:rsid w:val="0060684C"/>
    <w:rsid w:val="00607BA6"/>
    <w:rsid w:val="006131B7"/>
    <w:rsid w:val="006133F8"/>
    <w:rsid w:val="00614DE0"/>
    <w:rsid w:val="0061545C"/>
    <w:rsid w:val="00615F6F"/>
    <w:rsid w:val="00617B1E"/>
    <w:rsid w:val="00617D01"/>
    <w:rsid w:val="00620D80"/>
    <w:rsid w:val="006213D9"/>
    <w:rsid w:val="006216BC"/>
    <w:rsid w:val="00622569"/>
    <w:rsid w:val="006230E2"/>
    <w:rsid w:val="00630037"/>
    <w:rsid w:val="0063114E"/>
    <w:rsid w:val="006312B3"/>
    <w:rsid w:val="00632BD5"/>
    <w:rsid w:val="00632BFD"/>
    <w:rsid w:val="00633339"/>
    <w:rsid w:val="00634422"/>
    <w:rsid w:val="00635291"/>
    <w:rsid w:val="00636A19"/>
    <w:rsid w:val="00636F31"/>
    <w:rsid w:val="00642AB4"/>
    <w:rsid w:val="00643030"/>
    <w:rsid w:val="0064338A"/>
    <w:rsid w:val="00645F3B"/>
    <w:rsid w:val="00647A8E"/>
    <w:rsid w:val="00652810"/>
    <w:rsid w:val="00652E67"/>
    <w:rsid w:val="00653C6A"/>
    <w:rsid w:val="00655CF6"/>
    <w:rsid w:val="00656291"/>
    <w:rsid w:val="00657F33"/>
    <w:rsid w:val="0066169F"/>
    <w:rsid w:val="006617B4"/>
    <w:rsid w:val="006652AF"/>
    <w:rsid w:val="00673A9D"/>
    <w:rsid w:val="00675E4D"/>
    <w:rsid w:val="006813DF"/>
    <w:rsid w:val="00681AA4"/>
    <w:rsid w:val="00683899"/>
    <w:rsid w:val="006872C4"/>
    <w:rsid w:val="00692F6B"/>
    <w:rsid w:val="00692FBC"/>
    <w:rsid w:val="00693299"/>
    <w:rsid w:val="006939FD"/>
    <w:rsid w:val="00696410"/>
    <w:rsid w:val="006A09CD"/>
    <w:rsid w:val="006A0DDB"/>
    <w:rsid w:val="006A1C10"/>
    <w:rsid w:val="006A1C7B"/>
    <w:rsid w:val="006A1D6B"/>
    <w:rsid w:val="006B0894"/>
    <w:rsid w:val="006B1535"/>
    <w:rsid w:val="006B2A2D"/>
    <w:rsid w:val="006B4B93"/>
    <w:rsid w:val="006B760D"/>
    <w:rsid w:val="006C2CE8"/>
    <w:rsid w:val="006C2FAF"/>
    <w:rsid w:val="006C4724"/>
    <w:rsid w:val="006C503E"/>
    <w:rsid w:val="006C7747"/>
    <w:rsid w:val="006D043F"/>
    <w:rsid w:val="006D25D7"/>
    <w:rsid w:val="006D2A07"/>
    <w:rsid w:val="006D3DC8"/>
    <w:rsid w:val="006E12D9"/>
    <w:rsid w:val="006E7727"/>
    <w:rsid w:val="006F144F"/>
    <w:rsid w:val="006F1971"/>
    <w:rsid w:val="006F1E63"/>
    <w:rsid w:val="006F1EB3"/>
    <w:rsid w:val="006F38DC"/>
    <w:rsid w:val="006F42DE"/>
    <w:rsid w:val="006F450F"/>
    <w:rsid w:val="006F58D4"/>
    <w:rsid w:val="006F60DA"/>
    <w:rsid w:val="00700895"/>
    <w:rsid w:val="007009C2"/>
    <w:rsid w:val="00701414"/>
    <w:rsid w:val="007017D1"/>
    <w:rsid w:val="00702158"/>
    <w:rsid w:val="00703C50"/>
    <w:rsid w:val="0071109A"/>
    <w:rsid w:val="00711926"/>
    <w:rsid w:val="00712AA5"/>
    <w:rsid w:val="00715340"/>
    <w:rsid w:val="007167C5"/>
    <w:rsid w:val="00717BD6"/>
    <w:rsid w:val="007237DF"/>
    <w:rsid w:val="00723CE1"/>
    <w:rsid w:val="00727A07"/>
    <w:rsid w:val="007357F5"/>
    <w:rsid w:val="00740460"/>
    <w:rsid w:val="00740D12"/>
    <w:rsid w:val="00741A99"/>
    <w:rsid w:val="007466C7"/>
    <w:rsid w:val="00755A29"/>
    <w:rsid w:val="00756F2F"/>
    <w:rsid w:val="00762931"/>
    <w:rsid w:val="00764021"/>
    <w:rsid w:val="0076449B"/>
    <w:rsid w:val="00770ADB"/>
    <w:rsid w:val="00770C8B"/>
    <w:rsid w:val="00771227"/>
    <w:rsid w:val="007719B3"/>
    <w:rsid w:val="007720FE"/>
    <w:rsid w:val="007814D2"/>
    <w:rsid w:val="00784675"/>
    <w:rsid w:val="00785F64"/>
    <w:rsid w:val="00787DE4"/>
    <w:rsid w:val="00790C95"/>
    <w:rsid w:val="0079138F"/>
    <w:rsid w:val="00791431"/>
    <w:rsid w:val="0079249A"/>
    <w:rsid w:val="00796A66"/>
    <w:rsid w:val="007A167A"/>
    <w:rsid w:val="007A1A1B"/>
    <w:rsid w:val="007A2229"/>
    <w:rsid w:val="007A642A"/>
    <w:rsid w:val="007B02CB"/>
    <w:rsid w:val="007B1A72"/>
    <w:rsid w:val="007B3B32"/>
    <w:rsid w:val="007B59A9"/>
    <w:rsid w:val="007B636D"/>
    <w:rsid w:val="007C0DCF"/>
    <w:rsid w:val="007C4834"/>
    <w:rsid w:val="007C5FD3"/>
    <w:rsid w:val="007D037D"/>
    <w:rsid w:val="007D09A5"/>
    <w:rsid w:val="007D4E17"/>
    <w:rsid w:val="007D50B7"/>
    <w:rsid w:val="007D5F9C"/>
    <w:rsid w:val="007D604F"/>
    <w:rsid w:val="007D613E"/>
    <w:rsid w:val="007D7A99"/>
    <w:rsid w:val="007E06EA"/>
    <w:rsid w:val="007E12F7"/>
    <w:rsid w:val="007E6AAD"/>
    <w:rsid w:val="007F1E73"/>
    <w:rsid w:val="007F389A"/>
    <w:rsid w:val="007F64E1"/>
    <w:rsid w:val="0080432E"/>
    <w:rsid w:val="0080525F"/>
    <w:rsid w:val="0080528E"/>
    <w:rsid w:val="00806696"/>
    <w:rsid w:val="0080687D"/>
    <w:rsid w:val="00806C47"/>
    <w:rsid w:val="0080746C"/>
    <w:rsid w:val="0080791F"/>
    <w:rsid w:val="0081412F"/>
    <w:rsid w:val="00814653"/>
    <w:rsid w:val="008161EB"/>
    <w:rsid w:val="00816B00"/>
    <w:rsid w:val="00820CC0"/>
    <w:rsid w:val="00821959"/>
    <w:rsid w:val="00824749"/>
    <w:rsid w:val="0082627E"/>
    <w:rsid w:val="00826389"/>
    <w:rsid w:val="008265FD"/>
    <w:rsid w:val="00826BB0"/>
    <w:rsid w:val="0083091A"/>
    <w:rsid w:val="00830A79"/>
    <w:rsid w:val="0083485C"/>
    <w:rsid w:val="008355DD"/>
    <w:rsid w:val="0083566E"/>
    <w:rsid w:val="00836746"/>
    <w:rsid w:val="00836930"/>
    <w:rsid w:val="008408D4"/>
    <w:rsid w:val="00841322"/>
    <w:rsid w:val="008446A3"/>
    <w:rsid w:val="00846562"/>
    <w:rsid w:val="00846F06"/>
    <w:rsid w:val="00851569"/>
    <w:rsid w:val="0085398E"/>
    <w:rsid w:val="00853B28"/>
    <w:rsid w:val="00855786"/>
    <w:rsid w:val="00855F4F"/>
    <w:rsid w:val="00856104"/>
    <w:rsid w:val="00856B1C"/>
    <w:rsid w:val="00856C28"/>
    <w:rsid w:val="00857986"/>
    <w:rsid w:val="00861851"/>
    <w:rsid w:val="008631F9"/>
    <w:rsid w:val="0086443A"/>
    <w:rsid w:val="00865CD8"/>
    <w:rsid w:val="00872E29"/>
    <w:rsid w:val="00874118"/>
    <w:rsid w:val="00875A2D"/>
    <w:rsid w:val="008760D7"/>
    <w:rsid w:val="00877D1F"/>
    <w:rsid w:val="00882D9E"/>
    <w:rsid w:val="0088422E"/>
    <w:rsid w:val="008852C9"/>
    <w:rsid w:val="0089235C"/>
    <w:rsid w:val="00893184"/>
    <w:rsid w:val="00894397"/>
    <w:rsid w:val="00895A11"/>
    <w:rsid w:val="00897A7F"/>
    <w:rsid w:val="008A43B0"/>
    <w:rsid w:val="008A4D89"/>
    <w:rsid w:val="008A5B13"/>
    <w:rsid w:val="008A5C57"/>
    <w:rsid w:val="008A6860"/>
    <w:rsid w:val="008A6F49"/>
    <w:rsid w:val="008B303D"/>
    <w:rsid w:val="008B4851"/>
    <w:rsid w:val="008B5655"/>
    <w:rsid w:val="008B6748"/>
    <w:rsid w:val="008B688A"/>
    <w:rsid w:val="008B6D47"/>
    <w:rsid w:val="008B7955"/>
    <w:rsid w:val="008C209F"/>
    <w:rsid w:val="008C21EE"/>
    <w:rsid w:val="008C2670"/>
    <w:rsid w:val="008C27FB"/>
    <w:rsid w:val="008C2C2E"/>
    <w:rsid w:val="008C339A"/>
    <w:rsid w:val="008C3DB4"/>
    <w:rsid w:val="008C4048"/>
    <w:rsid w:val="008C6467"/>
    <w:rsid w:val="008D0D0D"/>
    <w:rsid w:val="008D0E58"/>
    <w:rsid w:val="008D5143"/>
    <w:rsid w:val="008D595B"/>
    <w:rsid w:val="008D6DC1"/>
    <w:rsid w:val="008D6FF0"/>
    <w:rsid w:val="008D78ED"/>
    <w:rsid w:val="008D7BD9"/>
    <w:rsid w:val="008E3462"/>
    <w:rsid w:val="008E6C92"/>
    <w:rsid w:val="008F76B2"/>
    <w:rsid w:val="008F785B"/>
    <w:rsid w:val="00900232"/>
    <w:rsid w:val="00900E2A"/>
    <w:rsid w:val="009012CA"/>
    <w:rsid w:val="00901D3A"/>
    <w:rsid w:val="00902184"/>
    <w:rsid w:val="00902315"/>
    <w:rsid w:val="00903D6A"/>
    <w:rsid w:val="0090521C"/>
    <w:rsid w:val="00905B0C"/>
    <w:rsid w:val="00911F35"/>
    <w:rsid w:val="00916E52"/>
    <w:rsid w:val="00917E13"/>
    <w:rsid w:val="00920B30"/>
    <w:rsid w:val="00920D65"/>
    <w:rsid w:val="009210D0"/>
    <w:rsid w:val="009211E0"/>
    <w:rsid w:val="009216B9"/>
    <w:rsid w:val="00921BFD"/>
    <w:rsid w:val="00922F5B"/>
    <w:rsid w:val="00926909"/>
    <w:rsid w:val="00927070"/>
    <w:rsid w:val="009316CF"/>
    <w:rsid w:val="00931CEF"/>
    <w:rsid w:val="0093544C"/>
    <w:rsid w:val="00940DEE"/>
    <w:rsid w:val="00940FCD"/>
    <w:rsid w:val="00941286"/>
    <w:rsid w:val="00942B88"/>
    <w:rsid w:val="0094389E"/>
    <w:rsid w:val="00943CC0"/>
    <w:rsid w:val="00945B40"/>
    <w:rsid w:val="0094644E"/>
    <w:rsid w:val="00946FE3"/>
    <w:rsid w:val="00951027"/>
    <w:rsid w:val="009547D1"/>
    <w:rsid w:val="00954FFE"/>
    <w:rsid w:val="0095517F"/>
    <w:rsid w:val="009561C9"/>
    <w:rsid w:val="00956DA6"/>
    <w:rsid w:val="009574F6"/>
    <w:rsid w:val="0095761D"/>
    <w:rsid w:val="00957CB7"/>
    <w:rsid w:val="009604C1"/>
    <w:rsid w:val="00960C59"/>
    <w:rsid w:val="00965A07"/>
    <w:rsid w:val="0097241E"/>
    <w:rsid w:val="0097258E"/>
    <w:rsid w:val="00972AD4"/>
    <w:rsid w:val="00973E2B"/>
    <w:rsid w:val="00975643"/>
    <w:rsid w:val="009803E8"/>
    <w:rsid w:val="00980406"/>
    <w:rsid w:val="00985A45"/>
    <w:rsid w:val="009862A0"/>
    <w:rsid w:val="00990AC2"/>
    <w:rsid w:val="00991C02"/>
    <w:rsid w:val="00992441"/>
    <w:rsid w:val="00992D8E"/>
    <w:rsid w:val="009947F6"/>
    <w:rsid w:val="0099721C"/>
    <w:rsid w:val="009A00A5"/>
    <w:rsid w:val="009A10D3"/>
    <w:rsid w:val="009A1A36"/>
    <w:rsid w:val="009A20F2"/>
    <w:rsid w:val="009A3901"/>
    <w:rsid w:val="009A408E"/>
    <w:rsid w:val="009A663A"/>
    <w:rsid w:val="009B04FF"/>
    <w:rsid w:val="009B06D5"/>
    <w:rsid w:val="009B1C0E"/>
    <w:rsid w:val="009B22F2"/>
    <w:rsid w:val="009C18B5"/>
    <w:rsid w:val="009C1C39"/>
    <w:rsid w:val="009C3766"/>
    <w:rsid w:val="009C49E7"/>
    <w:rsid w:val="009C4A4C"/>
    <w:rsid w:val="009C59C0"/>
    <w:rsid w:val="009C5CEC"/>
    <w:rsid w:val="009C68F9"/>
    <w:rsid w:val="009C73AD"/>
    <w:rsid w:val="009D0803"/>
    <w:rsid w:val="009D0D2F"/>
    <w:rsid w:val="009D4B08"/>
    <w:rsid w:val="009D670C"/>
    <w:rsid w:val="009D6907"/>
    <w:rsid w:val="009D733C"/>
    <w:rsid w:val="009E0E2C"/>
    <w:rsid w:val="009E0EA6"/>
    <w:rsid w:val="009E1750"/>
    <w:rsid w:val="009E5BB9"/>
    <w:rsid w:val="009E709D"/>
    <w:rsid w:val="009F1142"/>
    <w:rsid w:val="009F1368"/>
    <w:rsid w:val="009F1929"/>
    <w:rsid w:val="009F1AEF"/>
    <w:rsid w:val="009F3B50"/>
    <w:rsid w:val="009F3F0B"/>
    <w:rsid w:val="009F58A5"/>
    <w:rsid w:val="009F5E52"/>
    <w:rsid w:val="009F75B1"/>
    <w:rsid w:val="00A0063C"/>
    <w:rsid w:val="00A01159"/>
    <w:rsid w:val="00A03834"/>
    <w:rsid w:val="00A04248"/>
    <w:rsid w:val="00A045DB"/>
    <w:rsid w:val="00A0497A"/>
    <w:rsid w:val="00A05CA4"/>
    <w:rsid w:val="00A14628"/>
    <w:rsid w:val="00A14AA8"/>
    <w:rsid w:val="00A14F2C"/>
    <w:rsid w:val="00A155A7"/>
    <w:rsid w:val="00A2057E"/>
    <w:rsid w:val="00A2071D"/>
    <w:rsid w:val="00A2141F"/>
    <w:rsid w:val="00A25041"/>
    <w:rsid w:val="00A27DE6"/>
    <w:rsid w:val="00A318DF"/>
    <w:rsid w:val="00A32E78"/>
    <w:rsid w:val="00A333B2"/>
    <w:rsid w:val="00A33A96"/>
    <w:rsid w:val="00A3402B"/>
    <w:rsid w:val="00A345F3"/>
    <w:rsid w:val="00A34CEC"/>
    <w:rsid w:val="00A5052E"/>
    <w:rsid w:val="00A5736B"/>
    <w:rsid w:val="00A5790E"/>
    <w:rsid w:val="00A61D6D"/>
    <w:rsid w:val="00A659B4"/>
    <w:rsid w:val="00A65E18"/>
    <w:rsid w:val="00A7359C"/>
    <w:rsid w:val="00A7748E"/>
    <w:rsid w:val="00A778A6"/>
    <w:rsid w:val="00A806B7"/>
    <w:rsid w:val="00A808DD"/>
    <w:rsid w:val="00A8168C"/>
    <w:rsid w:val="00A86888"/>
    <w:rsid w:val="00A909C2"/>
    <w:rsid w:val="00A95540"/>
    <w:rsid w:val="00A96335"/>
    <w:rsid w:val="00A96AFE"/>
    <w:rsid w:val="00AA0F2D"/>
    <w:rsid w:val="00AA3BC0"/>
    <w:rsid w:val="00AA470F"/>
    <w:rsid w:val="00AA4EA4"/>
    <w:rsid w:val="00AB10EB"/>
    <w:rsid w:val="00AB6136"/>
    <w:rsid w:val="00AC251D"/>
    <w:rsid w:val="00AC386B"/>
    <w:rsid w:val="00AC4A81"/>
    <w:rsid w:val="00AC7D3B"/>
    <w:rsid w:val="00AD0EDD"/>
    <w:rsid w:val="00AD3DDF"/>
    <w:rsid w:val="00AD693F"/>
    <w:rsid w:val="00AD6B3C"/>
    <w:rsid w:val="00AD712E"/>
    <w:rsid w:val="00AE1F77"/>
    <w:rsid w:val="00AE4038"/>
    <w:rsid w:val="00AE595A"/>
    <w:rsid w:val="00AF0DF3"/>
    <w:rsid w:val="00AF0DFF"/>
    <w:rsid w:val="00AF130E"/>
    <w:rsid w:val="00AF29F5"/>
    <w:rsid w:val="00AF407A"/>
    <w:rsid w:val="00AF4373"/>
    <w:rsid w:val="00AF49FC"/>
    <w:rsid w:val="00AF55B9"/>
    <w:rsid w:val="00AF5DE6"/>
    <w:rsid w:val="00B01ABD"/>
    <w:rsid w:val="00B01F9E"/>
    <w:rsid w:val="00B02CB9"/>
    <w:rsid w:val="00B02EDA"/>
    <w:rsid w:val="00B03C6B"/>
    <w:rsid w:val="00B0505B"/>
    <w:rsid w:val="00B074A9"/>
    <w:rsid w:val="00B1321E"/>
    <w:rsid w:val="00B14C8A"/>
    <w:rsid w:val="00B152AD"/>
    <w:rsid w:val="00B2001A"/>
    <w:rsid w:val="00B2037C"/>
    <w:rsid w:val="00B31F5B"/>
    <w:rsid w:val="00B335F5"/>
    <w:rsid w:val="00B35F66"/>
    <w:rsid w:val="00B42871"/>
    <w:rsid w:val="00B4432D"/>
    <w:rsid w:val="00B46FFA"/>
    <w:rsid w:val="00B50603"/>
    <w:rsid w:val="00B50BCB"/>
    <w:rsid w:val="00B5182B"/>
    <w:rsid w:val="00B55478"/>
    <w:rsid w:val="00B60222"/>
    <w:rsid w:val="00B63B37"/>
    <w:rsid w:val="00B6669E"/>
    <w:rsid w:val="00B66E8D"/>
    <w:rsid w:val="00B67CB6"/>
    <w:rsid w:val="00B70269"/>
    <w:rsid w:val="00B7105A"/>
    <w:rsid w:val="00B72E05"/>
    <w:rsid w:val="00B74F8D"/>
    <w:rsid w:val="00B75EA6"/>
    <w:rsid w:val="00B80976"/>
    <w:rsid w:val="00B815E9"/>
    <w:rsid w:val="00B84BDF"/>
    <w:rsid w:val="00B85818"/>
    <w:rsid w:val="00B85A6C"/>
    <w:rsid w:val="00B86477"/>
    <w:rsid w:val="00B86B10"/>
    <w:rsid w:val="00B910AD"/>
    <w:rsid w:val="00B92170"/>
    <w:rsid w:val="00B95287"/>
    <w:rsid w:val="00B96808"/>
    <w:rsid w:val="00B970FF"/>
    <w:rsid w:val="00B973D2"/>
    <w:rsid w:val="00BA203F"/>
    <w:rsid w:val="00BA2452"/>
    <w:rsid w:val="00BA279B"/>
    <w:rsid w:val="00BA6B81"/>
    <w:rsid w:val="00BB2C5F"/>
    <w:rsid w:val="00BB2DB2"/>
    <w:rsid w:val="00BB3108"/>
    <w:rsid w:val="00BB4597"/>
    <w:rsid w:val="00BB4A40"/>
    <w:rsid w:val="00BB5B19"/>
    <w:rsid w:val="00BB6BAA"/>
    <w:rsid w:val="00BB7257"/>
    <w:rsid w:val="00BC0265"/>
    <w:rsid w:val="00BC1948"/>
    <w:rsid w:val="00BC5D23"/>
    <w:rsid w:val="00BC73BC"/>
    <w:rsid w:val="00BC771A"/>
    <w:rsid w:val="00BC7897"/>
    <w:rsid w:val="00BD44F0"/>
    <w:rsid w:val="00BD4628"/>
    <w:rsid w:val="00BD526C"/>
    <w:rsid w:val="00BD609B"/>
    <w:rsid w:val="00BD7DFD"/>
    <w:rsid w:val="00BE081D"/>
    <w:rsid w:val="00BE264D"/>
    <w:rsid w:val="00BE289F"/>
    <w:rsid w:val="00BE2E93"/>
    <w:rsid w:val="00BE6DA5"/>
    <w:rsid w:val="00BF04AB"/>
    <w:rsid w:val="00BF1427"/>
    <w:rsid w:val="00BF1F87"/>
    <w:rsid w:val="00BF31BB"/>
    <w:rsid w:val="00BF3990"/>
    <w:rsid w:val="00BF4C38"/>
    <w:rsid w:val="00BF5533"/>
    <w:rsid w:val="00BF5588"/>
    <w:rsid w:val="00BF78C6"/>
    <w:rsid w:val="00C013EC"/>
    <w:rsid w:val="00C0163D"/>
    <w:rsid w:val="00C0163E"/>
    <w:rsid w:val="00C02347"/>
    <w:rsid w:val="00C023DD"/>
    <w:rsid w:val="00C0312C"/>
    <w:rsid w:val="00C03389"/>
    <w:rsid w:val="00C038D4"/>
    <w:rsid w:val="00C03F94"/>
    <w:rsid w:val="00C0536A"/>
    <w:rsid w:val="00C1027D"/>
    <w:rsid w:val="00C11557"/>
    <w:rsid w:val="00C1172C"/>
    <w:rsid w:val="00C1564D"/>
    <w:rsid w:val="00C15DD1"/>
    <w:rsid w:val="00C160A2"/>
    <w:rsid w:val="00C20455"/>
    <w:rsid w:val="00C20E8F"/>
    <w:rsid w:val="00C215E9"/>
    <w:rsid w:val="00C21CCA"/>
    <w:rsid w:val="00C226A9"/>
    <w:rsid w:val="00C25386"/>
    <w:rsid w:val="00C30B7D"/>
    <w:rsid w:val="00C32E48"/>
    <w:rsid w:val="00C33837"/>
    <w:rsid w:val="00C3387C"/>
    <w:rsid w:val="00C33AAB"/>
    <w:rsid w:val="00C34A51"/>
    <w:rsid w:val="00C34EDF"/>
    <w:rsid w:val="00C408A8"/>
    <w:rsid w:val="00C41E34"/>
    <w:rsid w:val="00C42A12"/>
    <w:rsid w:val="00C439E4"/>
    <w:rsid w:val="00C47D68"/>
    <w:rsid w:val="00C50214"/>
    <w:rsid w:val="00C51E14"/>
    <w:rsid w:val="00C565BB"/>
    <w:rsid w:val="00C56DE1"/>
    <w:rsid w:val="00C57758"/>
    <w:rsid w:val="00C57A3B"/>
    <w:rsid w:val="00C60F41"/>
    <w:rsid w:val="00C63A51"/>
    <w:rsid w:val="00C64B66"/>
    <w:rsid w:val="00C65739"/>
    <w:rsid w:val="00C70B2B"/>
    <w:rsid w:val="00C72C33"/>
    <w:rsid w:val="00C7362A"/>
    <w:rsid w:val="00C74BC6"/>
    <w:rsid w:val="00C750E8"/>
    <w:rsid w:val="00C806E7"/>
    <w:rsid w:val="00C80EB4"/>
    <w:rsid w:val="00C90433"/>
    <w:rsid w:val="00C9152C"/>
    <w:rsid w:val="00C9585E"/>
    <w:rsid w:val="00C968DB"/>
    <w:rsid w:val="00CA14DB"/>
    <w:rsid w:val="00CA250D"/>
    <w:rsid w:val="00CA319D"/>
    <w:rsid w:val="00CA31E0"/>
    <w:rsid w:val="00CA33E1"/>
    <w:rsid w:val="00CA4052"/>
    <w:rsid w:val="00CA5982"/>
    <w:rsid w:val="00CA5FD8"/>
    <w:rsid w:val="00CA63DF"/>
    <w:rsid w:val="00CA7215"/>
    <w:rsid w:val="00CA7245"/>
    <w:rsid w:val="00CA7BC7"/>
    <w:rsid w:val="00CB4A46"/>
    <w:rsid w:val="00CB6C09"/>
    <w:rsid w:val="00CB7246"/>
    <w:rsid w:val="00CC3210"/>
    <w:rsid w:val="00CC517F"/>
    <w:rsid w:val="00CC566E"/>
    <w:rsid w:val="00CC64D7"/>
    <w:rsid w:val="00CD05F1"/>
    <w:rsid w:val="00CD0615"/>
    <w:rsid w:val="00CD09EE"/>
    <w:rsid w:val="00CD1422"/>
    <w:rsid w:val="00CD19A5"/>
    <w:rsid w:val="00CD282F"/>
    <w:rsid w:val="00CD380C"/>
    <w:rsid w:val="00CD3ABB"/>
    <w:rsid w:val="00CD557B"/>
    <w:rsid w:val="00CD652F"/>
    <w:rsid w:val="00CE3792"/>
    <w:rsid w:val="00CE4951"/>
    <w:rsid w:val="00CE7348"/>
    <w:rsid w:val="00CE7700"/>
    <w:rsid w:val="00CF459C"/>
    <w:rsid w:val="00CF7820"/>
    <w:rsid w:val="00D01AE4"/>
    <w:rsid w:val="00D02561"/>
    <w:rsid w:val="00D032AD"/>
    <w:rsid w:val="00D041A2"/>
    <w:rsid w:val="00D059A1"/>
    <w:rsid w:val="00D07C98"/>
    <w:rsid w:val="00D116FE"/>
    <w:rsid w:val="00D11CE1"/>
    <w:rsid w:val="00D21B63"/>
    <w:rsid w:val="00D227C4"/>
    <w:rsid w:val="00D232B1"/>
    <w:rsid w:val="00D262F5"/>
    <w:rsid w:val="00D26DC2"/>
    <w:rsid w:val="00D30937"/>
    <w:rsid w:val="00D33D28"/>
    <w:rsid w:val="00D35C73"/>
    <w:rsid w:val="00D374B3"/>
    <w:rsid w:val="00D37960"/>
    <w:rsid w:val="00D40D9B"/>
    <w:rsid w:val="00D4152D"/>
    <w:rsid w:val="00D46AC4"/>
    <w:rsid w:val="00D47320"/>
    <w:rsid w:val="00D50EC3"/>
    <w:rsid w:val="00D5148D"/>
    <w:rsid w:val="00D5196C"/>
    <w:rsid w:val="00D54E0B"/>
    <w:rsid w:val="00D55423"/>
    <w:rsid w:val="00D56A0E"/>
    <w:rsid w:val="00D63AC4"/>
    <w:rsid w:val="00D676A2"/>
    <w:rsid w:val="00D733D1"/>
    <w:rsid w:val="00D742E7"/>
    <w:rsid w:val="00D74B6E"/>
    <w:rsid w:val="00D767CC"/>
    <w:rsid w:val="00D77163"/>
    <w:rsid w:val="00D84565"/>
    <w:rsid w:val="00D859E9"/>
    <w:rsid w:val="00D86AC5"/>
    <w:rsid w:val="00D86FB2"/>
    <w:rsid w:val="00D87DAB"/>
    <w:rsid w:val="00D923E2"/>
    <w:rsid w:val="00D9263D"/>
    <w:rsid w:val="00D92E7F"/>
    <w:rsid w:val="00D9436B"/>
    <w:rsid w:val="00D94E60"/>
    <w:rsid w:val="00D953AC"/>
    <w:rsid w:val="00D9645C"/>
    <w:rsid w:val="00D97551"/>
    <w:rsid w:val="00DA1EDA"/>
    <w:rsid w:val="00DA20D8"/>
    <w:rsid w:val="00DA7507"/>
    <w:rsid w:val="00DB0576"/>
    <w:rsid w:val="00DB10EC"/>
    <w:rsid w:val="00DB2C73"/>
    <w:rsid w:val="00DB41C9"/>
    <w:rsid w:val="00DB4460"/>
    <w:rsid w:val="00DB4837"/>
    <w:rsid w:val="00DC1B5B"/>
    <w:rsid w:val="00DC3A91"/>
    <w:rsid w:val="00DC4828"/>
    <w:rsid w:val="00DC5C69"/>
    <w:rsid w:val="00DD080A"/>
    <w:rsid w:val="00DD082B"/>
    <w:rsid w:val="00DD5167"/>
    <w:rsid w:val="00DD5951"/>
    <w:rsid w:val="00DE7F9A"/>
    <w:rsid w:val="00DF2D8B"/>
    <w:rsid w:val="00DF4ED8"/>
    <w:rsid w:val="00E007E0"/>
    <w:rsid w:val="00E03805"/>
    <w:rsid w:val="00E03BC5"/>
    <w:rsid w:val="00E05F28"/>
    <w:rsid w:val="00E0666D"/>
    <w:rsid w:val="00E06F10"/>
    <w:rsid w:val="00E11CF9"/>
    <w:rsid w:val="00E1442B"/>
    <w:rsid w:val="00E14A4E"/>
    <w:rsid w:val="00E14C16"/>
    <w:rsid w:val="00E20329"/>
    <w:rsid w:val="00E203FE"/>
    <w:rsid w:val="00E22D66"/>
    <w:rsid w:val="00E2538E"/>
    <w:rsid w:val="00E25E46"/>
    <w:rsid w:val="00E269B1"/>
    <w:rsid w:val="00E31B71"/>
    <w:rsid w:val="00E34550"/>
    <w:rsid w:val="00E3619C"/>
    <w:rsid w:val="00E36AD6"/>
    <w:rsid w:val="00E37396"/>
    <w:rsid w:val="00E41072"/>
    <w:rsid w:val="00E412EB"/>
    <w:rsid w:val="00E43E59"/>
    <w:rsid w:val="00E44467"/>
    <w:rsid w:val="00E447FD"/>
    <w:rsid w:val="00E45019"/>
    <w:rsid w:val="00E47D2F"/>
    <w:rsid w:val="00E513DF"/>
    <w:rsid w:val="00E516B3"/>
    <w:rsid w:val="00E52B48"/>
    <w:rsid w:val="00E54545"/>
    <w:rsid w:val="00E5465C"/>
    <w:rsid w:val="00E552E1"/>
    <w:rsid w:val="00E5744D"/>
    <w:rsid w:val="00E67E16"/>
    <w:rsid w:val="00E71DBE"/>
    <w:rsid w:val="00E71E11"/>
    <w:rsid w:val="00E7373C"/>
    <w:rsid w:val="00E73DB4"/>
    <w:rsid w:val="00E75CA3"/>
    <w:rsid w:val="00E80A3A"/>
    <w:rsid w:val="00E81615"/>
    <w:rsid w:val="00E81A0E"/>
    <w:rsid w:val="00E81EF7"/>
    <w:rsid w:val="00E835B5"/>
    <w:rsid w:val="00E84B99"/>
    <w:rsid w:val="00E90204"/>
    <w:rsid w:val="00E90723"/>
    <w:rsid w:val="00E90E74"/>
    <w:rsid w:val="00E9261E"/>
    <w:rsid w:val="00E92CEA"/>
    <w:rsid w:val="00E94C99"/>
    <w:rsid w:val="00EA2C44"/>
    <w:rsid w:val="00EA30AF"/>
    <w:rsid w:val="00EA342E"/>
    <w:rsid w:val="00EA3E88"/>
    <w:rsid w:val="00EA4432"/>
    <w:rsid w:val="00EA7CDC"/>
    <w:rsid w:val="00EB03FF"/>
    <w:rsid w:val="00EB0D2A"/>
    <w:rsid w:val="00EB37BC"/>
    <w:rsid w:val="00EB39DD"/>
    <w:rsid w:val="00EB3E5E"/>
    <w:rsid w:val="00EB4862"/>
    <w:rsid w:val="00EC5D31"/>
    <w:rsid w:val="00EC6362"/>
    <w:rsid w:val="00ED0268"/>
    <w:rsid w:val="00ED2945"/>
    <w:rsid w:val="00ED69B3"/>
    <w:rsid w:val="00ED7A81"/>
    <w:rsid w:val="00EE0E57"/>
    <w:rsid w:val="00EE1329"/>
    <w:rsid w:val="00EE7207"/>
    <w:rsid w:val="00EF377F"/>
    <w:rsid w:val="00EF386B"/>
    <w:rsid w:val="00EF5E6B"/>
    <w:rsid w:val="00F01849"/>
    <w:rsid w:val="00F057DB"/>
    <w:rsid w:val="00F05BCC"/>
    <w:rsid w:val="00F06CF7"/>
    <w:rsid w:val="00F07856"/>
    <w:rsid w:val="00F136C0"/>
    <w:rsid w:val="00F13AFD"/>
    <w:rsid w:val="00F14D7E"/>
    <w:rsid w:val="00F154F1"/>
    <w:rsid w:val="00F15B75"/>
    <w:rsid w:val="00F15DF6"/>
    <w:rsid w:val="00F203D5"/>
    <w:rsid w:val="00F208FC"/>
    <w:rsid w:val="00F20E54"/>
    <w:rsid w:val="00F22467"/>
    <w:rsid w:val="00F238E0"/>
    <w:rsid w:val="00F26A30"/>
    <w:rsid w:val="00F270C1"/>
    <w:rsid w:val="00F342A1"/>
    <w:rsid w:val="00F34C36"/>
    <w:rsid w:val="00F35832"/>
    <w:rsid w:val="00F35D23"/>
    <w:rsid w:val="00F4331F"/>
    <w:rsid w:val="00F451B6"/>
    <w:rsid w:val="00F51F69"/>
    <w:rsid w:val="00F54ADD"/>
    <w:rsid w:val="00F56583"/>
    <w:rsid w:val="00F607AE"/>
    <w:rsid w:val="00F60EFD"/>
    <w:rsid w:val="00F6185F"/>
    <w:rsid w:val="00F636E6"/>
    <w:rsid w:val="00F666C1"/>
    <w:rsid w:val="00F67331"/>
    <w:rsid w:val="00F70940"/>
    <w:rsid w:val="00F72722"/>
    <w:rsid w:val="00F73426"/>
    <w:rsid w:val="00F738F3"/>
    <w:rsid w:val="00F741EE"/>
    <w:rsid w:val="00F7446F"/>
    <w:rsid w:val="00F75BAF"/>
    <w:rsid w:val="00F763F9"/>
    <w:rsid w:val="00F82ED5"/>
    <w:rsid w:val="00F84B04"/>
    <w:rsid w:val="00F855BB"/>
    <w:rsid w:val="00F868FE"/>
    <w:rsid w:val="00F87D0D"/>
    <w:rsid w:val="00F91534"/>
    <w:rsid w:val="00F94B21"/>
    <w:rsid w:val="00F97287"/>
    <w:rsid w:val="00FA2E21"/>
    <w:rsid w:val="00FB29F8"/>
    <w:rsid w:val="00FB2ABA"/>
    <w:rsid w:val="00FB30CC"/>
    <w:rsid w:val="00FB6F46"/>
    <w:rsid w:val="00FB7BFF"/>
    <w:rsid w:val="00FC04D1"/>
    <w:rsid w:val="00FC36ED"/>
    <w:rsid w:val="00FD10B9"/>
    <w:rsid w:val="00FD2794"/>
    <w:rsid w:val="00FD65E9"/>
    <w:rsid w:val="00FD710D"/>
    <w:rsid w:val="00FD7536"/>
    <w:rsid w:val="00FE09EF"/>
    <w:rsid w:val="00FE178C"/>
    <w:rsid w:val="00FE2470"/>
    <w:rsid w:val="00FE4C98"/>
    <w:rsid w:val="00FE72B9"/>
    <w:rsid w:val="00FF235F"/>
    <w:rsid w:val="00FF297F"/>
    <w:rsid w:val="00FF364E"/>
    <w:rsid w:val="00FF50AA"/>
    <w:rsid w:val="00FF6B69"/>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3EAEA6F"/>
  <w15:chartTrackingRefBased/>
  <w15:docId w15:val="{5033ABC1-BF05-456B-9E03-F3B9A1DB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F8D"/>
    <w:pPr>
      <w:spacing w:line="276" w:lineRule="auto"/>
      <w:ind w:firstLine="709"/>
      <w:jc w:val="both"/>
    </w:pPr>
    <w:rPr>
      <w:rFonts w:ascii="Times New Roman" w:hAnsi="Times New Roman"/>
      <w:sz w:val="28"/>
      <w:lang w:val="ru-RU"/>
    </w:rPr>
  </w:style>
  <w:style w:type="paragraph" w:styleId="1">
    <w:name w:val="heading 1"/>
    <w:basedOn w:val="a"/>
    <w:next w:val="a"/>
    <w:link w:val="10"/>
    <w:uiPriority w:val="9"/>
    <w:qFormat/>
    <w:rsid w:val="005A5618"/>
    <w:pPr>
      <w:keepNext/>
      <w:keepLines/>
      <w:numPr>
        <w:numId w:val="37"/>
      </w:numPr>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5A5618"/>
    <w:pPr>
      <w:keepNext/>
      <w:keepLines/>
      <w:spacing w:before="40" w:after="0"/>
      <w:ind w:left="1134" w:hanging="425"/>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F60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3"/>
    <w:next w:val="a0"/>
    <w:link w:val="40"/>
    <w:uiPriority w:val="9"/>
    <w:unhideWhenUsed/>
    <w:qFormat/>
    <w:rsid w:val="00F60EFD"/>
    <w:pPr>
      <w:numPr>
        <w:numId w:val="39"/>
      </w:numPr>
      <w:spacing w:before="240" w:after="240"/>
      <w:ind w:left="0" w:firstLine="709"/>
      <w:contextualSpacing/>
      <w:outlineLvl w:val="3"/>
    </w:pPr>
    <w:rPr>
      <w:rFonts w:ascii="Times New Roman" w:eastAsiaTheme="minorHAnsi" w:hAnsi="Times New Roman" w:cs="Times New Roman"/>
      <w:b/>
      <w:color w:val="auto"/>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A5618"/>
    <w:rPr>
      <w:rFonts w:ascii="Times New Roman" w:eastAsiaTheme="majorEastAsia" w:hAnsi="Times New Roman" w:cstheme="majorBidi"/>
      <w:b/>
      <w:color w:val="000000" w:themeColor="text1"/>
      <w:sz w:val="32"/>
      <w:szCs w:val="32"/>
      <w:lang w:val="ru-RU"/>
    </w:rPr>
  </w:style>
  <w:style w:type="character" w:customStyle="1" w:styleId="20">
    <w:name w:val="Заголовок 2 Знак"/>
    <w:basedOn w:val="a1"/>
    <w:link w:val="2"/>
    <w:uiPriority w:val="9"/>
    <w:rsid w:val="005A5618"/>
    <w:rPr>
      <w:rFonts w:ascii="Times New Roman" w:eastAsiaTheme="majorEastAsia" w:hAnsi="Times New Roman" w:cstheme="majorBidi"/>
      <w:b/>
      <w:color w:val="000000" w:themeColor="text1"/>
      <w:sz w:val="28"/>
      <w:szCs w:val="26"/>
      <w:lang w:val="ru-RU"/>
    </w:rPr>
  </w:style>
  <w:style w:type="paragraph" w:styleId="a4">
    <w:name w:val="Title"/>
    <w:basedOn w:val="a"/>
    <w:next w:val="a"/>
    <w:link w:val="a5"/>
    <w:uiPriority w:val="10"/>
    <w:qFormat/>
    <w:rsid w:val="005A5618"/>
    <w:pPr>
      <w:spacing w:after="0"/>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5A5618"/>
    <w:rPr>
      <w:rFonts w:asciiTheme="majorHAnsi" w:eastAsiaTheme="majorEastAsia" w:hAnsiTheme="majorHAnsi" w:cstheme="majorBidi"/>
      <w:spacing w:val="-10"/>
      <w:kern w:val="28"/>
      <w:sz w:val="56"/>
      <w:szCs w:val="56"/>
      <w:lang w:val="ru-RU"/>
    </w:rPr>
  </w:style>
  <w:style w:type="paragraph" w:styleId="a6">
    <w:name w:val="List Paragraph"/>
    <w:basedOn w:val="a"/>
    <w:uiPriority w:val="34"/>
    <w:qFormat/>
    <w:rsid w:val="005A5618"/>
    <w:pPr>
      <w:ind w:left="720"/>
    </w:pPr>
  </w:style>
  <w:style w:type="paragraph" w:styleId="a7">
    <w:name w:val="Subtitle"/>
    <w:basedOn w:val="a"/>
    <w:next w:val="a"/>
    <w:link w:val="a8"/>
    <w:uiPriority w:val="11"/>
    <w:qFormat/>
    <w:rsid w:val="005A5618"/>
    <w:pPr>
      <w:numPr>
        <w:ilvl w:val="1"/>
      </w:numPr>
      <w:ind w:firstLine="567"/>
    </w:pPr>
    <w:rPr>
      <w:rFonts w:asciiTheme="minorHAnsi" w:eastAsiaTheme="minorEastAsia" w:hAnsiTheme="minorHAnsi"/>
      <w:color w:val="5A5A5A" w:themeColor="text1" w:themeTint="A5"/>
      <w:spacing w:val="15"/>
      <w:sz w:val="22"/>
    </w:rPr>
  </w:style>
  <w:style w:type="character" w:customStyle="1" w:styleId="a8">
    <w:name w:val="Подзаголовок Знак"/>
    <w:basedOn w:val="a1"/>
    <w:link w:val="a7"/>
    <w:uiPriority w:val="11"/>
    <w:rsid w:val="005A5618"/>
    <w:rPr>
      <w:rFonts w:eastAsiaTheme="minorEastAsia"/>
      <w:color w:val="5A5A5A" w:themeColor="text1" w:themeTint="A5"/>
      <w:spacing w:val="15"/>
      <w:lang w:val="ru-RU"/>
    </w:rPr>
  </w:style>
  <w:style w:type="paragraph" w:styleId="a9">
    <w:name w:val="header"/>
    <w:basedOn w:val="a"/>
    <w:link w:val="aa"/>
    <w:uiPriority w:val="99"/>
    <w:unhideWhenUsed/>
    <w:rsid w:val="005A5618"/>
    <w:pPr>
      <w:tabs>
        <w:tab w:val="center" w:pos="4677"/>
        <w:tab w:val="right" w:pos="9355"/>
      </w:tabs>
      <w:spacing w:after="0"/>
    </w:pPr>
  </w:style>
  <w:style w:type="character" w:customStyle="1" w:styleId="aa">
    <w:name w:val="Верхний колонтитул Знак"/>
    <w:basedOn w:val="a1"/>
    <w:link w:val="a9"/>
    <w:uiPriority w:val="99"/>
    <w:rsid w:val="005A5618"/>
    <w:rPr>
      <w:rFonts w:ascii="Times New Roman" w:hAnsi="Times New Roman"/>
      <w:sz w:val="28"/>
      <w:lang w:val="ru-RU"/>
    </w:rPr>
  </w:style>
  <w:style w:type="paragraph" w:styleId="ab">
    <w:name w:val="footer"/>
    <w:basedOn w:val="a"/>
    <w:link w:val="ac"/>
    <w:uiPriority w:val="99"/>
    <w:unhideWhenUsed/>
    <w:rsid w:val="005A5618"/>
    <w:pPr>
      <w:tabs>
        <w:tab w:val="center" w:pos="4677"/>
        <w:tab w:val="right" w:pos="9355"/>
      </w:tabs>
      <w:spacing w:after="0"/>
    </w:pPr>
  </w:style>
  <w:style w:type="character" w:customStyle="1" w:styleId="ac">
    <w:name w:val="Нижний колонтитул Знак"/>
    <w:basedOn w:val="a1"/>
    <w:link w:val="ab"/>
    <w:uiPriority w:val="99"/>
    <w:rsid w:val="005A5618"/>
    <w:rPr>
      <w:rFonts w:ascii="Times New Roman" w:hAnsi="Times New Roman"/>
      <w:sz w:val="28"/>
      <w:lang w:val="ru-RU"/>
    </w:rPr>
  </w:style>
  <w:style w:type="paragraph" w:styleId="ad">
    <w:name w:val="TOC Heading"/>
    <w:basedOn w:val="1"/>
    <w:next w:val="a"/>
    <w:uiPriority w:val="39"/>
    <w:unhideWhenUsed/>
    <w:qFormat/>
    <w:rsid w:val="005A5618"/>
    <w:pPr>
      <w:spacing w:line="259" w:lineRule="auto"/>
      <w:ind w:firstLine="0"/>
      <w:jc w:val="left"/>
      <w:outlineLvl w:val="9"/>
    </w:pPr>
    <w:rPr>
      <w:lang w:eastAsia="ru-RU"/>
    </w:rPr>
  </w:style>
  <w:style w:type="paragraph" w:styleId="11">
    <w:name w:val="toc 1"/>
    <w:basedOn w:val="a"/>
    <w:next w:val="a"/>
    <w:autoRedefine/>
    <w:uiPriority w:val="39"/>
    <w:unhideWhenUsed/>
    <w:rsid w:val="005C7058"/>
    <w:pPr>
      <w:tabs>
        <w:tab w:val="left" w:pos="284"/>
        <w:tab w:val="right" w:leader="dot" w:pos="9345"/>
      </w:tabs>
      <w:spacing w:after="0"/>
      <w:ind w:right="397" w:firstLine="0"/>
    </w:pPr>
  </w:style>
  <w:style w:type="character" w:styleId="ae">
    <w:name w:val="Hyperlink"/>
    <w:basedOn w:val="a1"/>
    <w:uiPriority w:val="99"/>
    <w:unhideWhenUsed/>
    <w:rsid w:val="005A5618"/>
    <w:rPr>
      <w:color w:val="0563C1" w:themeColor="hyperlink"/>
      <w:u w:val="single"/>
    </w:rPr>
  </w:style>
  <w:style w:type="paragraph" w:styleId="af">
    <w:name w:val="Balloon Text"/>
    <w:basedOn w:val="a"/>
    <w:link w:val="af0"/>
    <w:uiPriority w:val="99"/>
    <w:semiHidden/>
    <w:unhideWhenUsed/>
    <w:rsid w:val="005A5618"/>
    <w:pPr>
      <w:spacing w:after="0"/>
    </w:pPr>
    <w:rPr>
      <w:rFonts w:ascii="Segoe UI" w:hAnsi="Segoe UI" w:cs="Segoe UI"/>
      <w:sz w:val="18"/>
      <w:szCs w:val="18"/>
    </w:rPr>
  </w:style>
  <w:style w:type="character" w:customStyle="1" w:styleId="af0">
    <w:name w:val="Текст выноски Знак"/>
    <w:basedOn w:val="a1"/>
    <w:link w:val="af"/>
    <w:uiPriority w:val="99"/>
    <w:semiHidden/>
    <w:rsid w:val="005A5618"/>
    <w:rPr>
      <w:rFonts w:ascii="Segoe UI" w:hAnsi="Segoe UI" w:cs="Segoe UI"/>
      <w:sz w:val="18"/>
      <w:szCs w:val="18"/>
      <w:lang w:val="ru-RU"/>
    </w:rPr>
  </w:style>
  <w:style w:type="table" w:styleId="af1">
    <w:name w:val="Table Grid"/>
    <w:basedOn w:val="a2"/>
    <w:uiPriority w:val="39"/>
    <w:rsid w:val="005A5618"/>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C7058"/>
    <w:pPr>
      <w:tabs>
        <w:tab w:val="left" w:pos="709"/>
        <w:tab w:val="left" w:pos="1418"/>
        <w:tab w:val="right" w:leader="dot" w:pos="9345"/>
      </w:tabs>
      <w:spacing w:after="0"/>
      <w:ind w:left="278" w:right="397" w:firstLine="6"/>
    </w:pPr>
  </w:style>
  <w:style w:type="paragraph" w:customStyle="1" w:styleId="-">
    <w:name w:val="Дипл-Обычный"/>
    <w:rsid w:val="005A5618"/>
    <w:pPr>
      <w:spacing w:after="0" w:line="240" w:lineRule="auto"/>
      <w:ind w:firstLine="357"/>
      <w:jc w:val="both"/>
    </w:pPr>
    <w:rPr>
      <w:rFonts w:ascii="Times New Roman" w:eastAsia="Times New Roman" w:hAnsi="Times New Roman" w:cs="Times New Roman"/>
      <w:sz w:val="28"/>
      <w:szCs w:val="28"/>
      <w:lang w:val="ru-RU" w:eastAsia="ru-RU"/>
    </w:rPr>
  </w:style>
  <w:style w:type="paragraph" w:styleId="af2">
    <w:name w:val="Normal (Web)"/>
    <w:basedOn w:val="a"/>
    <w:uiPriority w:val="99"/>
    <w:semiHidden/>
    <w:unhideWhenUsed/>
    <w:rsid w:val="005A5618"/>
    <w:rPr>
      <w:rFonts w:cs="Times New Roman"/>
      <w:sz w:val="24"/>
      <w:szCs w:val="24"/>
    </w:rPr>
  </w:style>
  <w:style w:type="paragraph" w:customStyle="1" w:styleId="af3">
    <w:name w:val="курсовой"/>
    <w:basedOn w:val="a"/>
    <w:link w:val="Char"/>
    <w:qFormat/>
    <w:rsid w:val="00C42A12"/>
    <w:pPr>
      <w:spacing w:after="0"/>
    </w:pPr>
    <w:rPr>
      <w:rFonts w:eastAsia="Times New Roman" w:cs="Times New Roman"/>
      <w:szCs w:val="28"/>
      <w:lang w:eastAsia="ru-RU"/>
    </w:rPr>
  </w:style>
  <w:style w:type="character" w:customStyle="1" w:styleId="Char">
    <w:name w:val="курсовой Char"/>
    <w:basedOn w:val="a1"/>
    <w:link w:val="af3"/>
    <w:rsid w:val="00C42A12"/>
    <w:rPr>
      <w:rFonts w:ascii="Times New Roman" w:eastAsia="Times New Roman" w:hAnsi="Times New Roman" w:cs="Times New Roman"/>
      <w:sz w:val="28"/>
      <w:szCs w:val="28"/>
      <w:lang w:val="ru-RU" w:eastAsia="ru-RU"/>
    </w:rPr>
  </w:style>
  <w:style w:type="character" w:customStyle="1" w:styleId="highlight">
    <w:name w:val="highlight"/>
    <w:basedOn w:val="a1"/>
    <w:rsid w:val="001F667B"/>
  </w:style>
  <w:style w:type="paragraph" w:customStyle="1" w:styleId="Default">
    <w:name w:val="Default"/>
    <w:rsid w:val="00B910AD"/>
    <w:pPr>
      <w:autoSpaceDE w:val="0"/>
      <w:autoSpaceDN w:val="0"/>
      <w:adjustRightInd w:val="0"/>
      <w:spacing w:after="0" w:line="240" w:lineRule="auto"/>
    </w:pPr>
    <w:rPr>
      <w:rFonts w:ascii="Times New Roman" w:hAnsi="Times New Roman" w:cs="Times New Roman"/>
      <w:color w:val="000000"/>
      <w:sz w:val="24"/>
      <w:szCs w:val="24"/>
      <w:lang w:val="ru-RU"/>
    </w:rPr>
  </w:style>
  <w:style w:type="character" w:styleId="af4">
    <w:name w:val="annotation reference"/>
    <w:basedOn w:val="a1"/>
    <w:uiPriority w:val="99"/>
    <w:semiHidden/>
    <w:unhideWhenUsed/>
    <w:rsid w:val="009210D0"/>
    <w:rPr>
      <w:sz w:val="16"/>
      <w:szCs w:val="16"/>
    </w:rPr>
  </w:style>
  <w:style w:type="paragraph" w:styleId="af5">
    <w:name w:val="annotation text"/>
    <w:basedOn w:val="a"/>
    <w:link w:val="af6"/>
    <w:uiPriority w:val="99"/>
    <w:semiHidden/>
    <w:unhideWhenUsed/>
    <w:rsid w:val="009210D0"/>
    <w:pPr>
      <w:spacing w:line="240" w:lineRule="auto"/>
    </w:pPr>
    <w:rPr>
      <w:sz w:val="20"/>
      <w:szCs w:val="20"/>
    </w:rPr>
  </w:style>
  <w:style w:type="character" w:customStyle="1" w:styleId="af6">
    <w:name w:val="Текст примечания Знак"/>
    <w:basedOn w:val="a1"/>
    <w:link w:val="af5"/>
    <w:uiPriority w:val="99"/>
    <w:semiHidden/>
    <w:rsid w:val="009210D0"/>
    <w:rPr>
      <w:rFonts w:ascii="Times New Roman" w:hAnsi="Times New Roman"/>
      <w:sz w:val="20"/>
      <w:szCs w:val="20"/>
      <w:lang w:val="ru-RU"/>
    </w:rPr>
  </w:style>
  <w:style w:type="paragraph" w:styleId="af7">
    <w:name w:val="annotation subject"/>
    <w:basedOn w:val="af5"/>
    <w:next w:val="af5"/>
    <w:link w:val="af8"/>
    <w:uiPriority w:val="99"/>
    <w:semiHidden/>
    <w:unhideWhenUsed/>
    <w:rsid w:val="009210D0"/>
    <w:rPr>
      <w:b/>
      <w:bCs/>
    </w:rPr>
  </w:style>
  <w:style w:type="character" w:customStyle="1" w:styleId="af8">
    <w:name w:val="Тема примечания Знак"/>
    <w:basedOn w:val="af6"/>
    <w:link w:val="af7"/>
    <w:uiPriority w:val="99"/>
    <w:semiHidden/>
    <w:rsid w:val="009210D0"/>
    <w:rPr>
      <w:rFonts w:ascii="Times New Roman" w:hAnsi="Times New Roman"/>
      <w:b/>
      <w:bCs/>
      <w:sz w:val="20"/>
      <w:szCs w:val="20"/>
      <w:lang w:val="ru-RU"/>
    </w:rPr>
  </w:style>
  <w:style w:type="paragraph" w:customStyle="1" w:styleId="af9">
    <w:name w:val="Обычный текст"/>
    <w:basedOn w:val="a"/>
    <w:link w:val="afa"/>
    <w:rsid w:val="001C2765"/>
    <w:pPr>
      <w:spacing w:after="0" w:line="360" w:lineRule="auto"/>
      <w:ind w:firstLine="425"/>
    </w:pPr>
    <w:rPr>
      <w:rFonts w:eastAsia="Times New Roman" w:cs="Times New Roman"/>
      <w:szCs w:val="28"/>
      <w:lang w:eastAsia="ru-RU"/>
    </w:rPr>
  </w:style>
  <w:style w:type="paragraph" w:styleId="31">
    <w:name w:val="toc 3"/>
    <w:basedOn w:val="a"/>
    <w:next w:val="a"/>
    <w:autoRedefine/>
    <w:uiPriority w:val="39"/>
    <w:unhideWhenUsed/>
    <w:rsid w:val="00FE09EF"/>
    <w:pPr>
      <w:spacing w:after="100"/>
      <w:ind w:left="560"/>
    </w:pPr>
  </w:style>
  <w:style w:type="character" w:styleId="afb">
    <w:name w:val="Placeholder Text"/>
    <w:basedOn w:val="a1"/>
    <w:uiPriority w:val="99"/>
    <w:semiHidden/>
    <w:rsid w:val="003E23EE"/>
    <w:rPr>
      <w:color w:val="808080"/>
    </w:rPr>
  </w:style>
  <w:style w:type="paragraph" w:customStyle="1" w:styleId="afc">
    <w:name w:val="Таблица"/>
    <w:basedOn w:val="a"/>
    <w:rsid w:val="002A6598"/>
    <w:pPr>
      <w:keepNext/>
      <w:overflowPunct w:val="0"/>
      <w:autoSpaceDE w:val="0"/>
      <w:autoSpaceDN w:val="0"/>
      <w:adjustRightInd w:val="0"/>
      <w:spacing w:after="0" w:line="240" w:lineRule="auto"/>
      <w:ind w:firstLine="0"/>
      <w:jc w:val="center"/>
      <w:textAlignment w:val="baseline"/>
    </w:pPr>
    <w:rPr>
      <w:rFonts w:eastAsia="Times New Roman" w:cs="Times New Roman"/>
      <w:sz w:val="24"/>
      <w:szCs w:val="20"/>
      <w:lang w:eastAsia="ru-RU"/>
    </w:rPr>
  </w:style>
  <w:style w:type="character" w:styleId="afd">
    <w:name w:val="Strong"/>
    <w:basedOn w:val="a1"/>
    <w:uiPriority w:val="22"/>
    <w:qFormat/>
    <w:rsid w:val="00486C9A"/>
    <w:rPr>
      <w:b/>
      <w:bCs/>
    </w:rPr>
  </w:style>
  <w:style w:type="character" w:customStyle="1" w:styleId="spelle">
    <w:name w:val="spelle"/>
    <w:basedOn w:val="a1"/>
    <w:rsid w:val="00486C9A"/>
  </w:style>
  <w:style w:type="paragraph" w:customStyle="1" w:styleId="-0">
    <w:name w:val="Таблица-стайл"/>
    <w:basedOn w:val="a"/>
    <w:uiPriority w:val="99"/>
    <w:rsid w:val="00C90433"/>
    <w:pPr>
      <w:spacing w:after="0" w:line="240" w:lineRule="auto"/>
      <w:ind w:firstLine="0"/>
      <w:jc w:val="center"/>
    </w:pPr>
    <w:rPr>
      <w:rFonts w:eastAsia="Calibri" w:cs="Times New Roman"/>
      <w:sz w:val="22"/>
    </w:rPr>
  </w:style>
  <w:style w:type="character" w:customStyle="1" w:styleId="afa">
    <w:name w:val="Обычный текст Знак"/>
    <w:link w:val="af9"/>
    <w:rsid w:val="00CA7245"/>
    <w:rPr>
      <w:rFonts w:ascii="Times New Roman" w:eastAsia="Times New Roman" w:hAnsi="Times New Roman" w:cs="Times New Roman"/>
      <w:sz w:val="28"/>
      <w:szCs w:val="28"/>
      <w:lang w:val="ru-RU" w:eastAsia="ru-RU"/>
    </w:rPr>
  </w:style>
  <w:style w:type="paragraph" w:styleId="afe">
    <w:name w:val="Body Text Indent"/>
    <w:basedOn w:val="a"/>
    <w:link w:val="aff"/>
    <w:rsid w:val="00632BD5"/>
    <w:pPr>
      <w:spacing w:after="120" w:line="240" w:lineRule="auto"/>
      <w:ind w:left="283" w:firstLine="0"/>
      <w:jc w:val="left"/>
    </w:pPr>
    <w:rPr>
      <w:rFonts w:eastAsia="Times New Roman" w:cs="Times New Roman"/>
      <w:sz w:val="24"/>
      <w:szCs w:val="24"/>
      <w:lang w:eastAsia="ru-RU"/>
    </w:rPr>
  </w:style>
  <w:style w:type="character" w:customStyle="1" w:styleId="aff">
    <w:name w:val="Основной текст с отступом Знак"/>
    <w:basedOn w:val="a1"/>
    <w:link w:val="afe"/>
    <w:rsid w:val="00632BD5"/>
    <w:rPr>
      <w:rFonts w:ascii="Times New Roman" w:eastAsia="Times New Roman" w:hAnsi="Times New Roman" w:cs="Times New Roman"/>
      <w:sz w:val="24"/>
      <w:szCs w:val="24"/>
      <w:lang w:val="ru-RU" w:eastAsia="ru-RU"/>
    </w:rPr>
  </w:style>
  <w:style w:type="paragraph" w:customStyle="1" w:styleId="22">
    <w:name w:val="Обычный 2"/>
    <w:basedOn w:val="a"/>
    <w:link w:val="23"/>
    <w:qFormat/>
    <w:rsid w:val="00857986"/>
    <w:pPr>
      <w:spacing w:after="0"/>
      <w:ind w:firstLine="851"/>
    </w:pPr>
    <w:rPr>
      <w:rFonts w:eastAsia="Times New Roman" w:cs="Times New Roman"/>
      <w:szCs w:val="28"/>
      <w:lang w:eastAsia="ru-RU"/>
    </w:rPr>
  </w:style>
  <w:style w:type="character" w:customStyle="1" w:styleId="23">
    <w:name w:val="Обычный 2 Знак"/>
    <w:basedOn w:val="a1"/>
    <w:link w:val="22"/>
    <w:rsid w:val="00857986"/>
    <w:rPr>
      <w:rFonts w:ascii="Times New Roman" w:eastAsia="Times New Roman" w:hAnsi="Times New Roman" w:cs="Times New Roman"/>
      <w:sz w:val="28"/>
      <w:szCs w:val="28"/>
      <w:lang w:val="ru-RU" w:eastAsia="ru-RU"/>
    </w:rPr>
  </w:style>
  <w:style w:type="paragraph" w:customStyle="1" w:styleId="aff0">
    <w:name w:val="Описание приложения"/>
    <w:basedOn w:val="a"/>
    <w:uiPriority w:val="99"/>
    <w:rsid w:val="00AC4A81"/>
    <w:pPr>
      <w:spacing w:after="0" w:line="240" w:lineRule="auto"/>
      <w:ind w:firstLine="0"/>
      <w:jc w:val="center"/>
    </w:pPr>
    <w:rPr>
      <w:rFonts w:eastAsia="Times New Roman" w:cs="Times New Roman"/>
      <w:b/>
      <w:szCs w:val="28"/>
      <w:lang w:eastAsia="ru-RU"/>
    </w:rPr>
  </w:style>
  <w:style w:type="paragraph" w:customStyle="1" w:styleId="a0">
    <w:name w:val="Нормальный текст"/>
    <w:basedOn w:val="a"/>
    <w:link w:val="aff1"/>
    <w:qFormat/>
    <w:rsid w:val="00F60EFD"/>
    <w:pPr>
      <w:spacing w:after="0"/>
    </w:pPr>
    <w:rPr>
      <w:rFonts w:eastAsia="Times New Roman" w:cs="Times New Roman"/>
      <w:spacing w:val="-6"/>
      <w:szCs w:val="28"/>
      <w:lang w:eastAsia="ru-RU"/>
    </w:rPr>
  </w:style>
  <w:style w:type="character" w:customStyle="1" w:styleId="aff1">
    <w:name w:val="Нормальный текст Знак"/>
    <w:basedOn w:val="a1"/>
    <w:link w:val="a0"/>
    <w:rsid w:val="00F60EFD"/>
    <w:rPr>
      <w:rFonts w:ascii="Times New Roman" w:eastAsia="Times New Roman" w:hAnsi="Times New Roman" w:cs="Times New Roman"/>
      <w:spacing w:val="-6"/>
      <w:sz w:val="28"/>
      <w:szCs w:val="28"/>
      <w:lang w:val="ru-RU" w:eastAsia="ru-RU"/>
    </w:rPr>
  </w:style>
  <w:style w:type="character" w:customStyle="1" w:styleId="30">
    <w:name w:val="Заголовок 3 Знак"/>
    <w:basedOn w:val="a1"/>
    <w:link w:val="3"/>
    <w:uiPriority w:val="9"/>
    <w:rsid w:val="00F60EFD"/>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1"/>
    <w:link w:val="4"/>
    <w:uiPriority w:val="9"/>
    <w:rsid w:val="00F60EFD"/>
    <w:rPr>
      <w:rFonts w:ascii="Times New Roman" w:hAnsi="Times New Roman" w:cs="Times New Roman"/>
      <w:b/>
      <w:sz w:val="28"/>
      <w:szCs w:val="28"/>
      <w:lang w:val="ru-RU" w:eastAsia="ru-RU"/>
    </w:rPr>
  </w:style>
  <w:style w:type="character" w:styleId="aff2">
    <w:name w:val="Emphasis"/>
    <w:basedOn w:val="a1"/>
    <w:qFormat/>
    <w:rsid w:val="00F60EFD"/>
    <w:rPr>
      <w:i/>
      <w:iCs/>
    </w:rPr>
  </w:style>
  <w:style w:type="character" w:customStyle="1" w:styleId="aff3">
    <w:name w:val="Курсач Знак"/>
    <w:link w:val="aff4"/>
    <w:locked/>
    <w:rsid w:val="00F60EFD"/>
    <w:rPr>
      <w:rFonts w:ascii="Times New Roman" w:eastAsia="Times New Roman" w:hAnsi="Times New Roman" w:cs="Times New Roman"/>
      <w:sz w:val="28"/>
      <w:szCs w:val="28"/>
    </w:rPr>
  </w:style>
  <w:style w:type="paragraph" w:customStyle="1" w:styleId="aff4">
    <w:name w:val="Курсач"/>
    <w:basedOn w:val="a"/>
    <w:link w:val="aff3"/>
    <w:qFormat/>
    <w:rsid w:val="00F60EFD"/>
    <w:pPr>
      <w:spacing w:after="0" w:line="360" w:lineRule="auto"/>
      <w:ind w:firstLine="851"/>
    </w:pPr>
    <w:rPr>
      <w:rFonts w:eastAsia="Times New Roman" w:cs="Times New Roman"/>
      <w:szCs w:val="28"/>
      <w:lang w:val="be-BY"/>
    </w:rPr>
  </w:style>
  <w:style w:type="paragraph" w:customStyle="1" w:styleId="aff5">
    <w:name w:val="Подраздел"/>
    <w:basedOn w:val="aff6"/>
    <w:rsid w:val="00F60EFD"/>
    <w:pPr>
      <w:spacing w:after="240" w:line="276" w:lineRule="auto"/>
      <w:ind w:firstLine="851"/>
      <w:jc w:val="left"/>
    </w:pPr>
    <w:rPr>
      <w:rFonts w:ascii="Times New Roman" w:eastAsia="Times New Roman" w:hAnsi="Times New Roman" w:cs="Times New Roman"/>
      <w:b/>
      <w:bCs/>
      <w:color w:val="000000"/>
      <w:sz w:val="28"/>
      <w:szCs w:val="28"/>
      <w:lang w:eastAsia="ru-RU"/>
    </w:rPr>
  </w:style>
  <w:style w:type="paragraph" w:styleId="aff6">
    <w:name w:val="Body Text"/>
    <w:basedOn w:val="a"/>
    <w:link w:val="aff7"/>
    <w:uiPriority w:val="99"/>
    <w:semiHidden/>
    <w:unhideWhenUsed/>
    <w:rsid w:val="00F60EFD"/>
    <w:pPr>
      <w:spacing w:after="120" w:line="360" w:lineRule="exact"/>
      <w:ind w:firstLine="0"/>
    </w:pPr>
    <w:rPr>
      <w:rFonts w:asciiTheme="minorHAnsi" w:hAnsiTheme="minorHAnsi"/>
      <w:sz w:val="22"/>
    </w:rPr>
  </w:style>
  <w:style w:type="character" w:customStyle="1" w:styleId="aff7">
    <w:name w:val="Основной текст Знак"/>
    <w:basedOn w:val="a1"/>
    <w:link w:val="aff6"/>
    <w:uiPriority w:val="99"/>
    <w:semiHidden/>
    <w:rsid w:val="00F60EFD"/>
    <w:rPr>
      <w:lang w:val="ru-RU"/>
    </w:rPr>
  </w:style>
  <w:style w:type="paragraph" w:customStyle="1" w:styleId="24">
    <w:name w:val="Стиль Заголовок 2 + не курсив Междустр.интервал:  полуторный"/>
    <w:basedOn w:val="2"/>
    <w:rsid w:val="00F60EFD"/>
    <w:pPr>
      <w:keepLines w:val="0"/>
      <w:autoSpaceDE w:val="0"/>
      <w:autoSpaceDN w:val="0"/>
      <w:adjustRightInd w:val="0"/>
      <w:spacing w:before="240" w:line="360" w:lineRule="auto"/>
      <w:ind w:left="0" w:firstLine="0"/>
    </w:pPr>
    <w:rPr>
      <w:rFonts w:eastAsia="Times New Roman" w:cs="Times New Roman"/>
      <w:bCs/>
      <w:color w:val="auto"/>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68369">
      <w:bodyDiv w:val="1"/>
      <w:marLeft w:val="0"/>
      <w:marRight w:val="0"/>
      <w:marTop w:val="0"/>
      <w:marBottom w:val="0"/>
      <w:divBdr>
        <w:top w:val="none" w:sz="0" w:space="0" w:color="auto"/>
        <w:left w:val="none" w:sz="0" w:space="0" w:color="auto"/>
        <w:bottom w:val="none" w:sz="0" w:space="0" w:color="auto"/>
        <w:right w:val="none" w:sz="0" w:space="0" w:color="auto"/>
      </w:divBdr>
    </w:div>
    <w:div w:id="535505274">
      <w:bodyDiv w:val="1"/>
      <w:marLeft w:val="0"/>
      <w:marRight w:val="0"/>
      <w:marTop w:val="0"/>
      <w:marBottom w:val="0"/>
      <w:divBdr>
        <w:top w:val="none" w:sz="0" w:space="0" w:color="auto"/>
        <w:left w:val="none" w:sz="0" w:space="0" w:color="auto"/>
        <w:bottom w:val="none" w:sz="0" w:space="0" w:color="auto"/>
        <w:right w:val="none" w:sz="0" w:space="0" w:color="auto"/>
      </w:divBdr>
    </w:div>
    <w:div w:id="543910842">
      <w:bodyDiv w:val="1"/>
      <w:marLeft w:val="0"/>
      <w:marRight w:val="0"/>
      <w:marTop w:val="0"/>
      <w:marBottom w:val="0"/>
      <w:divBdr>
        <w:top w:val="none" w:sz="0" w:space="0" w:color="auto"/>
        <w:left w:val="none" w:sz="0" w:space="0" w:color="auto"/>
        <w:bottom w:val="none" w:sz="0" w:space="0" w:color="auto"/>
        <w:right w:val="none" w:sz="0" w:space="0" w:color="auto"/>
      </w:divBdr>
    </w:div>
    <w:div w:id="774134630">
      <w:bodyDiv w:val="1"/>
      <w:marLeft w:val="0"/>
      <w:marRight w:val="0"/>
      <w:marTop w:val="0"/>
      <w:marBottom w:val="0"/>
      <w:divBdr>
        <w:top w:val="none" w:sz="0" w:space="0" w:color="auto"/>
        <w:left w:val="none" w:sz="0" w:space="0" w:color="auto"/>
        <w:bottom w:val="none" w:sz="0" w:space="0" w:color="auto"/>
        <w:right w:val="none" w:sz="0" w:space="0" w:color="auto"/>
      </w:divBdr>
      <w:divsChild>
        <w:div w:id="24790506">
          <w:marLeft w:val="0"/>
          <w:marRight w:val="0"/>
          <w:marTop w:val="0"/>
          <w:marBottom w:val="0"/>
          <w:divBdr>
            <w:top w:val="none" w:sz="0" w:space="0" w:color="auto"/>
            <w:left w:val="none" w:sz="0" w:space="0" w:color="auto"/>
            <w:bottom w:val="none" w:sz="0" w:space="0" w:color="auto"/>
            <w:right w:val="none" w:sz="0" w:space="0" w:color="auto"/>
          </w:divBdr>
          <w:divsChild>
            <w:div w:id="807211299">
              <w:marLeft w:val="0"/>
              <w:marRight w:val="0"/>
              <w:marTop w:val="0"/>
              <w:marBottom w:val="0"/>
              <w:divBdr>
                <w:top w:val="none" w:sz="0" w:space="0" w:color="auto"/>
                <w:left w:val="none" w:sz="0" w:space="0" w:color="auto"/>
                <w:bottom w:val="none" w:sz="0" w:space="0" w:color="auto"/>
                <w:right w:val="none" w:sz="0" w:space="0" w:color="auto"/>
              </w:divBdr>
            </w:div>
          </w:divsChild>
        </w:div>
        <w:div w:id="2113628587">
          <w:marLeft w:val="0"/>
          <w:marRight w:val="0"/>
          <w:marTop w:val="0"/>
          <w:marBottom w:val="0"/>
          <w:divBdr>
            <w:top w:val="none" w:sz="0" w:space="0" w:color="auto"/>
            <w:left w:val="none" w:sz="0" w:space="0" w:color="auto"/>
            <w:bottom w:val="none" w:sz="0" w:space="0" w:color="auto"/>
            <w:right w:val="none" w:sz="0" w:space="0" w:color="auto"/>
          </w:divBdr>
          <w:divsChild>
            <w:div w:id="17083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6259">
      <w:bodyDiv w:val="1"/>
      <w:marLeft w:val="0"/>
      <w:marRight w:val="0"/>
      <w:marTop w:val="0"/>
      <w:marBottom w:val="0"/>
      <w:divBdr>
        <w:top w:val="none" w:sz="0" w:space="0" w:color="auto"/>
        <w:left w:val="none" w:sz="0" w:space="0" w:color="auto"/>
        <w:bottom w:val="none" w:sz="0" w:space="0" w:color="auto"/>
        <w:right w:val="none" w:sz="0" w:space="0" w:color="auto"/>
      </w:divBdr>
    </w:div>
    <w:div w:id="1529875906">
      <w:bodyDiv w:val="1"/>
      <w:marLeft w:val="0"/>
      <w:marRight w:val="0"/>
      <w:marTop w:val="0"/>
      <w:marBottom w:val="0"/>
      <w:divBdr>
        <w:top w:val="none" w:sz="0" w:space="0" w:color="auto"/>
        <w:left w:val="none" w:sz="0" w:space="0" w:color="auto"/>
        <w:bottom w:val="none" w:sz="0" w:space="0" w:color="auto"/>
        <w:right w:val="none" w:sz="0" w:space="0" w:color="auto"/>
      </w:divBdr>
    </w:div>
    <w:div w:id="1650743234">
      <w:bodyDiv w:val="1"/>
      <w:marLeft w:val="0"/>
      <w:marRight w:val="0"/>
      <w:marTop w:val="0"/>
      <w:marBottom w:val="0"/>
      <w:divBdr>
        <w:top w:val="none" w:sz="0" w:space="0" w:color="auto"/>
        <w:left w:val="none" w:sz="0" w:space="0" w:color="auto"/>
        <w:bottom w:val="none" w:sz="0" w:space="0" w:color="auto"/>
        <w:right w:val="none" w:sz="0" w:space="0" w:color="auto"/>
      </w:divBdr>
    </w:div>
    <w:div w:id="1736853193">
      <w:bodyDiv w:val="1"/>
      <w:marLeft w:val="0"/>
      <w:marRight w:val="0"/>
      <w:marTop w:val="0"/>
      <w:marBottom w:val="0"/>
      <w:divBdr>
        <w:top w:val="none" w:sz="0" w:space="0" w:color="auto"/>
        <w:left w:val="none" w:sz="0" w:space="0" w:color="auto"/>
        <w:bottom w:val="none" w:sz="0" w:space="0" w:color="auto"/>
        <w:right w:val="none" w:sz="0" w:space="0" w:color="auto"/>
      </w:divBdr>
      <w:divsChild>
        <w:div w:id="666438596">
          <w:marLeft w:val="0"/>
          <w:marRight w:val="0"/>
          <w:marTop w:val="0"/>
          <w:marBottom w:val="0"/>
          <w:divBdr>
            <w:top w:val="none" w:sz="0" w:space="0" w:color="auto"/>
            <w:left w:val="none" w:sz="0" w:space="0" w:color="auto"/>
            <w:bottom w:val="none" w:sz="0" w:space="0" w:color="auto"/>
            <w:right w:val="none" w:sz="0" w:space="0" w:color="auto"/>
          </w:divBdr>
        </w:div>
      </w:divsChild>
    </w:div>
    <w:div w:id="17901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A319-B634-427A-920C-B6882C5B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6162</Words>
  <Characters>35127</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К.Д.</dc:creator>
  <cp:keywords/>
  <dc:description/>
  <cp:lastModifiedBy>Влад Шумигай</cp:lastModifiedBy>
  <cp:revision>3</cp:revision>
  <cp:lastPrinted>2021-11-08T22:03:00Z</cp:lastPrinted>
  <dcterms:created xsi:type="dcterms:W3CDTF">2022-11-12T13:44:00Z</dcterms:created>
  <dcterms:modified xsi:type="dcterms:W3CDTF">2022-11-12T13:45:00Z</dcterms:modified>
</cp:coreProperties>
</file>