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BD65" w14:textId="77777777" w:rsidR="006329EB" w:rsidRDefault="006329EB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BF83F7" w14:textId="77777777" w:rsidR="006329EB" w:rsidRDefault="006329EB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365E04" w14:textId="77777777" w:rsidR="006329EB" w:rsidRDefault="006329EB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C19DA3" w14:textId="77777777" w:rsidR="006329EB" w:rsidRPr="006329EB" w:rsidRDefault="006329EB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29EB">
        <w:rPr>
          <w:rFonts w:ascii="Times New Roman" w:hAnsi="Times New Roman" w:cs="Times New Roman"/>
          <w:b/>
          <w:sz w:val="28"/>
          <w:szCs w:val="28"/>
        </w:rPr>
        <w:t>Коммуникация в некоммерческой сфере</w:t>
      </w:r>
    </w:p>
    <w:p w14:paraId="0CC95C6C" w14:textId="77777777" w:rsidR="006329EB" w:rsidRPr="006329EB" w:rsidRDefault="006329EB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EB456C" w14:textId="77777777" w:rsidR="006329EB" w:rsidRPr="006329EB" w:rsidRDefault="006329EB" w:rsidP="006329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329EB">
        <w:rPr>
          <w:rFonts w:ascii="Times New Roman" w:hAnsi="Times New Roman" w:cs="Times New Roman"/>
          <w:b/>
          <w:sz w:val="28"/>
          <w:szCs w:val="28"/>
        </w:rPr>
        <w:t xml:space="preserve">Создание иллюстрированных </w:t>
      </w:r>
      <w:proofErr w:type="spellStart"/>
      <w:r w:rsidRPr="006329EB">
        <w:rPr>
          <w:rFonts w:ascii="Times New Roman" w:hAnsi="Times New Roman" w:cs="Times New Roman"/>
          <w:b/>
          <w:sz w:val="28"/>
          <w:szCs w:val="28"/>
        </w:rPr>
        <w:t>социорекламных</w:t>
      </w:r>
      <w:proofErr w:type="spellEnd"/>
      <w:r w:rsidRPr="006329EB">
        <w:rPr>
          <w:rFonts w:ascii="Times New Roman" w:hAnsi="Times New Roman" w:cs="Times New Roman"/>
          <w:b/>
          <w:sz w:val="28"/>
          <w:szCs w:val="28"/>
        </w:rPr>
        <w:t xml:space="preserve"> объявлений</w:t>
      </w:r>
    </w:p>
    <w:p w14:paraId="13D2FDD4" w14:textId="77777777" w:rsidR="006329EB" w:rsidRPr="006329EB" w:rsidRDefault="006329EB" w:rsidP="006329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06D55" w14:textId="77777777" w:rsidR="006329EB" w:rsidRPr="006329EB" w:rsidRDefault="006329EB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4F1C03" w14:textId="77777777" w:rsidR="006329EB" w:rsidRPr="006329EB" w:rsidRDefault="006329EB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Выполнила студентка</w:t>
      </w:r>
      <w:r w:rsidRPr="006329EB">
        <w:rPr>
          <w:rFonts w:ascii="Times New Roman" w:hAnsi="Times New Roman" w:cs="Times New Roman"/>
          <w:b/>
          <w:sz w:val="28"/>
          <w:szCs w:val="28"/>
        </w:rPr>
        <w:t xml:space="preserve"> группы РСО-Б-2-З-2020-1 РГСУ</w:t>
      </w:r>
    </w:p>
    <w:p w14:paraId="102D131A" w14:textId="682270CF" w:rsidR="006329EB" w:rsidRPr="006329EB" w:rsidRDefault="00672B06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2B06">
        <w:rPr>
          <w:rFonts w:ascii="Times New Roman" w:hAnsi="Times New Roman" w:cs="Times New Roman"/>
          <w:b/>
          <w:sz w:val="28"/>
          <w:szCs w:val="28"/>
        </w:rPr>
        <w:t>Серова Алина Дмитриевна</w:t>
      </w:r>
    </w:p>
    <w:p w14:paraId="771E69F0" w14:textId="77777777" w:rsidR="00A429B7" w:rsidRDefault="00A429B7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4284DE" w14:textId="2191F2DA" w:rsidR="006329EB" w:rsidRPr="006329EB" w:rsidRDefault="006329EB" w:rsidP="006329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29EB">
        <w:rPr>
          <w:rFonts w:ascii="Times New Roman" w:hAnsi="Times New Roman" w:cs="Times New Roman"/>
          <w:b/>
          <w:sz w:val="28"/>
          <w:szCs w:val="28"/>
        </w:rPr>
        <w:t>0</w:t>
      </w:r>
      <w:r w:rsidR="00672B06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6329EB">
        <w:rPr>
          <w:rFonts w:ascii="Times New Roman" w:hAnsi="Times New Roman" w:cs="Times New Roman"/>
          <w:b/>
          <w:sz w:val="28"/>
          <w:szCs w:val="28"/>
        </w:rPr>
        <w:t>.04.2023</w:t>
      </w:r>
    </w:p>
    <w:p w14:paraId="0EF009E0" w14:textId="77777777" w:rsidR="006329EB" w:rsidRPr="006329EB" w:rsidRDefault="006329EB" w:rsidP="006329EB">
      <w:pPr>
        <w:rPr>
          <w:rFonts w:ascii="Times New Roman" w:hAnsi="Times New Roman" w:cs="Times New Roman"/>
          <w:sz w:val="28"/>
          <w:szCs w:val="28"/>
        </w:rPr>
      </w:pPr>
    </w:p>
    <w:p w14:paraId="29B785F5" w14:textId="77777777" w:rsidR="006329EB" w:rsidRPr="006329EB" w:rsidRDefault="006329EB" w:rsidP="006329EB">
      <w:pPr>
        <w:rPr>
          <w:rFonts w:ascii="Times New Roman" w:hAnsi="Times New Roman" w:cs="Times New Roman"/>
          <w:sz w:val="28"/>
          <w:szCs w:val="28"/>
        </w:rPr>
      </w:pPr>
    </w:p>
    <w:p w14:paraId="009AC899" w14:textId="77777777" w:rsidR="006329EB" w:rsidRPr="006329EB" w:rsidRDefault="006329EB" w:rsidP="006329EB">
      <w:pPr>
        <w:rPr>
          <w:rFonts w:ascii="Times New Roman" w:hAnsi="Times New Roman" w:cs="Times New Roman"/>
          <w:sz w:val="28"/>
          <w:szCs w:val="28"/>
        </w:rPr>
      </w:pPr>
    </w:p>
    <w:p w14:paraId="4D0E38B9" w14:textId="77777777" w:rsidR="006329EB" w:rsidRPr="006329EB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  <w:r w:rsidRPr="006329EB">
        <w:rPr>
          <w:rFonts w:ascii="Times New Roman" w:hAnsi="Times New Roman" w:cs="Times New Roman"/>
          <w:b/>
          <w:sz w:val="28"/>
          <w:szCs w:val="28"/>
        </w:rPr>
        <w:t>Оценка - ___ баллов (__</w:t>
      </w:r>
      <w:proofErr w:type="gramStart"/>
      <w:r w:rsidRPr="006329EB">
        <w:rPr>
          <w:rFonts w:ascii="Times New Roman" w:hAnsi="Times New Roman" w:cs="Times New Roman"/>
          <w:b/>
          <w:sz w:val="28"/>
          <w:szCs w:val="28"/>
        </w:rPr>
        <w:t>_ .</w:t>
      </w:r>
      <w:proofErr w:type="gramEnd"/>
      <w:r w:rsidRPr="006329EB">
        <w:rPr>
          <w:rFonts w:ascii="Times New Roman" w:hAnsi="Times New Roman" w:cs="Times New Roman"/>
          <w:b/>
          <w:sz w:val="28"/>
          <w:szCs w:val="28"/>
        </w:rPr>
        <w:t>)</w:t>
      </w:r>
    </w:p>
    <w:p w14:paraId="35A2F251" w14:textId="77777777" w:rsidR="006329EB" w:rsidRPr="006329EB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</w:p>
    <w:p w14:paraId="4736DBF3" w14:textId="77777777" w:rsidR="00B05962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  <w:r w:rsidRPr="006329EB">
        <w:rPr>
          <w:rFonts w:ascii="Times New Roman" w:hAnsi="Times New Roman" w:cs="Times New Roman"/>
          <w:b/>
          <w:sz w:val="28"/>
          <w:szCs w:val="28"/>
        </w:rPr>
        <w:t>Комментарии:</w:t>
      </w:r>
    </w:p>
    <w:p w14:paraId="1EA0E0E8" w14:textId="77777777" w:rsidR="006329EB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</w:p>
    <w:p w14:paraId="1CE0DFC7" w14:textId="77777777" w:rsidR="006329EB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</w:p>
    <w:p w14:paraId="79F5914F" w14:textId="77777777" w:rsidR="006329EB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</w:p>
    <w:p w14:paraId="5CD4707E" w14:textId="77777777" w:rsidR="006329EB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</w:p>
    <w:p w14:paraId="5CEC8815" w14:textId="77777777" w:rsidR="006329EB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</w:p>
    <w:p w14:paraId="792D868F" w14:textId="77777777" w:rsidR="006329EB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</w:p>
    <w:p w14:paraId="62902298" w14:textId="77777777" w:rsidR="006329EB" w:rsidRDefault="006329EB" w:rsidP="006329EB">
      <w:pPr>
        <w:rPr>
          <w:rFonts w:ascii="Times New Roman" w:hAnsi="Times New Roman" w:cs="Times New Roman"/>
          <w:b/>
          <w:sz w:val="28"/>
          <w:szCs w:val="28"/>
        </w:rPr>
      </w:pPr>
    </w:p>
    <w:p w14:paraId="4E8C0ACB" w14:textId="4A4CCEB6" w:rsidR="006329EB" w:rsidRPr="000728D6" w:rsidRDefault="000728D6" w:rsidP="00A429B7">
      <w:pPr>
        <w:pStyle w:val="1"/>
      </w:pPr>
      <w:r>
        <w:lastRenderedPageBreak/>
        <w:t>Хорошие продающие тексты</w:t>
      </w:r>
    </w:p>
    <w:p w14:paraId="6D86E4F6" w14:textId="4D19AAAA" w:rsidR="006329EB" w:rsidRDefault="000728D6" w:rsidP="00A429B7">
      <w:pPr>
        <w:pStyle w:val="2"/>
      </w:pPr>
      <w:r>
        <w:t xml:space="preserve">Продуктовая страница </w:t>
      </w:r>
      <w:r w:rsidRPr="009D0E8C">
        <w:rPr>
          <w:i/>
          <w:iCs/>
        </w:rPr>
        <w:t>Apple iPhone</w:t>
      </w:r>
    </w:p>
    <w:p w14:paraId="266F012D" w14:textId="614E1E8D" w:rsidR="000728D6" w:rsidRDefault="000728D6" w:rsidP="000728D6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28D6">
        <w:rPr>
          <w:rFonts w:ascii="Times New Roman" w:hAnsi="Times New Roman" w:cs="Times New Roman"/>
          <w:sz w:val="28"/>
          <w:szCs w:val="28"/>
          <w:lang w:eastAsia="ru-RU"/>
        </w:rPr>
        <w:t xml:space="preserve">Продуктовая страница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Apple iPhone</w:t>
      </w:r>
      <w:r w:rsidRPr="00072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728D6">
        <w:rPr>
          <w:rFonts w:ascii="Times New Roman" w:hAnsi="Times New Roman" w:cs="Times New Roman"/>
          <w:sz w:val="28"/>
          <w:szCs w:val="28"/>
          <w:lang w:eastAsia="ru-RU"/>
        </w:rPr>
        <w:t>— это</w:t>
      </w:r>
      <w:r w:rsidRPr="000728D6">
        <w:rPr>
          <w:rFonts w:ascii="Times New Roman" w:hAnsi="Times New Roman" w:cs="Times New Roman"/>
          <w:sz w:val="28"/>
          <w:szCs w:val="28"/>
          <w:lang w:eastAsia="ru-RU"/>
        </w:rPr>
        <w:t xml:space="preserve"> страница на официальном сайте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Apple</w:t>
      </w:r>
      <w:r w:rsidRPr="000728D6">
        <w:rPr>
          <w:rFonts w:ascii="Times New Roman" w:hAnsi="Times New Roman" w:cs="Times New Roman"/>
          <w:sz w:val="28"/>
          <w:szCs w:val="28"/>
          <w:lang w:eastAsia="ru-RU"/>
        </w:rPr>
        <w:t xml:space="preserve">, которая предназначена для продвижения и продажи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iPhone</w:t>
      </w:r>
      <w:r w:rsidRPr="000728D6">
        <w:rPr>
          <w:rFonts w:ascii="Times New Roman" w:hAnsi="Times New Roman" w:cs="Times New Roman"/>
          <w:sz w:val="28"/>
          <w:szCs w:val="28"/>
          <w:lang w:eastAsia="ru-RU"/>
        </w:rPr>
        <w:t xml:space="preserve">. На этой странице представлена подробная информация о всех моделях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iPhone</w:t>
      </w:r>
      <w:r w:rsidRPr="000728D6">
        <w:rPr>
          <w:rFonts w:ascii="Times New Roman" w:hAnsi="Times New Roman" w:cs="Times New Roman"/>
          <w:sz w:val="28"/>
          <w:szCs w:val="28"/>
          <w:lang w:eastAsia="ru-RU"/>
        </w:rPr>
        <w:t>, начиная от первого поколения и заканчивая последней моделью.</w:t>
      </w:r>
    </w:p>
    <w:p w14:paraId="0CF6F06D" w14:textId="668B81B7" w:rsidR="000728D6" w:rsidRPr="000728D6" w:rsidRDefault="0034583B" w:rsidP="000728D6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="000728D6" w:rsidRPr="000728D6">
        <w:rPr>
          <w:rFonts w:ascii="Times New Roman" w:hAnsi="Times New Roman" w:cs="Times New Roman"/>
          <w:sz w:val="28"/>
          <w:szCs w:val="28"/>
          <w:lang w:eastAsia="ru-RU"/>
        </w:rPr>
        <w:t>ркие изображения, краткое описание функций и удобный интерфейс создают эффект, вызывающий у покупателя желание приобрес</w:t>
      </w:r>
      <w:r>
        <w:rPr>
          <w:rFonts w:ascii="Times New Roman" w:hAnsi="Times New Roman" w:cs="Times New Roman"/>
          <w:sz w:val="28"/>
          <w:szCs w:val="28"/>
          <w:lang w:eastAsia="ru-RU"/>
        </w:rPr>
        <w:t>ти их продукцию.</w:t>
      </w:r>
    </w:p>
    <w:p w14:paraId="0B8CDD5D" w14:textId="77777777" w:rsidR="000728D6" w:rsidRPr="000728D6" w:rsidRDefault="000728D6" w:rsidP="000728D6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28D6">
        <w:rPr>
          <w:rFonts w:ascii="Times New Roman" w:hAnsi="Times New Roman" w:cs="Times New Roman"/>
          <w:sz w:val="28"/>
          <w:szCs w:val="28"/>
          <w:lang w:eastAsia="ru-RU"/>
        </w:rPr>
        <w:t xml:space="preserve">На странице присутствуют фотографии, видео-обзоры и подробные описания всех функций и возможностей iPhone. Также на странице представлены все технические характеристики устройства, которые помогают покупателю понять, что он получит при покупке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iPhone</w:t>
      </w:r>
      <w:r w:rsidRPr="000728D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743438B" w14:textId="77777777" w:rsidR="000728D6" w:rsidRPr="000728D6" w:rsidRDefault="000728D6" w:rsidP="000728D6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728D6">
        <w:rPr>
          <w:rFonts w:ascii="Times New Roman" w:hAnsi="Times New Roman" w:cs="Times New Roman"/>
          <w:sz w:val="28"/>
          <w:szCs w:val="28"/>
          <w:lang w:eastAsia="ru-RU"/>
        </w:rPr>
        <w:t xml:space="preserve">Одной из особенностей продуктовой страницы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iPhone</w:t>
      </w:r>
      <w:r w:rsidRPr="000728D6">
        <w:rPr>
          <w:rFonts w:ascii="Times New Roman" w:hAnsi="Times New Roman" w:cs="Times New Roman"/>
          <w:sz w:val="28"/>
          <w:szCs w:val="28"/>
          <w:lang w:eastAsia="ru-RU"/>
        </w:rPr>
        <w:t xml:space="preserve"> является ее дизайн, который отличается минимализмом и элегантностью. Кроме того, страница полностью адаптивна под разные типы устройств и экранов, что позволяет пользователям легко просматривать информацию о продукте на любом устройстве.</w:t>
      </w:r>
    </w:p>
    <w:p w14:paraId="6B0A9BB0" w14:textId="1F9BB4EF" w:rsidR="008B0286" w:rsidRDefault="000728D6" w:rsidP="000728D6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Hlk131703906"/>
      <w:r w:rsidRPr="000728D6">
        <w:rPr>
          <w:rFonts w:ascii="Times New Roman" w:hAnsi="Times New Roman" w:cs="Times New Roman"/>
          <w:sz w:val="28"/>
          <w:szCs w:val="28"/>
          <w:lang w:eastAsia="ru-RU"/>
        </w:rPr>
        <w:t xml:space="preserve">В целом, продуктовая страница Apple iPhone является примером хорошей продуктовой </w:t>
      </w:r>
      <w:bookmarkEnd w:id="0"/>
      <w:r w:rsidRPr="000728D6">
        <w:rPr>
          <w:rFonts w:ascii="Times New Roman" w:hAnsi="Times New Roman" w:cs="Times New Roman"/>
          <w:sz w:val="28"/>
          <w:szCs w:val="28"/>
          <w:lang w:eastAsia="ru-RU"/>
        </w:rPr>
        <w:t>страницы, которая содержит всю необходимую информацию о продукте и создает положительное впечатление у потенциальных покупателей.</w:t>
      </w:r>
      <w:r w:rsidR="008B0286" w:rsidRPr="008B02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378F63D" w14:textId="30E028CE" w:rsidR="004B73E7" w:rsidRDefault="004B73E7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Пример от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Apple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описывающий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MacBook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Air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"Наш самый любимый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MacBook</w:t>
      </w:r>
      <w:proofErr w:type="spellEnd"/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- самый тонкий и легкий. Он оснащен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Retina</w:t>
      </w:r>
      <w:proofErr w:type="spellEnd"/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-дисплеем, который захватывает ваше воображение, и стеклянной клавиатурой, которая дает ощущение резкости при нажатии. С невероятной 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производительностью и целыми 12 часами работы на одном заряде,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MacBook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Air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станет вашим надежным партнером в любой ситуации".</w:t>
      </w:r>
    </w:p>
    <w:p w14:paraId="09872735" w14:textId="577CBA7F" w:rsidR="00875281" w:rsidRDefault="000E7BDC" w:rsidP="000E7BDC">
      <w:pPr>
        <w:spacing w:line="360" w:lineRule="auto"/>
        <w:ind w:right="283"/>
        <w:rPr>
          <w:rFonts w:ascii="Times New Roman" w:hAnsi="Times New Roman" w:cs="Times New Roman"/>
          <w:sz w:val="28"/>
          <w:szCs w:val="28"/>
          <w:lang w:eastAsia="ru-RU"/>
        </w:rPr>
      </w:pPr>
      <w:r w:rsidRPr="000E7BDC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BDFB4D2" wp14:editId="220FE97A">
            <wp:extent cx="5940425" cy="3474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4"/>
                    <a:stretch/>
                  </pic:blipFill>
                  <pic:spPr bwMode="auto"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D2DE3" w14:textId="6572FC69" w:rsidR="000E7BDC" w:rsidRDefault="000E7BDC" w:rsidP="000E7BDC">
      <w:pPr>
        <w:pStyle w:val="aa"/>
        <w:rPr>
          <w:rFonts w:ascii="Times New Roman" w:hAnsi="Times New Roman" w:cs="Times New Roman"/>
        </w:rPr>
      </w:pPr>
      <w:r w:rsidRPr="000E7BDC">
        <w:rPr>
          <w:rFonts w:ascii="Times New Roman" w:hAnsi="Times New Roman" w:cs="Times New Roman"/>
        </w:rPr>
        <w:t>Рисунок 1 – Продуктовая страница Apple iPhone</w:t>
      </w:r>
    </w:p>
    <w:p w14:paraId="074A47E7" w14:textId="77777777" w:rsidR="000E7BDC" w:rsidRPr="000E7BDC" w:rsidRDefault="000E7BDC" w:rsidP="000E7BDC">
      <w:pPr>
        <w:pStyle w:val="aa"/>
        <w:rPr>
          <w:rFonts w:ascii="Times New Roman" w:hAnsi="Times New Roman" w:cs="Times New Roman"/>
        </w:rPr>
      </w:pPr>
    </w:p>
    <w:p w14:paraId="53F2DA61" w14:textId="537B18A8" w:rsidR="009F4FF1" w:rsidRDefault="0034583B" w:rsidP="0034583B">
      <w:pPr>
        <w:pStyle w:val="2"/>
        <w:rPr>
          <w:lang w:val="en-US"/>
        </w:rPr>
      </w:pPr>
      <w:r>
        <w:t>Реклама</w:t>
      </w:r>
      <w:r w:rsidRPr="0034583B">
        <w:rPr>
          <w:lang w:val="en-US"/>
        </w:rPr>
        <w:t xml:space="preserve"> </w:t>
      </w:r>
      <w:r w:rsidRPr="009D0E8C">
        <w:rPr>
          <w:i/>
          <w:iCs/>
          <w:lang w:val="en-US"/>
        </w:rPr>
        <w:t>Nike</w:t>
      </w:r>
      <w:r w:rsidRPr="0034583B">
        <w:rPr>
          <w:lang w:val="en-US"/>
        </w:rPr>
        <w:t xml:space="preserve"> "</w:t>
      </w:r>
      <w:r w:rsidRPr="009D0E8C">
        <w:rPr>
          <w:i/>
          <w:iCs/>
          <w:lang w:val="en-US"/>
        </w:rPr>
        <w:t>Just Do It</w:t>
      </w:r>
      <w:r w:rsidRPr="0034583B">
        <w:rPr>
          <w:lang w:val="en-US"/>
        </w:rPr>
        <w:t>"</w:t>
      </w:r>
    </w:p>
    <w:p w14:paraId="09C9075E" w14:textId="77777777" w:rsidR="0034583B" w:rsidRPr="0034583B" w:rsidRDefault="0034583B" w:rsidP="0034583B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4583B">
        <w:rPr>
          <w:rFonts w:ascii="Times New Roman" w:hAnsi="Times New Roman" w:cs="Times New Roman"/>
          <w:sz w:val="28"/>
          <w:szCs w:val="28"/>
          <w:lang w:eastAsia="ru-RU"/>
        </w:rPr>
        <w:t xml:space="preserve">Реклама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Nike</w:t>
      </w:r>
      <w:r w:rsidRPr="0034583B">
        <w:rPr>
          <w:rFonts w:ascii="Times New Roman" w:hAnsi="Times New Roman" w:cs="Times New Roman"/>
          <w:sz w:val="28"/>
          <w:szCs w:val="28"/>
          <w:lang w:eastAsia="ru-RU"/>
        </w:rPr>
        <w:t xml:space="preserve"> "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Just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Do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It</w:t>
      </w:r>
      <w:r w:rsidRPr="0034583B">
        <w:rPr>
          <w:rFonts w:ascii="Times New Roman" w:hAnsi="Times New Roman" w:cs="Times New Roman"/>
          <w:sz w:val="28"/>
          <w:szCs w:val="28"/>
          <w:lang w:eastAsia="ru-RU"/>
        </w:rPr>
        <w:t xml:space="preserve">" является одной из самых узнаваемых и успешных рекламных кампаний в истории маркетинга. Компания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Nike</w:t>
      </w:r>
      <w:r w:rsidRPr="0034583B">
        <w:rPr>
          <w:rFonts w:ascii="Times New Roman" w:hAnsi="Times New Roman" w:cs="Times New Roman"/>
          <w:sz w:val="28"/>
          <w:szCs w:val="28"/>
          <w:lang w:eastAsia="ru-RU"/>
        </w:rPr>
        <w:t xml:space="preserve"> запустила эту кампанию в 1988 году, и она до сих пор является символом мотивации и вдохновения для миллионов людей по всему миру.</w:t>
      </w:r>
    </w:p>
    <w:p w14:paraId="40134BA9" w14:textId="77777777" w:rsidR="0034583B" w:rsidRPr="0034583B" w:rsidRDefault="0034583B" w:rsidP="0034583B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4583B">
        <w:rPr>
          <w:rFonts w:ascii="Times New Roman" w:hAnsi="Times New Roman" w:cs="Times New Roman"/>
          <w:sz w:val="28"/>
          <w:szCs w:val="28"/>
          <w:lang w:eastAsia="ru-RU"/>
        </w:rPr>
        <w:t>Суть рекламной кампании "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Just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Do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It</w:t>
      </w:r>
      <w:r w:rsidRPr="0034583B">
        <w:rPr>
          <w:rFonts w:ascii="Times New Roman" w:hAnsi="Times New Roman" w:cs="Times New Roman"/>
          <w:sz w:val="28"/>
          <w:szCs w:val="28"/>
          <w:lang w:eastAsia="ru-RU"/>
        </w:rPr>
        <w:t>" заключается в том, что люди должны просто делать то, что они любят и не останавливаться на достигнутом. Она призывает к действию и вдохновляет людей к занятию спортом и достижению своих целей.</w:t>
      </w:r>
    </w:p>
    <w:p w14:paraId="7A17AB36" w14:textId="7E771388" w:rsidR="0034583B" w:rsidRDefault="0034583B" w:rsidP="0034583B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34583B">
        <w:rPr>
          <w:rFonts w:ascii="Times New Roman" w:hAnsi="Times New Roman" w:cs="Times New Roman"/>
          <w:sz w:val="28"/>
          <w:szCs w:val="28"/>
          <w:lang w:eastAsia="ru-RU"/>
        </w:rPr>
        <w:t>отивирующий слоган, яркие изображения и использование известных спортсменов создают эмоциональную связь с покупателем, стимулируя его на приобретение продукции.</w:t>
      </w:r>
      <w:r w:rsidRPr="0034583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46DCBC2" w14:textId="228A2135" w:rsidR="0034583B" w:rsidRDefault="0034583B" w:rsidP="0034583B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4583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В целом, реклама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Nike</w:t>
      </w:r>
      <w:r w:rsidRPr="0034583B">
        <w:rPr>
          <w:rFonts w:ascii="Times New Roman" w:hAnsi="Times New Roman" w:cs="Times New Roman"/>
          <w:sz w:val="28"/>
          <w:szCs w:val="28"/>
          <w:lang w:eastAsia="ru-RU"/>
        </w:rPr>
        <w:t xml:space="preserve"> "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Just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Do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It</w:t>
      </w:r>
      <w:r w:rsidRPr="0034583B">
        <w:rPr>
          <w:rFonts w:ascii="Times New Roman" w:hAnsi="Times New Roman" w:cs="Times New Roman"/>
          <w:sz w:val="28"/>
          <w:szCs w:val="28"/>
          <w:lang w:eastAsia="ru-RU"/>
        </w:rPr>
        <w:t>" является примером успешной рекламной кампании, которая вдохновляет людей к достижению своих целей и призывает к действию. Она стала символом мотивации и вдохновения для многих людей по всему миру.</w:t>
      </w:r>
    </w:p>
    <w:p w14:paraId="2828B4D7" w14:textId="641BBEF5" w:rsidR="004B73E7" w:rsidRDefault="004B73E7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Пример от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Nike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описывающий новые кроссовки: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"Почувствуйте силу в каждом вашем шаге. Наши новые кроссовки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Nike Air Max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дадут вам ощущение свободы и комфорта, которые вы не испытывали раньше. Уникальная технология воздушных подушек обеспечивает удобство и амортизацию, а современный дизайн привлекает внимание в любой ситуации. Это идеальный выбор для тех, кто ищет максимальный комфорт в повседневной жизни".</w:t>
      </w:r>
    </w:p>
    <w:p w14:paraId="1779A023" w14:textId="74926BF0" w:rsidR="000E7BDC" w:rsidRDefault="000E7BDC" w:rsidP="000E7BD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13B755" wp14:editId="646D88EC">
            <wp:extent cx="5940425" cy="4455160"/>
            <wp:effectExtent l="0" t="0" r="3175" b="2540"/>
            <wp:docPr id="3" name="Рисунок 3" descr="СЕКРЕТ КУЛЬТОВОЙ КАМПАНИИ JUST DO IT БРЕНДА NIKE. «Just Do It» —... |  Интересный контент в группе РЕКЛАМА - ПАВЛОД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ЕКРЕТ КУЛЬТОВОЙ КАМПАНИИ JUST DO IT БРЕНДА NIKE. «Just Do It» —... |  Интересный контент в группе РЕКЛАМА - ПАВЛОДАР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10C8" w14:textId="60CD60F1" w:rsidR="000E7BDC" w:rsidRPr="000E7BDC" w:rsidRDefault="000E7BDC" w:rsidP="000E7BDC">
      <w:pPr>
        <w:pStyle w:val="aa"/>
        <w:rPr>
          <w:rFonts w:ascii="Times New Roman" w:hAnsi="Times New Roman" w:cs="Times New Roman"/>
          <w:lang w:val="en-US"/>
        </w:rPr>
      </w:pPr>
      <w:r w:rsidRPr="000E7BDC">
        <w:rPr>
          <w:rFonts w:ascii="Times New Roman" w:hAnsi="Times New Roman" w:cs="Times New Roman"/>
        </w:rPr>
        <w:t>Рисунок</w:t>
      </w:r>
      <w:r w:rsidRPr="000E7BDC">
        <w:rPr>
          <w:rFonts w:ascii="Times New Roman" w:hAnsi="Times New Roman" w:cs="Times New Roman"/>
          <w:lang w:val="en-US"/>
        </w:rPr>
        <w:t xml:space="preserve"> </w:t>
      </w:r>
      <w:r w:rsidRPr="000E7BDC">
        <w:rPr>
          <w:rFonts w:ascii="Times New Roman" w:hAnsi="Times New Roman" w:cs="Times New Roman"/>
          <w:lang w:val="en-US"/>
        </w:rPr>
        <w:t>2</w:t>
      </w:r>
      <w:r w:rsidRPr="000E7BDC">
        <w:rPr>
          <w:rFonts w:ascii="Times New Roman" w:hAnsi="Times New Roman" w:cs="Times New Roman"/>
          <w:lang w:val="en-US"/>
        </w:rPr>
        <w:t xml:space="preserve"> – </w:t>
      </w:r>
      <w:r w:rsidRPr="000E7BDC">
        <w:rPr>
          <w:rFonts w:ascii="Times New Roman" w:hAnsi="Times New Roman" w:cs="Times New Roman"/>
        </w:rPr>
        <w:t>Реклама</w:t>
      </w:r>
      <w:r w:rsidRPr="000E7BDC">
        <w:rPr>
          <w:rFonts w:ascii="Times New Roman" w:hAnsi="Times New Roman" w:cs="Times New Roman"/>
          <w:lang w:val="en-US"/>
        </w:rPr>
        <w:t xml:space="preserve"> </w:t>
      </w:r>
      <w:r w:rsidRPr="000E7BDC">
        <w:rPr>
          <w:rFonts w:ascii="Times New Roman" w:hAnsi="Times New Roman" w:cs="Times New Roman"/>
          <w:i/>
          <w:iCs/>
          <w:lang w:val="en-US"/>
        </w:rPr>
        <w:t>Nike</w:t>
      </w:r>
      <w:r w:rsidRPr="000E7BDC">
        <w:rPr>
          <w:rFonts w:ascii="Times New Roman" w:hAnsi="Times New Roman" w:cs="Times New Roman"/>
          <w:lang w:val="en-US"/>
        </w:rPr>
        <w:t xml:space="preserve"> "</w:t>
      </w:r>
      <w:r w:rsidRPr="000E7BDC">
        <w:rPr>
          <w:rFonts w:ascii="Times New Roman" w:hAnsi="Times New Roman" w:cs="Times New Roman"/>
          <w:i/>
          <w:iCs/>
          <w:lang w:val="en-US"/>
        </w:rPr>
        <w:t>Just Do It</w:t>
      </w:r>
      <w:r w:rsidRPr="000E7BDC">
        <w:rPr>
          <w:rFonts w:ascii="Times New Roman" w:hAnsi="Times New Roman" w:cs="Times New Roman"/>
          <w:lang w:val="en-US"/>
        </w:rPr>
        <w:t>"</w:t>
      </w:r>
    </w:p>
    <w:p w14:paraId="5C5F3C52" w14:textId="4C9A0AAD" w:rsidR="00875281" w:rsidRPr="000E7BDC" w:rsidRDefault="00875281" w:rsidP="0034583B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C987679" w14:textId="6A546EC8" w:rsidR="00875281" w:rsidRDefault="00875281" w:rsidP="00875281">
      <w:pPr>
        <w:pStyle w:val="2"/>
      </w:pPr>
      <w:r>
        <w:lastRenderedPageBreak/>
        <w:t xml:space="preserve">Продуктовая страница </w:t>
      </w:r>
      <w:r w:rsidRPr="009D0E8C">
        <w:rPr>
          <w:i/>
          <w:iCs/>
        </w:rPr>
        <w:t xml:space="preserve">Amazon </w:t>
      </w:r>
      <w:proofErr w:type="spellStart"/>
      <w:r w:rsidRPr="009D0E8C">
        <w:rPr>
          <w:i/>
          <w:iCs/>
        </w:rPr>
        <w:t>Echo</w:t>
      </w:r>
      <w:proofErr w:type="spellEnd"/>
    </w:p>
    <w:p w14:paraId="350B8F7E" w14:textId="77777777" w:rsidR="00875281" w:rsidRPr="00875281" w:rsidRDefault="00875281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5281">
        <w:rPr>
          <w:rFonts w:ascii="Times New Roman" w:hAnsi="Times New Roman" w:cs="Times New Roman"/>
          <w:sz w:val="28"/>
          <w:szCs w:val="28"/>
          <w:lang w:eastAsia="ru-RU"/>
        </w:rPr>
        <w:t xml:space="preserve">Продуктовая страница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Amazon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Echo</w:t>
      </w:r>
      <w:proofErr w:type="spellEnd"/>
      <w:r w:rsidRPr="00875281"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представляет собой страницу на сайте Amazon, которая посвящена продукту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Echo</w:t>
      </w:r>
      <w:proofErr w:type="spellEnd"/>
      <w:r w:rsidRPr="00875281">
        <w:rPr>
          <w:rFonts w:ascii="Times New Roman" w:hAnsi="Times New Roman" w:cs="Times New Roman"/>
          <w:sz w:val="28"/>
          <w:szCs w:val="28"/>
          <w:lang w:eastAsia="ru-RU"/>
        </w:rPr>
        <w:t xml:space="preserve"> - интеллектуальному динамик-ассистенту, созданному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Amazon</w:t>
      </w:r>
      <w:r w:rsidRPr="00875281">
        <w:rPr>
          <w:rFonts w:ascii="Times New Roman" w:hAnsi="Times New Roman" w:cs="Times New Roman"/>
          <w:sz w:val="28"/>
          <w:szCs w:val="28"/>
          <w:lang w:eastAsia="ru-RU"/>
        </w:rPr>
        <w:t xml:space="preserve">. На этой странице представлены все доступные модели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Echo</w:t>
      </w:r>
      <w:proofErr w:type="spellEnd"/>
      <w:r w:rsidRPr="00875281">
        <w:rPr>
          <w:rFonts w:ascii="Times New Roman" w:hAnsi="Times New Roman" w:cs="Times New Roman"/>
          <w:sz w:val="28"/>
          <w:szCs w:val="28"/>
          <w:lang w:eastAsia="ru-RU"/>
        </w:rPr>
        <w:t>, описания их функций, преимуществ и возможностей.</w:t>
      </w:r>
    </w:p>
    <w:p w14:paraId="0930A470" w14:textId="77777777" w:rsidR="00875281" w:rsidRPr="00875281" w:rsidRDefault="00875281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5281">
        <w:rPr>
          <w:rFonts w:ascii="Times New Roman" w:hAnsi="Times New Roman" w:cs="Times New Roman"/>
          <w:sz w:val="28"/>
          <w:szCs w:val="28"/>
          <w:lang w:eastAsia="ru-RU"/>
        </w:rPr>
        <w:t xml:space="preserve">На странице присутствуют фотографии каждой модели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Echo</w:t>
      </w:r>
      <w:proofErr w:type="spellEnd"/>
      <w:r w:rsidRPr="00875281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которые помогают покупателю оценить внешний вид продукта и понять, как он будет смотреться в их доме. Кроме того, на странице представлены подробные описания всех функций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Echo</w:t>
      </w:r>
      <w:proofErr w:type="spellEnd"/>
      <w:r w:rsidRPr="00875281">
        <w:rPr>
          <w:rFonts w:ascii="Times New Roman" w:hAnsi="Times New Roman" w:cs="Times New Roman"/>
          <w:sz w:val="28"/>
          <w:szCs w:val="28"/>
          <w:lang w:eastAsia="ru-RU"/>
        </w:rPr>
        <w:t>, таких как управление умным домом, воспроизведение музыки, озвучивание новостей и многое другое.</w:t>
      </w:r>
    </w:p>
    <w:p w14:paraId="639937F1" w14:textId="7FA707C2" w:rsidR="00875281" w:rsidRDefault="009152CF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>бедительное описание функций, положительные отзывы клиентов и привлекательный дизайн продукта создают эффект необходимости, мотивируя покупателя приобрести устройство.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57D715F" w14:textId="2C2479D3" w:rsidR="009152CF" w:rsidRDefault="004B73E7" w:rsidP="0087528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Пример от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Amazon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описывающий новый продукт: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>"Добро пожаловать в новую эру электроники дома. Наш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новый продукт - умный динамик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Amazon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Echo</w:t>
      </w:r>
      <w:proofErr w:type="spellEnd"/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- открывает перед вами бесконечные возможности контроля вашего дома и удобства жизни.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Echo</w:t>
      </w:r>
      <w:proofErr w:type="spellEnd"/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умеет общаться с другими устройствами в вашем доме, что позволяет создать умную систему управления домом. Ваш дом - ваше убежище, и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Echo</w:t>
      </w:r>
      <w:proofErr w:type="spellEnd"/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позволит вам наслаждаться каждым моментом вашей жизни".</w:t>
      </w:r>
    </w:p>
    <w:p w14:paraId="0A663B9E" w14:textId="73CBE19E" w:rsidR="004B73E7" w:rsidRDefault="000E7BDC" w:rsidP="005A43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C6966AC" wp14:editId="7C5AF6E2">
            <wp:extent cx="5931982" cy="3413760"/>
            <wp:effectExtent l="0" t="0" r="0" b="0"/>
            <wp:docPr id="5" name="Рисунок 5" descr="Amazon Alexa или Google Assistant: какую голосовую колонку купить - ЗНАЙ Ю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azon Alexa или Google Assistant: какую голосовую колонку купить - ЗНАЙ Ю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987" cy="342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17B7" w14:textId="0D1CA08D" w:rsidR="000E7BDC" w:rsidRPr="000E7BDC" w:rsidRDefault="000E7BDC" w:rsidP="000E7BDC">
      <w:pPr>
        <w:pStyle w:val="aa"/>
        <w:rPr>
          <w:rFonts w:ascii="Times New Roman" w:hAnsi="Times New Roman" w:cs="Times New Roman"/>
        </w:rPr>
      </w:pPr>
      <w:r w:rsidRPr="000E7BDC">
        <w:rPr>
          <w:rFonts w:ascii="Times New Roman" w:hAnsi="Times New Roman" w:cs="Times New Roman"/>
        </w:rPr>
        <w:t xml:space="preserve">Рисунок </w:t>
      </w:r>
      <w:r w:rsidRPr="000E7BDC">
        <w:rPr>
          <w:rFonts w:ascii="Times New Roman" w:hAnsi="Times New Roman" w:cs="Times New Roman"/>
        </w:rPr>
        <w:t>3</w:t>
      </w:r>
      <w:r w:rsidRPr="000E7BDC">
        <w:rPr>
          <w:rFonts w:ascii="Times New Roman" w:hAnsi="Times New Roman" w:cs="Times New Roman"/>
        </w:rPr>
        <w:t xml:space="preserve"> – Продуктовая страница </w:t>
      </w:r>
      <w:r w:rsidRPr="000E7BDC">
        <w:rPr>
          <w:rFonts w:ascii="Times New Roman" w:hAnsi="Times New Roman" w:cs="Times New Roman"/>
          <w:i/>
          <w:iCs/>
        </w:rPr>
        <w:t xml:space="preserve">Amazon </w:t>
      </w:r>
      <w:proofErr w:type="spellStart"/>
      <w:r w:rsidRPr="000E7BDC">
        <w:rPr>
          <w:rFonts w:ascii="Times New Roman" w:hAnsi="Times New Roman" w:cs="Times New Roman"/>
          <w:i/>
          <w:iCs/>
        </w:rPr>
        <w:t>Echo</w:t>
      </w:r>
      <w:proofErr w:type="spellEnd"/>
    </w:p>
    <w:p w14:paraId="4D20A32F" w14:textId="77777777" w:rsidR="000E7BDC" w:rsidRPr="000E7BDC" w:rsidRDefault="000E7BDC" w:rsidP="0087528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17BD37" w14:textId="54227225" w:rsidR="009152CF" w:rsidRDefault="009152CF" w:rsidP="009152CF">
      <w:pPr>
        <w:pStyle w:val="2"/>
        <w:rPr>
          <w:lang w:val="en-US"/>
        </w:rPr>
      </w:pPr>
      <w:r>
        <w:t>Реклама</w:t>
      </w:r>
      <w:r w:rsidRPr="009152CF">
        <w:rPr>
          <w:lang w:val="en-US"/>
        </w:rPr>
        <w:t xml:space="preserve"> </w:t>
      </w:r>
      <w:r w:rsidRPr="009D0E8C">
        <w:rPr>
          <w:i/>
          <w:iCs/>
          <w:lang w:val="en-US"/>
        </w:rPr>
        <w:t>Coca-Cola</w:t>
      </w:r>
      <w:r w:rsidRPr="009152CF">
        <w:rPr>
          <w:lang w:val="en-US"/>
        </w:rPr>
        <w:t xml:space="preserve"> "</w:t>
      </w:r>
      <w:r w:rsidRPr="009D0E8C">
        <w:rPr>
          <w:i/>
          <w:iCs/>
          <w:lang w:val="en-US"/>
        </w:rPr>
        <w:t>Share a Coke</w:t>
      </w:r>
      <w:r w:rsidRPr="009152CF">
        <w:rPr>
          <w:lang w:val="en-US"/>
        </w:rPr>
        <w:t>"</w:t>
      </w:r>
    </w:p>
    <w:p w14:paraId="607B69B7" w14:textId="77777777" w:rsidR="009152CF" w:rsidRPr="009152CF" w:rsidRDefault="009152CF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52CF">
        <w:rPr>
          <w:rFonts w:ascii="Times New Roman" w:hAnsi="Times New Roman" w:cs="Times New Roman"/>
          <w:sz w:val="28"/>
          <w:szCs w:val="28"/>
          <w:lang w:eastAsia="ru-RU"/>
        </w:rPr>
        <w:t>Кампания "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Share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a Coke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" компании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Coca-Cola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 была запущена в 2011 году и с тех пор стала одной из самых успешных рекламных кампаний компании. Она была ориентирована на то, чтобы вдохновить людей поделиться бутылкой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Coca-Cola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 с друзьями и близкими.</w:t>
      </w:r>
    </w:p>
    <w:p w14:paraId="2AFE52A1" w14:textId="77777777" w:rsidR="009152CF" w:rsidRPr="009152CF" w:rsidRDefault="009152CF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52CF">
        <w:rPr>
          <w:rFonts w:ascii="Times New Roman" w:hAnsi="Times New Roman" w:cs="Times New Roman"/>
          <w:sz w:val="28"/>
          <w:szCs w:val="28"/>
          <w:lang w:eastAsia="ru-RU"/>
        </w:rPr>
        <w:t>В рамках кампании было выпущено ограниченное количество бутылок с именами на этикетках. Кроме того, компания создала сайт, где покупатели могли заказать бутылку с именем своего выбора или найти свое имя на бутылке в магазинах. Это создало ощущение индивидуальности и персонализации, что стало одной из ключевых тем кампании.</w:t>
      </w:r>
    </w:p>
    <w:p w14:paraId="2652A266" w14:textId="77777777" w:rsidR="009152CF" w:rsidRPr="009152CF" w:rsidRDefault="009152CF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Реклама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Coca-Cola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 "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Share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a Coke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" использовала эмоциональную привязку, вызывая чувства счастья, связанные с общением с близкими людьми. Рекламные ролики и фотографии показывали людей, которые 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делятся бутылками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Coca-Cola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 с друзьями, семьей или коллегами, создавая положительные эмоции и чувства связи.</w:t>
      </w:r>
    </w:p>
    <w:p w14:paraId="118DA507" w14:textId="3CBBDDAB" w:rsidR="009152CF" w:rsidRDefault="009152CF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152CF">
        <w:rPr>
          <w:rFonts w:ascii="Times New Roman" w:hAnsi="Times New Roman" w:cs="Times New Roman"/>
          <w:sz w:val="28"/>
          <w:szCs w:val="28"/>
          <w:lang w:eastAsia="ru-RU"/>
        </w:rPr>
        <w:t>Как результат, кампания "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Share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a Coke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" помогла увеличить продажи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Coca-Cola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 во многих странах и укрепила имидж компании как бренда, который заботится о своих потребителях и старается создать связь между людьми. </w:t>
      </w:r>
    </w:p>
    <w:p w14:paraId="65F57C6D" w14:textId="15B344CE" w:rsidR="000E7BDC" w:rsidRPr="000E7BDC" w:rsidRDefault="004B73E7" w:rsidP="000E7BDC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Пример от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Coca-Cola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описывающий новый вкус: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"Наслаждайтесь освежающим вкусом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Coca-Cola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мы создали специально для вас. Откройте для себя новые нотки ягод, которые мы добавили в наш классический напиток, чтобы вы могли получить еще больше удовольствия от его потребления. Этот новый вкус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Coca-Cola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>— это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идеальный способ ощутить новые эмоции и вкусы, которые вы еще не испытывали".</w:t>
      </w:r>
    </w:p>
    <w:p w14:paraId="708B135D" w14:textId="312B51FF" w:rsidR="009152CF" w:rsidRDefault="000E7BDC" w:rsidP="000E7BD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2767BEF" wp14:editId="189BEEF8">
            <wp:extent cx="5917565" cy="2507615"/>
            <wp:effectExtent l="0" t="0" r="698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1497"/>
                    <a:stretch/>
                  </pic:blipFill>
                  <pic:spPr bwMode="auto">
                    <a:xfrm>
                      <a:off x="0" y="0"/>
                      <a:ext cx="591756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B1CA" w14:textId="6C3411D3" w:rsidR="000E7BDC" w:rsidRPr="000E7BDC" w:rsidRDefault="000E7BDC" w:rsidP="000E7BDC">
      <w:pPr>
        <w:pStyle w:val="a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Рисунок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 xml:space="preserve"> – </w:t>
      </w:r>
      <w:r w:rsidRPr="000E7BDC">
        <w:rPr>
          <w:rFonts w:ascii="Times New Roman" w:hAnsi="Times New Roman" w:cs="Times New Roman"/>
        </w:rPr>
        <w:t>Реклама</w:t>
      </w:r>
      <w:r w:rsidRPr="000E7BDC">
        <w:rPr>
          <w:rFonts w:ascii="Times New Roman" w:hAnsi="Times New Roman" w:cs="Times New Roman"/>
          <w:lang w:val="en-US"/>
        </w:rPr>
        <w:t xml:space="preserve"> </w:t>
      </w:r>
      <w:r w:rsidRPr="000E7BDC">
        <w:rPr>
          <w:rFonts w:ascii="Times New Roman" w:hAnsi="Times New Roman" w:cs="Times New Roman"/>
          <w:i/>
          <w:iCs/>
          <w:lang w:val="en-US"/>
        </w:rPr>
        <w:t>Coca-Cola</w:t>
      </w:r>
      <w:r w:rsidRPr="000E7BDC">
        <w:rPr>
          <w:rFonts w:ascii="Times New Roman" w:hAnsi="Times New Roman" w:cs="Times New Roman"/>
          <w:lang w:val="en-US"/>
        </w:rPr>
        <w:t xml:space="preserve"> "</w:t>
      </w:r>
      <w:r w:rsidRPr="000E7BDC">
        <w:rPr>
          <w:rFonts w:ascii="Times New Roman" w:hAnsi="Times New Roman" w:cs="Times New Roman"/>
          <w:i/>
          <w:iCs/>
          <w:lang w:val="en-US"/>
        </w:rPr>
        <w:t>Share a Coke</w:t>
      </w:r>
      <w:r w:rsidRPr="000E7BDC">
        <w:rPr>
          <w:rFonts w:ascii="Times New Roman" w:hAnsi="Times New Roman" w:cs="Times New Roman"/>
          <w:lang w:val="en-US"/>
        </w:rPr>
        <w:t>"</w:t>
      </w:r>
    </w:p>
    <w:p w14:paraId="601A4D97" w14:textId="2620BBB3" w:rsidR="000E7BDC" w:rsidRDefault="000E7BDC" w:rsidP="000E7BD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</w:p>
    <w:p w14:paraId="50CD8696" w14:textId="77B10A0C" w:rsidR="005A430B" w:rsidRDefault="005A430B" w:rsidP="000E7BD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</w:p>
    <w:p w14:paraId="5DDB5B3B" w14:textId="15E479FE" w:rsidR="005A430B" w:rsidRDefault="005A430B" w:rsidP="000E7BD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</w:p>
    <w:p w14:paraId="7928C542" w14:textId="77777777" w:rsidR="005A430B" w:rsidRPr="000E7BDC" w:rsidRDefault="005A430B" w:rsidP="000E7BD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</w:p>
    <w:p w14:paraId="293EA124" w14:textId="339A4165" w:rsidR="009152CF" w:rsidRPr="009152CF" w:rsidRDefault="009152CF" w:rsidP="009152CF">
      <w:pPr>
        <w:pStyle w:val="2"/>
        <w:rPr>
          <w:lang w:val="en-US" w:eastAsia="ru-RU"/>
        </w:rPr>
      </w:pPr>
      <w:r>
        <w:lastRenderedPageBreak/>
        <w:t>Реклама</w:t>
      </w:r>
      <w:r w:rsidRPr="009152CF">
        <w:rPr>
          <w:lang w:val="en-US"/>
        </w:rPr>
        <w:t xml:space="preserve"> </w:t>
      </w:r>
      <w:r w:rsidRPr="009D0E8C">
        <w:rPr>
          <w:i/>
          <w:iCs/>
          <w:lang w:val="en-US"/>
        </w:rPr>
        <w:t>Airbnb</w:t>
      </w:r>
      <w:r w:rsidRPr="009152CF">
        <w:rPr>
          <w:lang w:val="en-US"/>
        </w:rPr>
        <w:t xml:space="preserve"> "</w:t>
      </w:r>
      <w:r w:rsidRPr="009D0E8C">
        <w:rPr>
          <w:i/>
          <w:iCs/>
          <w:lang w:val="en-US"/>
        </w:rPr>
        <w:t>Live There</w:t>
      </w:r>
      <w:r w:rsidRPr="009152CF">
        <w:rPr>
          <w:lang w:val="en-US"/>
        </w:rPr>
        <w:t>"</w:t>
      </w:r>
    </w:p>
    <w:p w14:paraId="748CBAAB" w14:textId="44D00871" w:rsidR="009152CF" w:rsidRPr="009152CF" w:rsidRDefault="009152CF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52CF">
        <w:rPr>
          <w:rFonts w:ascii="Times New Roman" w:hAnsi="Times New Roman" w:cs="Times New Roman"/>
          <w:sz w:val="28"/>
          <w:szCs w:val="28"/>
          <w:lang w:eastAsia="ru-RU"/>
        </w:rPr>
        <w:t>Кампания "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Live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There</w:t>
      </w:r>
      <w:proofErr w:type="spellEnd"/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" компании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Airbnb</w:t>
      </w:r>
      <w:proofErr w:type="spellEnd"/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 была запущена в 2016 году и призвана изменить подход к путешествиям и туризму. Она была ориентирована на то, чтобы показать людям, что они могут получить уникальный и более а</w:t>
      </w:r>
      <w:r w:rsidR="009D0E8C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тентичный опыт, путешествуя через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Airbnb</w:t>
      </w:r>
      <w:proofErr w:type="spellEnd"/>
      <w:r w:rsidRPr="009152CF">
        <w:rPr>
          <w:rFonts w:ascii="Times New Roman" w:hAnsi="Times New Roman" w:cs="Times New Roman"/>
          <w:sz w:val="28"/>
          <w:szCs w:val="28"/>
          <w:lang w:eastAsia="ru-RU"/>
        </w:rPr>
        <w:t>, живя в домах местных жителей, а не в гостиницах.</w:t>
      </w:r>
    </w:p>
    <w:p w14:paraId="34459B7C" w14:textId="323AD404" w:rsidR="009152CF" w:rsidRPr="009152CF" w:rsidRDefault="009152CF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Реклама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Airbnb</w:t>
      </w:r>
      <w:proofErr w:type="spellEnd"/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 "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Live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There</w:t>
      </w:r>
      <w:proofErr w:type="spellEnd"/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" использовала позитивный и интригующий подход, который подчеркивал уникальность путешествий через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Airbnb</w:t>
      </w:r>
      <w:proofErr w:type="spellEnd"/>
      <w:r w:rsidRPr="009152CF">
        <w:rPr>
          <w:rFonts w:ascii="Times New Roman" w:hAnsi="Times New Roman" w:cs="Times New Roman"/>
          <w:sz w:val="28"/>
          <w:szCs w:val="28"/>
          <w:lang w:eastAsia="ru-RU"/>
        </w:rPr>
        <w:t xml:space="preserve"> и возможность испытать настоящую культуру и стать ее частью.</w:t>
      </w:r>
    </w:p>
    <w:p w14:paraId="5614476C" w14:textId="466C0188" w:rsidR="009152CF" w:rsidRPr="004B73E7" w:rsidRDefault="004B73E7" w:rsidP="004B73E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Пример от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Airbnb</w:t>
      </w:r>
      <w:proofErr w:type="spellEnd"/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описывающий вакансию сотрудника: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"Наша команда ищет талантливого сотрудника, который готов вносить свой вклад в миссию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Airbnb</w:t>
      </w:r>
      <w:proofErr w:type="spellEnd"/>
      <w:r w:rsidRPr="004B73E7">
        <w:rPr>
          <w:rFonts w:ascii="Times New Roman" w:hAnsi="Times New Roman" w:cs="Times New Roman"/>
          <w:sz w:val="28"/>
          <w:szCs w:val="28"/>
          <w:lang w:eastAsia="ru-RU"/>
        </w:rPr>
        <w:t xml:space="preserve"> и помогать нашим гостям и хостам чувствовать себя как дома, где бы они ни находились в мире. Мы ищем уникального кандидата, который имеет не только профессиональные навыки, но и способности к творческому мышлению и стремится работать в коллективе, который не боится решать сложные задачи".</w:t>
      </w:r>
    </w:p>
    <w:p w14:paraId="4DB87283" w14:textId="25711C56" w:rsidR="009152CF" w:rsidRDefault="000E7BDC" w:rsidP="000E7BD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E360A0" wp14:editId="3425F225">
            <wp:extent cx="5940425" cy="2972435"/>
            <wp:effectExtent l="0" t="0" r="3175" b="0"/>
            <wp:docPr id="7" name="Рисунок 7" descr="Airbnb ищет новое глобальное креативное агентство | Sostav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irbnb ищет новое глобальное креативное агентство | Sostav.u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C483" w14:textId="4347BD6D" w:rsidR="005A430B" w:rsidRPr="005A430B" w:rsidRDefault="001733D5" w:rsidP="005A430B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1733D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5</w:t>
      </w:r>
      <w:r w:rsidRPr="001733D5">
        <w:rPr>
          <w:rFonts w:ascii="Times New Roman" w:hAnsi="Times New Roman" w:cs="Times New Roman"/>
        </w:rPr>
        <w:t xml:space="preserve"> – Реклама </w:t>
      </w:r>
      <w:proofErr w:type="spellStart"/>
      <w:r w:rsidRPr="001733D5">
        <w:rPr>
          <w:rFonts w:ascii="Times New Roman" w:hAnsi="Times New Roman" w:cs="Times New Roman"/>
          <w:i/>
          <w:iCs/>
        </w:rPr>
        <w:t>Airbnb</w:t>
      </w:r>
      <w:proofErr w:type="spellEnd"/>
      <w:r w:rsidRPr="001733D5">
        <w:rPr>
          <w:rFonts w:ascii="Times New Roman" w:hAnsi="Times New Roman" w:cs="Times New Roman"/>
        </w:rPr>
        <w:t xml:space="preserve"> "</w:t>
      </w:r>
      <w:r w:rsidRPr="001733D5">
        <w:rPr>
          <w:rFonts w:ascii="Times New Roman" w:hAnsi="Times New Roman" w:cs="Times New Roman"/>
          <w:i/>
          <w:iCs/>
        </w:rPr>
        <w:t xml:space="preserve">Live </w:t>
      </w:r>
      <w:proofErr w:type="spellStart"/>
      <w:r w:rsidRPr="001733D5">
        <w:rPr>
          <w:rFonts w:ascii="Times New Roman" w:hAnsi="Times New Roman" w:cs="Times New Roman"/>
          <w:i/>
          <w:iCs/>
        </w:rPr>
        <w:t>There</w:t>
      </w:r>
      <w:proofErr w:type="spellEnd"/>
      <w:r w:rsidRPr="001733D5">
        <w:rPr>
          <w:rFonts w:ascii="Times New Roman" w:hAnsi="Times New Roman" w:cs="Times New Roman"/>
        </w:rPr>
        <w:t>"</w:t>
      </w:r>
    </w:p>
    <w:p w14:paraId="092E6810" w14:textId="420CD8A9" w:rsidR="00B950D0" w:rsidRDefault="004B73E7" w:rsidP="004B73E7">
      <w:pPr>
        <w:pStyle w:val="1"/>
      </w:pPr>
      <w:r>
        <w:lastRenderedPageBreak/>
        <w:t>Плохие продающие тексты</w:t>
      </w:r>
    </w:p>
    <w:p w14:paraId="01E09773" w14:textId="4072AFC8" w:rsidR="000D6E17" w:rsidRPr="009D0E8C" w:rsidRDefault="000D6E17" w:rsidP="000D6E17">
      <w:pPr>
        <w:pStyle w:val="2"/>
        <w:rPr>
          <w:i/>
          <w:iCs/>
        </w:rPr>
      </w:pPr>
      <w:r w:rsidRPr="009D0E8C">
        <w:rPr>
          <w:i/>
          <w:iCs/>
        </w:rPr>
        <w:t>Edsel</w:t>
      </w:r>
    </w:p>
    <w:p w14:paraId="1C9EFC30" w14:textId="60E4DB7B" w:rsidR="004B73E7" w:rsidRDefault="000D6E17" w:rsidP="004B73E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0D6E17">
        <w:rPr>
          <w:rFonts w:ascii="Times New Roman" w:hAnsi="Times New Roman" w:cs="Times New Roman"/>
          <w:sz w:val="28"/>
          <w:szCs w:val="28"/>
          <w:lang w:eastAsia="ru-RU"/>
        </w:rPr>
        <w:t xml:space="preserve">В 1950-х годах автомобильная компания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Ford</w:t>
      </w:r>
      <w:r w:rsidRPr="000D6E17">
        <w:rPr>
          <w:rFonts w:ascii="Times New Roman" w:hAnsi="Times New Roman" w:cs="Times New Roman"/>
          <w:sz w:val="28"/>
          <w:szCs w:val="28"/>
          <w:lang w:eastAsia="ru-RU"/>
        </w:rPr>
        <w:t xml:space="preserve"> выпустила на рынок модель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Edsel</w:t>
      </w:r>
      <w:r w:rsidRPr="000D6E17">
        <w:rPr>
          <w:rFonts w:ascii="Times New Roman" w:hAnsi="Times New Roman" w:cs="Times New Roman"/>
          <w:sz w:val="28"/>
          <w:szCs w:val="28"/>
          <w:lang w:eastAsia="ru-RU"/>
        </w:rPr>
        <w:t xml:space="preserve">. Кампания по продвижению этого автомобиля стала одним из самых неудачных маркетинговых шагов в истории. Один из их рекламных слоганов звучал так: "Новый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Edsel</w:t>
      </w:r>
      <w:r w:rsidRPr="000D6E1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6E17">
        <w:rPr>
          <w:rFonts w:ascii="Times New Roman" w:hAnsi="Times New Roman" w:cs="Times New Roman"/>
          <w:sz w:val="28"/>
          <w:szCs w:val="28"/>
          <w:lang w:eastAsia="ru-RU"/>
        </w:rPr>
        <w:t>— это то</w:t>
      </w:r>
      <w:r w:rsidRPr="000D6E17">
        <w:rPr>
          <w:rFonts w:ascii="Times New Roman" w:hAnsi="Times New Roman" w:cs="Times New Roman"/>
          <w:sz w:val="28"/>
          <w:szCs w:val="28"/>
          <w:lang w:eastAsia="ru-RU"/>
        </w:rPr>
        <w:t>, чего вы ждали ... и многое другое!" Этот слоган был плохим, потому что не дал никаких конкретных причин, почему потенциальный покупатель должен приобрести этот автомобиль.</w:t>
      </w:r>
    </w:p>
    <w:p w14:paraId="46C4F857" w14:textId="01F37393" w:rsidR="000D6E17" w:rsidRDefault="00A4213C" w:rsidP="00A4213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5772D5C" wp14:editId="242A3301">
            <wp:extent cx="5940425" cy="3944620"/>
            <wp:effectExtent l="0" t="0" r="3175" b="0"/>
            <wp:docPr id="9" name="Рисунок 9" descr="Автомобильный бренд Edsel: почему он оказался неудачным проектом  американских инжен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Автомобильный бренд Edsel: почему он оказался неудачным проектом  американских инженеров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A9C5" w14:textId="286E71C7" w:rsidR="00A4213C" w:rsidRPr="00A4213C" w:rsidRDefault="00A4213C" w:rsidP="00A4213C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1733D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</w:t>
      </w:r>
      <w:r w:rsidRPr="001733D5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Автомобиль </w:t>
      </w:r>
      <w:r w:rsidRPr="009D0E8C">
        <w:rPr>
          <w:rFonts w:ascii="Times New Roman" w:hAnsi="Times New Roman" w:cs="Times New Roman"/>
          <w:i/>
          <w:iCs/>
          <w:lang w:eastAsia="ru-RU"/>
        </w:rPr>
        <w:t>Edsel</w:t>
      </w:r>
    </w:p>
    <w:p w14:paraId="73A58971" w14:textId="0A92B833" w:rsidR="00A4213C" w:rsidRDefault="00A4213C" w:rsidP="00A4213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B13181" w14:textId="5DC4E572" w:rsidR="005A430B" w:rsidRDefault="005A430B" w:rsidP="00A4213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A34078" w14:textId="42ED37AD" w:rsidR="005A430B" w:rsidRDefault="005A430B" w:rsidP="00A4213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7DB9E5" w14:textId="77777777" w:rsidR="005A430B" w:rsidRDefault="005A430B" w:rsidP="00A4213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38F2EE" w14:textId="77777777" w:rsidR="000D6E17" w:rsidRPr="009D0E8C" w:rsidRDefault="000D6E17" w:rsidP="000D6E17">
      <w:pPr>
        <w:pStyle w:val="2"/>
        <w:rPr>
          <w:i/>
          <w:iCs/>
        </w:rPr>
      </w:pPr>
      <w:r w:rsidRPr="009D0E8C">
        <w:rPr>
          <w:i/>
          <w:iCs/>
        </w:rPr>
        <w:lastRenderedPageBreak/>
        <w:t>New Coke</w:t>
      </w:r>
    </w:p>
    <w:p w14:paraId="770DDC69" w14:textId="7BE0A8B8" w:rsidR="000D6E17" w:rsidRDefault="000D6E17" w:rsidP="000D6E1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6E17">
        <w:rPr>
          <w:rFonts w:ascii="Times New Roman" w:hAnsi="Times New Roman" w:cs="Times New Roman"/>
          <w:sz w:val="28"/>
          <w:szCs w:val="28"/>
          <w:lang w:eastAsia="ru-RU"/>
        </w:rPr>
        <w:t xml:space="preserve">В 1980-х годах компания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Coca-Cola</w:t>
      </w:r>
      <w:r w:rsidRPr="000D6E17">
        <w:rPr>
          <w:rFonts w:ascii="Times New Roman" w:hAnsi="Times New Roman" w:cs="Times New Roman"/>
          <w:sz w:val="28"/>
          <w:szCs w:val="28"/>
          <w:lang w:eastAsia="ru-RU"/>
        </w:rPr>
        <w:t xml:space="preserve"> выпустила новую формулу своего безалкогольного напитка, назвав его "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New Coke</w:t>
      </w:r>
      <w:r w:rsidRPr="000D6E17">
        <w:rPr>
          <w:rFonts w:ascii="Times New Roman" w:hAnsi="Times New Roman" w:cs="Times New Roman"/>
          <w:sz w:val="28"/>
          <w:szCs w:val="28"/>
          <w:lang w:eastAsia="ru-RU"/>
        </w:rPr>
        <w:t>". Рекламные кампании с фразами "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The Best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Just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Got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Better</w:t>
      </w:r>
      <w:proofErr w:type="spellEnd"/>
      <w:r w:rsidRPr="000D6E17">
        <w:rPr>
          <w:rFonts w:ascii="Times New Roman" w:hAnsi="Times New Roman" w:cs="Times New Roman"/>
          <w:sz w:val="28"/>
          <w:szCs w:val="28"/>
          <w:lang w:eastAsia="ru-RU"/>
        </w:rPr>
        <w:t>" ("Лучшее стало еще лучше") и "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Catch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the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Wave</w:t>
      </w:r>
      <w:r w:rsidRPr="000D6E17">
        <w:rPr>
          <w:rFonts w:ascii="Times New Roman" w:hAnsi="Times New Roman" w:cs="Times New Roman"/>
          <w:sz w:val="28"/>
          <w:szCs w:val="28"/>
          <w:lang w:eastAsia="ru-RU"/>
        </w:rPr>
        <w:t>" ("Поймай волну") не помогли компании сохранить популярность своего продукта. Этот пример показывает, что даже большой и успешный бренд может ошибаться, если не обращать внимание на потребности своих потребителей.</w:t>
      </w:r>
    </w:p>
    <w:p w14:paraId="74B59A98" w14:textId="05825B26" w:rsidR="009D0E8C" w:rsidRDefault="00A4213C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D3448C3" wp14:editId="2809D293">
            <wp:extent cx="5940425" cy="3340100"/>
            <wp:effectExtent l="0" t="0" r="3175" b="0"/>
            <wp:docPr id="10" name="Рисунок 10" descr="Маркетинговые провалы Coca-Cola | Алексей Аникин — $амурай марке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Маркетинговые провалы Coca-Cola | Алексей Аникин — $амурай маркетинг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865B" w14:textId="5CED1C0B" w:rsidR="00A4213C" w:rsidRDefault="00A4213C" w:rsidP="00A4213C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– </w:t>
      </w:r>
      <w:r w:rsidRPr="00A4213C">
        <w:rPr>
          <w:rFonts w:ascii="Times New Roman" w:hAnsi="Times New Roman" w:cs="Times New Roman"/>
          <w:i/>
          <w:iCs/>
        </w:rPr>
        <w:t>New Coke</w:t>
      </w:r>
    </w:p>
    <w:p w14:paraId="74EF6F2F" w14:textId="6F515C0F" w:rsidR="00A4213C" w:rsidRDefault="00A4213C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458B6F" w14:textId="4A02EF06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98A0E1" w14:textId="1360C091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C832A7" w14:textId="784BD814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AD65F1" w14:textId="672C7D87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D89FFA" w14:textId="77777777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6588E1" w14:textId="0BCA9937" w:rsidR="009D0E8C" w:rsidRPr="009D0E8C" w:rsidRDefault="00A4213C" w:rsidP="009D0E8C">
      <w:pPr>
        <w:pStyle w:val="2"/>
      </w:pPr>
      <w:r w:rsidRPr="009D0E8C">
        <w:rPr>
          <w:i/>
          <w:iCs/>
          <w:lang w:val="en-US"/>
        </w:rPr>
        <w:lastRenderedPageBreak/>
        <w:t>Pepsi</w:t>
      </w:r>
      <w:r>
        <w:t xml:space="preserve"> и </w:t>
      </w:r>
      <w:proofErr w:type="spellStart"/>
      <w:r w:rsidR="009D0E8C" w:rsidRPr="009D0E8C">
        <w:t>Кендалл</w:t>
      </w:r>
      <w:proofErr w:type="spellEnd"/>
      <w:r w:rsidR="009D0E8C" w:rsidRPr="009D0E8C">
        <w:t xml:space="preserve"> Дженнер</w:t>
      </w:r>
    </w:p>
    <w:p w14:paraId="6EDE2962" w14:textId="05A20E6F" w:rsidR="000D6E17" w:rsidRDefault="009D0E8C" w:rsidP="000D6E1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0E8C">
        <w:rPr>
          <w:rFonts w:ascii="Times New Roman" w:hAnsi="Times New Roman" w:cs="Times New Roman"/>
          <w:sz w:val="28"/>
          <w:szCs w:val="28"/>
          <w:lang w:eastAsia="ru-RU"/>
        </w:rPr>
        <w:t xml:space="preserve">В 2017 году компания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Pepsi</w:t>
      </w:r>
      <w:r w:rsidRPr="009D0E8C">
        <w:rPr>
          <w:rFonts w:ascii="Times New Roman" w:hAnsi="Times New Roman" w:cs="Times New Roman"/>
          <w:sz w:val="28"/>
          <w:szCs w:val="28"/>
          <w:lang w:eastAsia="ru-RU"/>
        </w:rPr>
        <w:t xml:space="preserve"> выпустила рекламу, в которой участвовала </w:t>
      </w:r>
      <w:proofErr w:type="spellStart"/>
      <w:r w:rsidRPr="009D0E8C">
        <w:rPr>
          <w:rFonts w:ascii="Times New Roman" w:hAnsi="Times New Roman" w:cs="Times New Roman"/>
          <w:sz w:val="28"/>
          <w:szCs w:val="28"/>
          <w:lang w:eastAsia="ru-RU"/>
        </w:rPr>
        <w:t>Кендалл</w:t>
      </w:r>
      <w:proofErr w:type="spellEnd"/>
      <w:r w:rsidRPr="009D0E8C">
        <w:rPr>
          <w:rFonts w:ascii="Times New Roman" w:hAnsi="Times New Roman" w:cs="Times New Roman"/>
          <w:sz w:val="28"/>
          <w:szCs w:val="28"/>
          <w:lang w:eastAsia="ru-RU"/>
        </w:rPr>
        <w:t xml:space="preserve"> Дженнер. Реклама была критикована за попытку использования активистских тем и использование протестов в качестве кульминационного момента. Компания была обвинена в том, что они не серьезно относятся к проблемам социальной справедливости, а скорее используют их для продвижения своего бренда.</w:t>
      </w:r>
    </w:p>
    <w:p w14:paraId="00444E45" w14:textId="67043DB6" w:rsidR="000D6E17" w:rsidRDefault="00A4213C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E0B9713" wp14:editId="23384177">
            <wp:extent cx="5940425" cy="2970530"/>
            <wp:effectExtent l="0" t="0" r="3175" b="1270"/>
            <wp:docPr id="11" name="Рисунок 11" descr="Как пародируют неудачную рекламу Pepsi с Кендалл Дженнер | Rubic.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к пародируют неудачную рекламу Pepsi с Кендалл Дженнер | Rubic.u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AB48" w14:textId="3554E902" w:rsidR="00A4213C" w:rsidRPr="00A4213C" w:rsidRDefault="00A4213C" w:rsidP="00A4213C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Pr="00A4213C">
        <w:rPr>
          <w:rFonts w:ascii="Times New Roman" w:hAnsi="Times New Roman" w:cs="Times New Roman"/>
        </w:rPr>
        <w:t xml:space="preserve"> </w:t>
      </w:r>
      <w:r w:rsidRPr="00A4213C">
        <w:rPr>
          <w:rFonts w:ascii="Times New Roman" w:hAnsi="Times New Roman" w:cs="Times New Roman"/>
        </w:rPr>
        <w:t>8</w:t>
      </w:r>
      <w:r w:rsidRPr="00A4213C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Рекламный ролик </w:t>
      </w:r>
      <w:r w:rsidRPr="00A4213C">
        <w:rPr>
          <w:rFonts w:ascii="Times New Roman" w:hAnsi="Times New Roman" w:cs="Times New Roman"/>
          <w:i/>
          <w:iCs/>
          <w:lang w:val="en-US"/>
        </w:rPr>
        <w:t>Pepsi</w:t>
      </w:r>
      <w:r w:rsidRPr="00A421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</w:t>
      </w:r>
      <w:proofErr w:type="spellStart"/>
      <w:r w:rsidRPr="00A4213C">
        <w:rPr>
          <w:rFonts w:ascii="Times New Roman" w:hAnsi="Times New Roman" w:cs="Times New Roman"/>
        </w:rPr>
        <w:t>Кендалл</w:t>
      </w:r>
      <w:proofErr w:type="spellEnd"/>
      <w:r w:rsidRPr="00A4213C">
        <w:rPr>
          <w:rFonts w:ascii="Times New Roman" w:hAnsi="Times New Roman" w:cs="Times New Roman"/>
        </w:rPr>
        <w:t xml:space="preserve"> Дженнер</w:t>
      </w:r>
    </w:p>
    <w:p w14:paraId="28C06475" w14:textId="017DFDEF" w:rsidR="00A4213C" w:rsidRDefault="00A4213C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837192" w14:textId="22A8CD47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D7D690" w14:textId="334F2DE0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9FC2DD" w14:textId="2F0385FB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37C507" w14:textId="378E6507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C67BF5" w14:textId="158E4B9C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F75ED7" w14:textId="42FE164D" w:rsidR="005A430B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AA6AA8" w14:textId="77777777" w:rsidR="005A430B" w:rsidRPr="00A4213C" w:rsidRDefault="005A430B" w:rsidP="00A4213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009DFF" w14:textId="77777777" w:rsidR="009D0E8C" w:rsidRPr="00A4213C" w:rsidRDefault="009D0E8C" w:rsidP="009D0E8C">
      <w:pPr>
        <w:pStyle w:val="2"/>
        <w:rPr>
          <w:i/>
          <w:iCs/>
          <w:lang w:val="en-US"/>
        </w:rPr>
      </w:pPr>
      <w:r w:rsidRPr="00A4213C">
        <w:rPr>
          <w:i/>
          <w:iCs/>
          <w:lang w:val="en-US"/>
        </w:rPr>
        <w:lastRenderedPageBreak/>
        <w:t>Walkman</w:t>
      </w:r>
    </w:p>
    <w:p w14:paraId="54C4A975" w14:textId="2B051F55" w:rsidR="009D0E8C" w:rsidRDefault="009D0E8C" w:rsidP="000D6E1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0E8C">
        <w:rPr>
          <w:rFonts w:ascii="Times New Roman" w:hAnsi="Times New Roman" w:cs="Times New Roman"/>
          <w:sz w:val="28"/>
          <w:szCs w:val="28"/>
          <w:lang w:eastAsia="ru-RU"/>
        </w:rPr>
        <w:t xml:space="preserve">В 1970-х годах компания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Sony</w:t>
      </w:r>
      <w:r w:rsidRPr="009D0E8C">
        <w:rPr>
          <w:rFonts w:ascii="Times New Roman" w:hAnsi="Times New Roman" w:cs="Times New Roman"/>
          <w:sz w:val="28"/>
          <w:szCs w:val="28"/>
          <w:lang w:eastAsia="ru-RU"/>
        </w:rPr>
        <w:t xml:space="preserve"> выпустила на рынок портативный магнитофон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Walkman</w:t>
      </w:r>
      <w:proofErr w:type="spellEnd"/>
      <w:r w:rsidRPr="009D0E8C">
        <w:rPr>
          <w:rFonts w:ascii="Times New Roman" w:hAnsi="Times New Roman" w:cs="Times New Roman"/>
          <w:sz w:val="28"/>
          <w:szCs w:val="28"/>
          <w:lang w:eastAsia="ru-RU"/>
        </w:rPr>
        <w:t>. Рекламный слоган "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The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Perfect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Thing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for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You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and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Your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Ears</w:t>
      </w:r>
      <w:proofErr w:type="spellEnd"/>
      <w:r w:rsidRPr="009D0E8C">
        <w:rPr>
          <w:rFonts w:ascii="Times New Roman" w:hAnsi="Times New Roman" w:cs="Times New Roman"/>
          <w:sz w:val="28"/>
          <w:szCs w:val="28"/>
          <w:lang w:eastAsia="ru-RU"/>
        </w:rPr>
        <w:t>" ("Идеальная вещь для вас и ваших ушей") не смог убедить потенциальных покупателей, поскольку не дал конкретной информации о том, что делает этот продукт идеальным. Это показывает, что важно не только создать хороший продукт, но и правильно рассказать о его преимуществах.</w:t>
      </w:r>
    </w:p>
    <w:p w14:paraId="7E8FD49F" w14:textId="4FC4E19F" w:rsidR="009D0E8C" w:rsidRDefault="00AF6597" w:rsidP="00AF6597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5F4FA5A" wp14:editId="0A53D3C3">
            <wp:extent cx="5940425" cy="32835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B6F8" w14:textId="15350832" w:rsidR="00AF6597" w:rsidRPr="00AF6597" w:rsidRDefault="00AF6597" w:rsidP="00AF6597">
      <w:pPr>
        <w:pStyle w:val="a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Первый </w:t>
      </w:r>
      <w:proofErr w:type="spellStart"/>
      <w:r>
        <w:rPr>
          <w:rFonts w:ascii="Times New Roman" w:hAnsi="Times New Roman" w:cs="Times New Roman"/>
          <w:i/>
          <w:iCs/>
          <w:lang w:eastAsia="ru-RU"/>
        </w:rPr>
        <w:t>Walkman</w:t>
      </w:r>
      <w:proofErr w:type="spellEnd"/>
    </w:p>
    <w:p w14:paraId="4F107564" w14:textId="2CCA6AFA" w:rsidR="00AF6597" w:rsidRDefault="00AF6597" w:rsidP="00AF6597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76B848" w14:textId="21889C97" w:rsidR="005A430B" w:rsidRDefault="005A430B" w:rsidP="00AF6597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EC1F34" w14:textId="4D75D945" w:rsidR="005A430B" w:rsidRDefault="005A430B" w:rsidP="00AF6597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1CFB91" w14:textId="1BEBB8CD" w:rsidR="005A430B" w:rsidRDefault="005A430B" w:rsidP="00AF6597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1D631E" w14:textId="2B705D27" w:rsidR="005A430B" w:rsidRDefault="005A430B" w:rsidP="00AF6597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B26030" w14:textId="77777777" w:rsidR="005A430B" w:rsidRDefault="005A430B" w:rsidP="00AF6597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73889B" w14:textId="2510AA1C" w:rsidR="009D0E8C" w:rsidRPr="009D0E8C" w:rsidRDefault="009D0E8C" w:rsidP="009D0E8C">
      <w:pPr>
        <w:pStyle w:val="2"/>
        <w:rPr>
          <w:i/>
          <w:iCs/>
        </w:rPr>
      </w:pPr>
      <w:r w:rsidRPr="009D0E8C">
        <w:rPr>
          <w:i/>
          <w:iCs/>
        </w:rPr>
        <w:lastRenderedPageBreak/>
        <w:t>JCPenney</w:t>
      </w:r>
    </w:p>
    <w:p w14:paraId="1B74AF3D" w14:textId="19C5F8ED" w:rsidR="009D0E8C" w:rsidRDefault="009D0E8C" w:rsidP="000D6E17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0E8C">
        <w:rPr>
          <w:rFonts w:ascii="Times New Roman" w:hAnsi="Times New Roman" w:cs="Times New Roman"/>
          <w:sz w:val="28"/>
          <w:szCs w:val="28"/>
          <w:lang w:eastAsia="ru-RU"/>
        </w:rPr>
        <w:t xml:space="preserve">В 2013 году компания 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JCPenney</w:t>
      </w:r>
      <w:r w:rsidRPr="009D0E8C">
        <w:rPr>
          <w:rFonts w:ascii="Times New Roman" w:hAnsi="Times New Roman" w:cs="Times New Roman"/>
          <w:sz w:val="28"/>
          <w:szCs w:val="28"/>
          <w:lang w:eastAsia="ru-RU"/>
        </w:rPr>
        <w:t xml:space="preserve"> провела редизайн своих магазинов и сменила свою систему скидок. Рекламный слоган "</w:t>
      </w:r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Fair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and</w:t>
      </w:r>
      <w:proofErr w:type="spellEnd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Square </w:t>
      </w:r>
      <w:proofErr w:type="spellStart"/>
      <w:r w:rsidRPr="009D0E8C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Pricing</w:t>
      </w:r>
      <w:proofErr w:type="spellEnd"/>
      <w:r w:rsidRPr="009D0E8C">
        <w:rPr>
          <w:rFonts w:ascii="Times New Roman" w:hAnsi="Times New Roman" w:cs="Times New Roman"/>
          <w:sz w:val="28"/>
          <w:szCs w:val="28"/>
          <w:lang w:eastAsia="ru-RU"/>
        </w:rPr>
        <w:t>" ("Честная и прозрачная ценовая политика") не смог привлечь новых покупателей и удержать старых. Потребители не поняли новую систему ценообразования и не получили достаточно мотивации для покупок, что привело к снижению продаж и прибыли компании.</w:t>
      </w:r>
    </w:p>
    <w:p w14:paraId="06250C7D" w14:textId="2ED60FEA" w:rsidR="000E7BDC" w:rsidRDefault="00AF6597" w:rsidP="00AF6597">
      <w:pPr>
        <w:spacing w:line="360" w:lineRule="auto"/>
        <w:ind w:right="283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4C8C10E1" wp14:editId="75CAEF46">
            <wp:extent cx="5940425" cy="3887470"/>
            <wp:effectExtent l="0" t="0" r="3175" b="0"/>
            <wp:docPr id="13" name="Рисунок 13" descr="JCPenney files for bankruptcy as the coronavirus hammers r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CPenney files for bankruptcy as the coronavirus hammers retai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1FB0" w14:textId="5BA623B3" w:rsidR="005A430B" w:rsidRDefault="005A430B" w:rsidP="005A430B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5A430B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– </w:t>
      </w:r>
      <w:r w:rsidRPr="005A430B">
        <w:rPr>
          <w:rFonts w:ascii="Times New Roman" w:hAnsi="Times New Roman" w:cs="Times New Roman"/>
          <w:i/>
          <w:iCs/>
        </w:rPr>
        <w:t>JCPenney</w:t>
      </w:r>
    </w:p>
    <w:p w14:paraId="652D3E13" w14:textId="77777777" w:rsidR="00AF6597" w:rsidRDefault="00AF6597" w:rsidP="00AF6597">
      <w:pPr>
        <w:spacing w:line="360" w:lineRule="auto"/>
        <w:ind w:right="283"/>
        <w:jc w:val="both"/>
        <w:rPr>
          <w:lang w:eastAsia="ru-RU"/>
        </w:rPr>
      </w:pPr>
    </w:p>
    <w:p w14:paraId="04F63D4F" w14:textId="018C805C" w:rsidR="009D0E8C" w:rsidRPr="00485819" w:rsidRDefault="00485819" w:rsidP="00485819">
      <w:pPr>
        <w:pStyle w:val="1"/>
        <w:rPr>
          <w:lang w:eastAsia="ru-RU"/>
        </w:rPr>
      </w:pPr>
      <w:r>
        <w:rPr>
          <w:lang w:eastAsia="ru-RU"/>
        </w:rPr>
        <w:t>Вывод</w:t>
      </w:r>
    </w:p>
    <w:p w14:paraId="0F899564" w14:textId="51D925F5" w:rsidR="009D0E8C" w:rsidRPr="009D0E8C" w:rsidRDefault="009D0E8C" w:rsidP="009D0E8C">
      <w:pPr>
        <w:spacing w:line="360" w:lineRule="auto"/>
        <w:ind w:right="28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0E8C">
        <w:rPr>
          <w:rFonts w:ascii="Times New Roman" w:hAnsi="Times New Roman" w:cs="Times New Roman"/>
          <w:sz w:val="28"/>
          <w:szCs w:val="28"/>
          <w:lang w:eastAsia="ru-RU"/>
        </w:rPr>
        <w:t>Эти примеры показывают, что плохие продающие тексты могут привести к неудачам в продажах и маркетинговых кампаниях. Хорошие продающие тексты должны быть ясными, конкретными и убедительными, чтобы привлекать и удерживать потенциальных покупателей и обеспечивать успех продукта.</w:t>
      </w:r>
    </w:p>
    <w:sectPr w:rsidR="009D0E8C" w:rsidRPr="009D0E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23010" w14:textId="77777777" w:rsidR="00A442E9" w:rsidRDefault="00A442E9" w:rsidP="00B950D0">
      <w:pPr>
        <w:spacing w:after="0" w:line="240" w:lineRule="auto"/>
      </w:pPr>
      <w:r>
        <w:separator/>
      </w:r>
    </w:p>
  </w:endnote>
  <w:endnote w:type="continuationSeparator" w:id="0">
    <w:p w14:paraId="0125BC1A" w14:textId="77777777" w:rsidR="00A442E9" w:rsidRDefault="00A442E9" w:rsidP="00B95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C515B" w14:textId="77777777" w:rsidR="00A442E9" w:rsidRDefault="00A442E9" w:rsidP="00B950D0">
      <w:pPr>
        <w:spacing w:after="0" w:line="240" w:lineRule="auto"/>
      </w:pPr>
      <w:r>
        <w:separator/>
      </w:r>
    </w:p>
  </w:footnote>
  <w:footnote w:type="continuationSeparator" w:id="0">
    <w:p w14:paraId="6ABDB527" w14:textId="77777777" w:rsidR="00A442E9" w:rsidRDefault="00A442E9" w:rsidP="00B950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5CB"/>
    <w:rsid w:val="000728D6"/>
    <w:rsid w:val="000D6E17"/>
    <w:rsid w:val="000E7BDC"/>
    <w:rsid w:val="001733D5"/>
    <w:rsid w:val="002175CB"/>
    <w:rsid w:val="0034583B"/>
    <w:rsid w:val="003A69B0"/>
    <w:rsid w:val="00407D32"/>
    <w:rsid w:val="00485819"/>
    <w:rsid w:val="004B73E7"/>
    <w:rsid w:val="005A430B"/>
    <w:rsid w:val="006329EB"/>
    <w:rsid w:val="00672B06"/>
    <w:rsid w:val="00875281"/>
    <w:rsid w:val="008B0286"/>
    <w:rsid w:val="009152CF"/>
    <w:rsid w:val="009D0E8C"/>
    <w:rsid w:val="009F4FF1"/>
    <w:rsid w:val="00A4213C"/>
    <w:rsid w:val="00A429B7"/>
    <w:rsid w:val="00A442E9"/>
    <w:rsid w:val="00AE5596"/>
    <w:rsid w:val="00AF6597"/>
    <w:rsid w:val="00B05962"/>
    <w:rsid w:val="00B950D0"/>
    <w:rsid w:val="00C604F7"/>
    <w:rsid w:val="00FF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D66D1"/>
  <w15:docId w15:val="{98F085EF-3EC3-4898-96A9-91797E735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E8C"/>
  </w:style>
  <w:style w:type="paragraph" w:styleId="1">
    <w:name w:val="heading 1"/>
    <w:basedOn w:val="a"/>
    <w:next w:val="a"/>
    <w:link w:val="10"/>
    <w:uiPriority w:val="9"/>
    <w:qFormat/>
    <w:rsid w:val="00A429B7"/>
    <w:pPr>
      <w:jc w:val="center"/>
      <w:outlineLvl w:val="0"/>
    </w:pPr>
    <w:rPr>
      <w:rFonts w:ascii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29B7"/>
    <w:pPr>
      <w:jc w:val="center"/>
      <w:outlineLvl w:val="1"/>
    </w:pPr>
    <w:rPr>
      <w:rFonts w:ascii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2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329E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329EB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07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7D32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950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950D0"/>
  </w:style>
  <w:style w:type="paragraph" w:styleId="a8">
    <w:name w:val="footer"/>
    <w:basedOn w:val="a"/>
    <w:link w:val="a9"/>
    <w:uiPriority w:val="99"/>
    <w:unhideWhenUsed/>
    <w:rsid w:val="00B950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950D0"/>
  </w:style>
  <w:style w:type="character" w:customStyle="1" w:styleId="10">
    <w:name w:val="Заголовок 1 Знак"/>
    <w:basedOn w:val="a0"/>
    <w:link w:val="1"/>
    <w:uiPriority w:val="9"/>
    <w:rsid w:val="00A429B7"/>
    <w:rPr>
      <w:rFonts w:ascii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429B7"/>
    <w:rPr>
      <w:rFonts w:ascii="Times New Roman" w:hAnsi="Times New Roman" w:cs="Times New Roman"/>
      <w:b/>
      <w:sz w:val="28"/>
      <w:szCs w:val="28"/>
    </w:rPr>
  </w:style>
  <w:style w:type="paragraph" w:customStyle="1" w:styleId="aa">
    <w:name w:val="Рисунок"/>
    <w:basedOn w:val="a"/>
    <w:uiPriority w:val="36"/>
    <w:qFormat/>
    <w:rsid w:val="000E7BDC"/>
    <w:pPr>
      <w:spacing w:before="240" w:after="240"/>
      <w:jc w:val="center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9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9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13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66995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26759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223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705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187187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201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9516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2768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48750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14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25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0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13</Pages>
  <Words>1434</Words>
  <Characters>8175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Соколова</dc:creator>
  <cp:keywords/>
  <dc:description/>
  <cp:lastModifiedBy>Влад Шумигай</cp:lastModifiedBy>
  <cp:revision>12</cp:revision>
  <dcterms:created xsi:type="dcterms:W3CDTF">2023-04-02T08:39:00Z</dcterms:created>
  <dcterms:modified xsi:type="dcterms:W3CDTF">2023-04-06T18:53:00Z</dcterms:modified>
</cp:coreProperties>
</file>