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7C2CD2" w14:textId="77777777" w:rsidR="003043CA" w:rsidRDefault="003043CA" w:rsidP="003043CA">
      <w:r>
        <w:t>ADVERSARIAL PANEL REVIEW &amp; FINAL AUDIT REPORT</w:t>
      </w:r>
    </w:p>
    <w:p w14:paraId="41D0310E" w14:textId="77777777" w:rsidR="003043CA" w:rsidRDefault="003043CA" w:rsidP="003043CA">
      <w:r>
        <w:t>Project: SWARMOS — Edge-AI Based Distributed Fleet Coordination for AMRs in Smart Warehouses</w:t>
      </w:r>
    </w:p>
    <w:p w14:paraId="6AF6CBD6" w14:textId="77777777" w:rsidR="003043CA" w:rsidRDefault="003043CA" w:rsidP="003043CA">
      <w:r>
        <w:t>Event: Smart India Hackathon 2026 | Problem ID: SIH26123 | Sponsor: Bharat Electronics Limited (BEL)</w:t>
      </w:r>
    </w:p>
    <w:p w14:paraId="18F6C436" w14:textId="77777777" w:rsidR="003043CA" w:rsidRDefault="003043CA" w:rsidP="003043CA">
      <w:r>
        <w:t>Panel Members:</w:t>
      </w:r>
    </w:p>
    <w:p w14:paraId="4DD1FBA5" w14:textId="77777777" w:rsidR="003043CA" w:rsidRDefault="003043CA" w:rsidP="003043CA">
      <w:r>
        <w:t xml:space="preserve"> * JUDGE: SIH Grand Finale Veteran (200+ robotics/fleet projects evaluated). Bored of moving dots and dark-mode dashboards. Demands hard proof, fault injection, and live metrics.</w:t>
      </w:r>
    </w:p>
    <w:p w14:paraId="0BAFD358" w14:textId="77777777" w:rsidR="003043CA" w:rsidRDefault="003043CA" w:rsidP="003043CA">
      <w:r>
        <w:t xml:space="preserve"> * PROFESSOR: Robotics &amp; Multi-Agent Systems Academic. Expert in MAPF, CBS, Contract Net, and AGV traffic flow. Destroys rebranded textbook algorithms instantly.</w:t>
      </w:r>
    </w:p>
    <w:p w14:paraId="734B87BF" w14:textId="77777777" w:rsidR="003043CA" w:rsidRDefault="003043CA" w:rsidP="003043CA">
      <w:r>
        <w:t xml:space="preserve"> * DESIGNER: Senior Industrial Control HMI Designer (Air-Traffic Control / SCADA / NOC). Zero tolerance for vibe-coded, AI-generated dark web templates.</w:t>
      </w:r>
    </w:p>
    <w:p w14:paraId="33A38DBE" w14:textId="77777777" w:rsidR="003043CA" w:rsidRDefault="003043CA" w:rsidP="003043CA">
      <w:r>
        <w:t xml:space="preserve"> * RIVAL: Technical Lead of competing SIH26123 team. Seeking the cheapest technical attack to expose SWARMOS as shallow.</w:t>
      </w:r>
    </w:p>
    <w:p w14:paraId="24818678" w14:textId="77777777" w:rsidR="003043CA" w:rsidRDefault="003043CA" w:rsidP="003043CA">
      <w:r>
        <w:t>1. Missing Features</w:t>
      </w:r>
    </w:p>
    <w:p w14:paraId="18107845" w14:textId="77777777" w:rsidR="003043CA" w:rsidRDefault="003043CA" w:rsidP="003043CA">
      <w:r>
        <w:t>Reviewing the blueprint feature inventory (S/C/A/D/B/U series) against what a winning entry for BEL under SIH26123 must demonstrate.</w:t>
      </w:r>
    </w:p>
    <w:p w14:paraId="4AE2BE44" w14:textId="77777777" w:rsidR="003043CA" w:rsidRDefault="003043CA" w:rsidP="003043CA">
      <w:r>
        <w:t xml:space="preserve">                                 MISSING FEATURE ARCHITECTURE MATRIX</w:t>
      </w:r>
    </w:p>
    <w:p w14:paraId="77AA1050" w14:textId="77777777" w:rsidR="003043CA" w:rsidRDefault="003043CA" w:rsidP="003043CA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┌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5240D68E" w14:textId="77777777" w:rsidR="003043CA" w:rsidRDefault="003043CA" w:rsidP="003043CA">
      <w:r>
        <w:t xml:space="preserve">  </w:t>
      </w:r>
      <w:r>
        <w:rPr>
          <w:rFonts w:hint="eastAsia"/>
        </w:rPr>
        <w:t>│</w:t>
      </w:r>
      <w:r>
        <w:t xml:space="preserve"> SOVEREIGN PROCESSES (X-01) </w:t>
      </w:r>
      <w:r>
        <w:rPr>
          <w:rFonts w:hint="eastAsia"/>
        </w:rPr>
        <w:t>──</w:t>
      </w:r>
      <w:r>
        <w:rPr>
          <w:rFonts w:ascii="Arial" w:hAnsi="Arial" w:cs="Arial"/>
        </w:rPr>
        <w:t>►</w:t>
      </w:r>
      <w:r>
        <w:t xml:space="preserve"> NETWORK IMPAIRMENTS (X-02) </w:t>
      </w:r>
      <w:r>
        <w:rPr>
          <w:rFonts w:hint="eastAsia"/>
        </w:rPr>
        <w:t>──</w:t>
      </w:r>
      <w:r>
        <w:rPr>
          <w:rFonts w:ascii="Arial" w:hAnsi="Arial" w:cs="Arial"/>
        </w:rPr>
        <w:t>►</w:t>
      </w:r>
      <w:r>
        <w:t xml:space="preserve"> ROGUE QUARANTINE (X-10)         </w:t>
      </w:r>
      <w:r>
        <w:rPr>
          <w:rFonts w:hint="eastAsia"/>
        </w:rPr>
        <w:t>│</w:t>
      </w:r>
    </w:p>
    <w:p w14:paraId="1C73EB6A" w14:textId="77777777" w:rsidR="003043CA" w:rsidRDefault="003043CA" w:rsidP="003043CA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│</w:t>
      </w:r>
      <w:r>
        <w:rPr>
          <w:rFonts w:hint="eastAsia"/>
        </w:rPr>
        <w:t xml:space="preserve"> (Real OS P2P Messaging)       (Latency/Loss Injection)      (HMAC &amp; Bid Inflation Sanction) </w:t>
      </w:r>
      <w:r>
        <w:rPr>
          <w:rFonts w:hint="eastAsia"/>
        </w:rPr>
        <w:t>│</w:t>
      </w:r>
    </w:p>
    <w:p w14:paraId="261B1594" w14:textId="77777777" w:rsidR="003043CA" w:rsidRDefault="003043CA" w:rsidP="003043CA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├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┤</w:t>
      </w:r>
    </w:p>
    <w:p w14:paraId="7817A0F5" w14:textId="77777777" w:rsidR="003043CA" w:rsidRDefault="003043CA" w:rsidP="003043CA">
      <w:r>
        <w:lastRenderedPageBreak/>
        <w:t xml:space="preserve">  </w:t>
      </w:r>
      <w:r>
        <w:rPr>
          <w:rFonts w:hint="eastAsia"/>
        </w:rPr>
        <w:t>│</w:t>
      </w:r>
      <w:r>
        <w:t xml:space="preserve"> CONGESTION COST FIELD (X-05) </w:t>
      </w:r>
      <w:r>
        <w:rPr>
          <w:rFonts w:hint="eastAsia"/>
        </w:rPr>
        <w:t>─</w:t>
      </w:r>
      <w:r>
        <w:rPr>
          <w:rFonts w:ascii="Arial" w:hAnsi="Arial" w:cs="Arial"/>
        </w:rPr>
        <w:t>►</w:t>
      </w:r>
      <w:r>
        <w:t xml:space="preserve"> SAFETY INVARIANT (X-09) </w:t>
      </w:r>
      <w:r>
        <w:rPr>
          <w:rFonts w:hint="eastAsia"/>
        </w:rPr>
        <w:t>──</w:t>
      </w:r>
      <w:r>
        <w:rPr>
          <w:rFonts w:ascii="Arial" w:hAnsi="Arial" w:cs="Arial"/>
        </w:rPr>
        <w:t>►</w:t>
      </w:r>
      <w:r>
        <w:t xml:space="preserve"> GHOST FLEET RACE (X-12)          </w:t>
      </w:r>
      <w:r>
        <w:rPr>
          <w:rFonts w:hint="eastAsia"/>
        </w:rPr>
        <w:t>│</w:t>
      </w:r>
    </w:p>
    <w:p w14:paraId="3D86E12C" w14:textId="77777777" w:rsidR="003043CA" w:rsidRDefault="003043CA" w:rsidP="003043CA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│</w:t>
      </w:r>
      <w:r>
        <w:rPr>
          <w:rFonts w:hint="eastAsia"/>
        </w:rPr>
        <w:t xml:space="preserve"> (Time-Expanded Predictor)     (Live Space-Time Overlaps=0)  (Counterfactual Baseline Overlay) </w:t>
      </w:r>
      <w:r>
        <w:rPr>
          <w:rFonts w:hint="eastAsia"/>
        </w:rPr>
        <w:t>│</w:t>
      </w:r>
    </w:p>
    <w:p w14:paraId="7A792CB9" w14:textId="77777777" w:rsidR="003043CA" w:rsidRDefault="003043CA" w:rsidP="003043CA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└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15B5A9F3" w14:textId="77777777" w:rsidR="003043CA" w:rsidRDefault="003043CA" w:rsidP="003043CA"/>
    <w:p w14:paraId="754582C0" w14:textId="77777777" w:rsidR="003043CA" w:rsidRDefault="003043CA" w:rsidP="003043CA">
      <w:r>
        <w:t>The blueprint's 55 original features provide a baseline, but lack critical defense-grade distributed system edge cases. The table below lists the essential additions (X-series) missing from the original blueprint:</w:t>
      </w:r>
    </w:p>
    <w:p w14:paraId="06B5F7CA" w14:textId="77777777" w:rsidR="003043CA" w:rsidRDefault="003043CA" w:rsidP="003043CA">
      <w:r>
        <w:t>| ID | Feature &amp; Description | Module | Why a Judge Cares | Eff. | Imp. (1-10) |</w:t>
      </w:r>
    </w:p>
    <w:p w14:paraId="0DEFB390" w14:textId="77777777" w:rsidR="003043CA" w:rsidRDefault="003043CA" w:rsidP="003043CA">
      <w:r>
        <w:t>|---|---|---|---|---|---|</w:t>
      </w:r>
    </w:p>
    <w:p w14:paraId="3FC8511D" w14:textId="77777777" w:rsidR="003043CA" w:rsidRDefault="003043CA" w:rsidP="003043CA">
      <w:r>
        <w:t>| X-01 | Sovereign Agent Mode: Robots run as independent OS processes (multiprocessing) over a lossy local socket/message bus without shared memory state. | M4 + M2 | JUDGE: Proves "distributed" is real. Allows executing kill -9 &lt;pid&gt; on stage to prove true decentralized fault tolerance. | M | 10 |</w:t>
      </w:r>
    </w:p>
    <w:p w14:paraId="02DC890D" w14:textId="77777777" w:rsidR="003043CA" w:rsidRDefault="003043CA" w:rsidP="003043CA">
      <w:r>
        <w:t>| X-02 | Message-Bus Impairment Injection: Live toggles for packet drop probability (0–30%), latency jitter (10–200ms), and spatial network partitioning. | M4 | RIVAL: Destroys our claim that the system works in lossy edge environments if we can't test lossy conditions. | S | 9 |</w:t>
      </w:r>
    </w:p>
    <w:p w14:paraId="61825E16" w14:textId="77777777" w:rsidR="003043CA" w:rsidRDefault="003043CA" w:rsidP="003043CA">
      <w:r>
        <w:t>| X-03 | Message Budget Accounting: Real-time tracking of msgs/robot/tick, bandwidth (KB/s), and p95 consensus latency plotted against fleet size. | M4 + M6 | PROFESSOR: Proves message complexity scales sub-quadratically (O(N) or O(k) local mesh) rather than O(N^2). | S | 8 |</w:t>
      </w:r>
    </w:p>
    <w:p w14:paraId="61604BD5" w14:textId="77777777" w:rsidR="003043CA" w:rsidRDefault="003043CA" w:rsidP="003043CA">
      <w:r>
        <w:t>| X-04 | Edge Compute Budget Panel: Model footprint (KB), on-agent inference latency (p50/p95/p99 in ms), ticks/sec headroom, feature extraction cost. | M3 + M1 | JUDGE: Converts "Edge-AI" from an unverified buzzword into a measured hardware constraint. | S | 9 |</w:t>
      </w:r>
    </w:p>
    <w:p w14:paraId="464A130E" w14:textId="77777777" w:rsidR="003043CA" w:rsidRDefault="003043CA" w:rsidP="003043CA">
      <w:r>
        <w:t xml:space="preserve">| X-05 | Congestion-Aware Time-Expanded Cost Field: Dynamic edge cost = \text{base} + \alpha \times \text{predicted\_occupancy}(t \in [t_{\text{enter}}, t_{\text{exit}}]). | M4 + M5 | </w:t>
      </w:r>
      <w:r>
        <w:lastRenderedPageBreak/>
        <w:t>PROFESSOR: Moves coordination from reactive collision avoidance to proactive traffic flow control. | M | 8 |</w:t>
      </w:r>
    </w:p>
    <w:p w14:paraId="22C9D069" w14:textId="77777777" w:rsidR="003043CA" w:rsidRDefault="003043CA" w:rsidP="003043CA">
      <w:r>
        <w:t>| X-06 | Deadlock Avoidance via Priority Inheritance: Total priority ordering + priority inheritance along Wait-For edges. | M4 | PROFESSOR: Upgrades N4 from reactive cycle detection to a provable liveness guarantee. | M | 8 |</w:t>
      </w:r>
    </w:p>
    <w:p w14:paraId="334D1B32" w14:textId="77777777" w:rsidR="003043CA" w:rsidRDefault="003043CA" w:rsidP="003043CA">
      <w:r>
        <w:t>| X-09 | Safety Invariant Monitor: On-screen counter measuring space-time overlap violations (held strictly at 0) and total cells checked. | M4 + M1 | JUDGE: Replaces theoretical safety assertions with a live, auditable metric on screen. | S | 9 |</w:t>
      </w:r>
    </w:p>
    <w:p w14:paraId="301918D8" w14:textId="77777777" w:rsidR="003043CA" w:rsidRDefault="003043CA" w:rsidP="003043CA">
      <w:r>
        <w:t>| X-10 | Rogue Robot / Byzantine Quarantine: HMAC-signed messages, automated detection of bid inflation or path non-compliance, automatic peer isolation. | M4 | JUDGE (BEL Focus): Crucial for defense applications. No competing team will demonstrate adversarial isolation. | M | 9 |</w:t>
      </w:r>
    </w:p>
    <w:p w14:paraId="4DDADB7A" w14:textId="77777777" w:rsidR="003043CA" w:rsidRDefault="003043CA" w:rsidP="003043CA">
      <w:r>
        <w:t>| X-12 | Counterfactual Ghost Fleet Co-Simulation: Renders a baseline centralized allocator as "ghosts" on the exact same seed/map in real-time. | M5 + M1 | JUDGE: The ultimate visual differentiator. Converts static benchmark charts into a live race. | M | 10 |</w:t>
      </w:r>
    </w:p>
    <w:p w14:paraId="6022BC52" w14:textId="77777777" w:rsidR="003043CA" w:rsidRDefault="003043CA" w:rsidP="003043CA">
      <w:r>
        <w:t>| X-17 | Heterogeneous Fleet Capability Gating: Varied robot footprints, payload capacities, max speeds, and battery drain rates. | M5 + M4 | RIVAL: Defeats the attack that "all robots are identical, making allocation trivial". | S | 7 |</w:t>
      </w:r>
    </w:p>
    <w:p w14:paraId="2F9F904C" w14:textId="77777777" w:rsidR="003043CA" w:rsidRDefault="003043CA" w:rsidP="003043CA">
      <w:r>
        <w:t>| X-18 | Battery Feasibility Hard Veto: Bids automatically disqualified if \text{SOC} &lt; \text{Task\_Roundtrip\_Energy} + \text{Reserve}. | M4 | RIVAL: Prevents robots from accepting tasks they cannot complete and stranding mid-aisle. | S | 6 |</w:t>
      </w:r>
    </w:p>
    <w:p w14:paraId="176F8CC7" w14:textId="77777777" w:rsidR="003043CA" w:rsidRDefault="003043CA" w:rsidP="003043CA">
      <w:r>
        <w:t>| X-20 | ML Congestion Forecaster: ML model re-purposed to predict cell occupancy t+N steps ahead, feeding the X-05 cost field. | M3 | PROFESSOR: Fixes the critical flaw of training an ML model to clone rule-engine outputs. | M | 9 |</w:t>
      </w:r>
    </w:p>
    <w:p w14:paraId="2D78679D" w14:textId="77777777" w:rsidR="003043CA" w:rsidRDefault="003043CA" w:rsidP="003043CA">
      <w:r>
        <w:t>2. Brutal Novelty Audit</w:t>
      </w:r>
    </w:p>
    <w:p w14:paraId="7F2BCA26" w14:textId="77777777" w:rsidR="003043CA" w:rsidRDefault="003043CA" w:rsidP="003043CA">
      <w:r>
        <w:t>Evaluating claims N1–N8 from the blueprint against academic literature and industrial prior art.</w:t>
      </w:r>
    </w:p>
    <w:p w14:paraId="4DF70505" w14:textId="77777777" w:rsidR="003043CA" w:rsidRDefault="003043CA" w:rsidP="003043CA">
      <w:r>
        <w:t xml:space="preserve">                                  NOVELTY ADJUDICATION MAP</w:t>
      </w:r>
    </w:p>
    <w:p w14:paraId="18887C57" w14:textId="77777777" w:rsidR="003043CA" w:rsidRDefault="003043CA" w:rsidP="003043CA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┌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4716E22F" w14:textId="77777777" w:rsidR="003043CA" w:rsidRDefault="003043CA" w:rsidP="003043CA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│</w:t>
      </w:r>
      <w:r>
        <w:rPr>
          <w:rFonts w:hint="eastAsia"/>
        </w:rPr>
        <w:t xml:space="preserve"> TABLE STAKES / INCREMENTAL                     </w:t>
      </w:r>
      <w:r>
        <w:rPr>
          <w:rFonts w:hint="eastAsia"/>
        </w:rPr>
        <w:t>│</w:t>
      </w:r>
      <w:r>
        <w:rPr>
          <w:rFonts w:hint="eastAsia"/>
        </w:rPr>
        <w:t xml:space="preserve"> GENUINE / HIGH IMPACT                      </w:t>
      </w:r>
      <w:r>
        <w:rPr>
          <w:rFonts w:hint="eastAsia"/>
        </w:rPr>
        <w:t>│</w:t>
      </w:r>
    </w:p>
    <w:p w14:paraId="53EFF0FA" w14:textId="77777777" w:rsidR="003043CA" w:rsidRDefault="003043CA" w:rsidP="003043CA">
      <w:pPr>
        <w:rPr>
          <w:rFonts w:hint="eastAsia"/>
        </w:rPr>
      </w:pPr>
      <w:r>
        <w:rPr>
          <w:rFonts w:hint="eastAsia"/>
        </w:rPr>
        <w:lastRenderedPageBreak/>
        <w:t xml:space="preserve">  </w:t>
      </w:r>
      <w:r>
        <w:rPr>
          <w:rFonts w:hint="eastAsia"/>
        </w:rPr>
        <w:t>├────────────────────────────────────────────────┼────────────────────────────────────────────┤</w:t>
      </w:r>
    </w:p>
    <w:p w14:paraId="36FC80BC" w14:textId="77777777" w:rsidR="003043CA" w:rsidRDefault="003043CA" w:rsidP="003043CA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│</w:t>
      </w:r>
      <w:r>
        <w:rPr>
          <w:rFonts w:hint="eastAsia"/>
        </w:rPr>
        <w:t xml:space="preserve"> N1: Auction Allocation (Contract Net, 1980)    </w:t>
      </w:r>
      <w:r>
        <w:rPr>
          <w:rFonts w:hint="eastAsia"/>
        </w:rPr>
        <w:t>│</w:t>
      </w:r>
      <w:r>
        <w:rPr>
          <w:rFonts w:hint="eastAsia"/>
        </w:rPr>
        <w:t xml:space="preserve"> N3: Deterministic Replay (Trace Auditing)  </w:t>
      </w:r>
      <w:r>
        <w:rPr>
          <w:rFonts w:hint="eastAsia"/>
        </w:rPr>
        <w:t>│</w:t>
      </w:r>
    </w:p>
    <w:p w14:paraId="0FE384F1" w14:textId="77777777" w:rsidR="003043CA" w:rsidRDefault="003043CA" w:rsidP="003043CA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│</w:t>
      </w:r>
      <w:r>
        <w:rPr>
          <w:rFonts w:hint="eastAsia"/>
        </w:rPr>
        <w:t xml:space="preserve"> N2: Intent / Space-Time Res. (WHCA*, 2005)     </w:t>
      </w:r>
      <w:r>
        <w:rPr>
          <w:rFonts w:hint="eastAsia"/>
        </w:rPr>
        <w:t>│</w:t>
      </w:r>
      <w:r>
        <w:rPr>
          <w:rFonts w:hint="eastAsia"/>
        </w:rPr>
        <w:t xml:space="preserve"> N5: Edge-AI Safety Firewall (Simplex Arch) </w:t>
      </w:r>
      <w:r>
        <w:rPr>
          <w:rFonts w:hint="eastAsia"/>
        </w:rPr>
        <w:t>│</w:t>
      </w:r>
    </w:p>
    <w:p w14:paraId="266FC075" w14:textId="77777777" w:rsidR="003043CA" w:rsidRDefault="003043CA" w:rsidP="003043CA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│</w:t>
      </w:r>
      <w:r>
        <w:rPr>
          <w:rFonts w:hint="eastAsia"/>
        </w:rPr>
        <w:t xml:space="preserve"> N4: Deadlock Escalation (Wait-For Graphs)      </w:t>
      </w:r>
      <w:r>
        <w:rPr>
          <w:rFonts w:hint="eastAsia"/>
        </w:rPr>
        <w:t>│</w:t>
      </w:r>
      <w:r>
        <w:rPr>
          <w:rFonts w:hint="eastAsia"/>
        </w:rPr>
        <w:t xml:space="preserve"> N9: Adversarial Rogue Quarantine (HMAC)   </w:t>
      </w:r>
      <w:r>
        <w:rPr>
          <w:rFonts w:hint="eastAsia"/>
        </w:rPr>
        <w:t>│</w:t>
      </w:r>
    </w:p>
    <w:p w14:paraId="2837171B" w14:textId="77777777" w:rsidR="003043CA" w:rsidRDefault="003043CA" w:rsidP="003043CA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│</w:t>
      </w:r>
      <w:r>
        <w:rPr>
          <w:rFonts w:hint="eastAsia"/>
        </w:rPr>
        <w:t xml:space="preserve"> N6: Mode Ladder (Standard Fault-Tolerance)     </w:t>
      </w:r>
      <w:r>
        <w:rPr>
          <w:rFonts w:hint="eastAsia"/>
        </w:rPr>
        <w:t>│</w:t>
      </w:r>
      <w:r>
        <w:rPr>
          <w:rFonts w:hint="eastAsia"/>
        </w:rPr>
        <w:t xml:space="preserve"> N10: Counterfactual Co-Simulation (Ghosts) </w:t>
      </w:r>
      <w:r>
        <w:rPr>
          <w:rFonts w:hint="eastAsia"/>
        </w:rPr>
        <w:t>│</w:t>
      </w:r>
    </w:p>
    <w:p w14:paraId="647E2F0A" w14:textId="77777777" w:rsidR="003043CA" w:rsidRDefault="003043CA" w:rsidP="003043CA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└────────────────────────────────────────────────┴────────────────────────────────────────────┘</w:t>
      </w:r>
    </w:p>
    <w:p w14:paraId="57DF705E" w14:textId="77777777" w:rsidR="003043CA" w:rsidRDefault="003043CA" w:rsidP="003043CA"/>
    <w:p w14:paraId="31E6A8E8" w14:textId="77777777" w:rsidR="003043CA" w:rsidRDefault="003043CA" w:rsidP="003043CA">
      <w:r>
        <w:t>Adjudication Table</w:t>
      </w:r>
    </w:p>
    <w:p w14:paraId="78EA8F30" w14:textId="77777777" w:rsidR="003043CA" w:rsidRDefault="003043CA" w:rsidP="003043CA">
      <w:r>
        <w:t>| ID | Claim | Verdict | Prior Art / Reason | Imp. (1-10) | How to Strengthen |</w:t>
      </w:r>
    </w:p>
    <w:p w14:paraId="59842C82" w14:textId="77777777" w:rsidR="003043CA" w:rsidRDefault="003043CA" w:rsidP="003043CA">
      <w:r>
        <w:t>|---|---|---|---|---|---|</w:t>
      </w:r>
    </w:p>
    <w:p w14:paraId="3EAC4BAC" w14:textId="77777777" w:rsidR="003043CA" w:rsidRDefault="003043CA" w:rsidP="003043CA">
      <w:r>
        <w:t>| N1 | Decentralized Auction Task Allocation | INCREMENTAL | Contract Net Protocol (Smith, 1980); ST-SR-IA market allocation (Gerkey &amp; Matarić, 2004). Standard practice. | 6 | Add X-08 (regret-based SSI bidding with de-commitment) and run on X-01 real processes. |</w:t>
      </w:r>
    </w:p>
    <w:p w14:paraId="72DFD428" w14:textId="77777777" w:rsidR="003043CA" w:rsidRDefault="003043CA" w:rsidP="003043CA">
      <w:r>
        <w:t>| N2 | Intent Broadcast + Space-Time Reservation | TABLE STAKES | WHCA* (Silver, 2005); dynamic reservation grids in Kiva/Amazon Robotics. Standard in space-time MAPF. | 5 | Retain feature, but remove novelty claim. Add X-09 so collision avoidance is a live verified invariant. |</w:t>
      </w:r>
    </w:p>
    <w:p w14:paraId="0FDAF819" w14:textId="77777777" w:rsidR="003043CA" w:rsidRDefault="003043CA" w:rsidP="003043CA">
      <w:r>
        <w:t>| N3 | Deterministic Replay &amp; Trace Hashing | GENUINE (Engineering) | Rare in hackathon multi-agent software. Directly enables auditability and debugging. | 8 | Add X-22 (ambient seed &amp; rolling trace hash in status bar). Demonstrate identical hashes across runs. |</w:t>
      </w:r>
    </w:p>
    <w:p w14:paraId="5E6C8A68" w14:textId="77777777" w:rsidR="003043CA" w:rsidRDefault="003043CA" w:rsidP="003043CA">
      <w:r>
        <w:lastRenderedPageBreak/>
        <w:t>| N4 | Deadlock Detection &amp; Graded Escalation | INCREMENTAL | WFG cycle detection (Coffman et al., 1971; Knapp, 1987); AGV zone control (Kim &amp; Tanchoco). | 6 | Upgrade to X-06 (Deadlock AVOIDANCE via total priority ordering + priority inheritance). |</w:t>
      </w:r>
    </w:p>
    <w:p w14:paraId="0506A1E2" w14:textId="77777777" w:rsidR="003043CA" w:rsidRDefault="003043CA" w:rsidP="003043CA">
      <w:r>
        <w:t>| N5 | Edge-AI Safety Firewall (Veto Power) | GENUINE | Formally known as Runtime Assurance / Simplex Architecture (Sha, 2001). Highly defensible when properly named. | 9 | Display live veto counter and add X-04 (edge compute latency metrics). |</w:t>
      </w:r>
    </w:p>
    <w:p w14:paraId="6A7D165E" w14:textId="77777777" w:rsidR="003043CA" w:rsidRDefault="003043CA" w:rsidP="003043CA">
      <w:r>
        <w:t>| N6 | Graceful Degradation Ladder | INCREMENTAL | Mode-based degradation is standard in fault-tolerant systems design. | 7 | Implement X-02 (message-bus impairment injection) so degradation is a measured condition, not a flag. |</w:t>
      </w:r>
    </w:p>
    <w:p w14:paraId="5BD007FC" w14:textId="77777777" w:rsidR="003043CA" w:rsidRDefault="003043CA" w:rsidP="003043CA">
      <w:r>
        <w:t>| N7 | Live Digital-Twin Command Centre | OVERCLAIMED (as Novelty) | A UI is product differentiation, not a scientific contribution. Claiming it as novel invites academic criticism. | 9 (as Visual Diff) | Reclassify as core system differentiation. Focus presentation on the Decision Inspector utility breakdowns. |</w:t>
      </w:r>
    </w:p>
    <w:p w14:paraId="56CF47B4" w14:textId="77777777" w:rsidR="003043CA" w:rsidRDefault="003043CA" w:rsidP="003043CA">
      <w:r>
        <w:t>| N8 | Closed-Loop Analytics to Bid Weights | OVERCLAIMED | As specified, this is offline parameter tuning represented as a feedback loop. | 4 (9 if fixed) | Replace with X-19 (UCB1 multi-armed bandit over discrete weight vectors with live regret curves). |</w:t>
      </w:r>
    </w:p>
    <w:p w14:paraId="68FEB994" w14:textId="77777777" w:rsidR="003043CA" w:rsidRDefault="003043CA" w:rsidP="003043CA">
      <w:r>
        <w:t>Panel Adjudication Ranking (by Real Judge Impact)</w:t>
      </w:r>
    </w:p>
    <w:p w14:paraId="0F223FE8" w14:textId="77777777" w:rsidR="003043CA" w:rsidRDefault="003043CA" w:rsidP="003043CA">
      <w:r>
        <w:t xml:space="preserve"> * N10 (New): Counterfactual Ghost Fleet Co-Simulation (Score: 10/10)</w:t>
      </w:r>
    </w:p>
    <w:p w14:paraId="2FFA524B" w14:textId="77777777" w:rsidR="003043CA" w:rsidRDefault="003043CA" w:rsidP="003043CA">
      <w:r>
        <w:t xml:space="preserve"> * N5: Edge-AI Safety Firewall / Simplex Architecture (Score: 9/10)</w:t>
      </w:r>
    </w:p>
    <w:p w14:paraId="3133C4C3" w14:textId="77777777" w:rsidR="003043CA" w:rsidRDefault="003043CA" w:rsidP="003043CA">
      <w:r>
        <w:t xml:space="preserve"> * N9 (New): Adversarial Rogue Robot Isolation (Score: 9/10)</w:t>
      </w:r>
    </w:p>
    <w:p w14:paraId="2A104B8D" w14:textId="77777777" w:rsidR="003043CA" w:rsidRDefault="003043CA" w:rsidP="003043CA">
      <w:r>
        <w:t xml:space="preserve"> * N7: Digital-Twin Decision Inspector (As Differentiation) (Score: 9/10)</w:t>
      </w:r>
    </w:p>
    <w:p w14:paraId="4E2F2A7A" w14:textId="77777777" w:rsidR="003043CA" w:rsidRDefault="003043CA" w:rsidP="003043CA">
      <w:r>
        <w:t xml:space="preserve"> * N3: Deterministic Replay &amp; Trace Auditability (Score: 8/10)</w:t>
      </w:r>
    </w:p>
    <w:p w14:paraId="027D6463" w14:textId="77777777" w:rsidR="003043CA" w:rsidRDefault="003043CA" w:rsidP="003043CA">
      <w:r>
        <w:t xml:space="preserve"> * N6: Graceful Network Degradation (Score: 7/10)</w:t>
      </w:r>
    </w:p>
    <w:p w14:paraId="1F80EA2E" w14:textId="77777777" w:rsidR="003043CA" w:rsidRDefault="003043CA" w:rsidP="003043CA">
      <w:r>
        <w:t xml:space="preserve"> * N4: Deadlock Avoidance with Priority Inheritance (Score: 6/10)</w:t>
      </w:r>
    </w:p>
    <w:p w14:paraId="2FA4B3BE" w14:textId="77777777" w:rsidR="003043CA" w:rsidRDefault="003043CA" w:rsidP="003043CA">
      <w:r>
        <w:t xml:space="preserve"> * N1: Decentralized Regret-Based Auction (Score: 6/10)</w:t>
      </w:r>
    </w:p>
    <w:p w14:paraId="5C904003" w14:textId="77777777" w:rsidR="003043CA" w:rsidRDefault="003043CA" w:rsidP="003043CA">
      <w:r>
        <w:t xml:space="preserve"> * N2: Intent Broadcast &amp; Space-Time Reservations (Score: 5/10 - Table Stakes)</w:t>
      </w:r>
    </w:p>
    <w:p w14:paraId="24F49194" w14:textId="77777777" w:rsidR="003043CA" w:rsidRDefault="003043CA" w:rsidP="003043CA">
      <w:r>
        <w:t xml:space="preserve"> * N8: Closed-Loop Analytics (Score: 4/10 as drafted; cut unless X-19 built)</w:t>
      </w:r>
    </w:p>
    <w:p w14:paraId="5581901D" w14:textId="77777777" w:rsidR="003043CA" w:rsidRDefault="003043CA" w:rsidP="003043CA">
      <w:r>
        <w:t>3. Problem-Statement Coverage</w:t>
      </w:r>
    </w:p>
    <w:p w14:paraId="66828EF6" w14:textId="77777777" w:rsidR="003043CA" w:rsidRDefault="003043CA" w:rsidP="003043CA">
      <w:r>
        <w:t>Auditing against SIH26123, Bharat Electronics Limited (BEL) expectations, and the core title requirements.</w:t>
      </w:r>
    </w:p>
    <w:p w14:paraId="39B358D2" w14:textId="77777777" w:rsidR="003043CA" w:rsidRDefault="003043CA" w:rsidP="003043CA">
      <w:r>
        <w:lastRenderedPageBreak/>
        <w:t>Panel Dialogue</w:t>
      </w:r>
    </w:p>
    <w:p w14:paraId="306347E2" w14:textId="77777777" w:rsidR="003043CA" w:rsidRDefault="003043CA" w:rsidP="003043CA">
      <w:r>
        <w:t>&gt; PROFESSOR: "Let me interrogate the title: 'Edge-AI Based Distributed Fleet Coordination'. First, 'Distributed': If all 50 robots run inside a single Python process using an asyncio event loop or a central tick function in app/coordination/, you do not have a distributed system. You have a centralized simulation pretending to be distributed. If I kill the main process, the whole fleet dies. That fails BEL's basic requirement for edge-resilient robotics."</w:t>
      </w:r>
    </w:p>
    <w:p w14:paraId="6BC9698A" w14:textId="77777777" w:rsidR="003043CA" w:rsidRDefault="003043CA" w:rsidP="003043CA">
      <w:r>
        <w:t>&gt; RIVAL: "Exactly! And look at 'Edge-AI': The blueprint states the ML model is a RandomForestClassifier trained on dataset outputs generated by the rule engine itself! That is behavior cloning of your own heuristic. If the rule engine has a flaw, the ML model clones the flaw. Worse, running scikit-learn inside a centralized FastAPI server is neither 'Edge' nor innovative 'AI'."</w:t>
      </w:r>
    </w:p>
    <w:p w14:paraId="28E2B511" w14:textId="77777777" w:rsidR="003043CA" w:rsidRDefault="003043CA" w:rsidP="003043CA">
      <w:r>
        <w:t>&gt; JUDGE: "BEL builds defense equipment. They want to see: What happens when radio communications are jammed in a warehouse zone? What happens if an enemy or a rogue actor compromises one robot? If your system freezes when the central process drops, you lose."</w:t>
      </w:r>
    </w:p>
    <w:p w14:paraId="1C49103D" w14:textId="77777777" w:rsidR="003043CA" w:rsidRDefault="003043CA" w:rsidP="003043CA">
      <w:r>
        <w:t xml:space="preserve">&gt; </w:t>
      </w:r>
    </w:p>
    <w:p w14:paraId="3A00BD71" w14:textId="77777777" w:rsidR="003043CA" w:rsidRDefault="003043CA" w:rsidP="003043CA">
      <w:r>
        <w:t xml:space="preserve">                             PROBLEM STATEMENT GAP &amp; VERIFICATION</w:t>
      </w:r>
    </w:p>
    <w:p w14:paraId="49706441" w14:textId="77777777" w:rsidR="003043CA" w:rsidRDefault="003043CA" w:rsidP="003043CA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┌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77C2E109" w14:textId="77777777" w:rsidR="003043CA" w:rsidRDefault="003043CA" w:rsidP="003043CA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│</w:t>
      </w:r>
      <w:r>
        <w:rPr>
          <w:rFonts w:hint="eastAsia"/>
        </w:rPr>
        <w:t xml:space="preserve"> CLAIM            </w:t>
      </w:r>
      <w:r>
        <w:rPr>
          <w:rFonts w:hint="eastAsia"/>
        </w:rPr>
        <w:t>│</w:t>
      </w:r>
      <w:r>
        <w:rPr>
          <w:rFonts w:hint="eastAsia"/>
        </w:rPr>
        <w:t xml:space="preserve"> BLUEPRINT AUDIT STATUS[span_95](start_span)[span_95](end_span)      </w:t>
      </w:r>
      <w:r>
        <w:rPr>
          <w:rFonts w:hint="eastAsia"/>
        </w:rPr>
        <w:t>│</w:t>
      </w:r>
      <w:r>
        <w:rPr>
          <w:rFonts w:hint="eastAsia"/>
        </w:rPr>
        <w:t xml:space="preserve"> MANDATORY FIX REQUIRED[span_96](start_span)[span_96](end_span)         </w:t>
      </w:r>
      <w:r>
        <w:rPr>
          <w:rFonts w:hint="eastAsia"/>
        </w:rPr>
        <w:t>│</w:t>
      </w:r>
    </w:p>
    <w:p w14:paraId="0A4004CB" w14:textId="77777777" w:rsidR="003043CA" w:rsidRDefault="003043CA" w:rsidP="003043CA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├──────────────────┼──────────────────────────────────────┼──────────────────────────────────────────┤</w:t>
      </w:r>
    </w:p>
    <w:p w14:paraId="55049039" w14:textId="77777777" w:rsidR="003043CA" w:rsidRDefault="003043CA" w:rsidP="003043CA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│</w:t>
      </w:r>
      <w:r>
        <w:rPr>
          <w:rFonts w:hint="eastAsia"/>
        </w:rPr>
        <w:t xml:space="preserve"> "Distributed"    </w:t>
      </w:r>
      <w:r>
        <w:rPr>
          <w:rFonts w:hint="eastAsia"/>
        </w:rPr>
        <w:t>│</w:t>
      </w:r>
      <w:r>
        <w:rPr>
          <w:rFonts w:hint="eastAsia"/>
        </w:rPr>
        <w:t xml:space="preserve"> Single Python GIL tick loop          </w:t>
      </w:r>
      <w:r>
        <w:rPr>
          <w:rFonts w:hint="eastAsia"/>
        </w:rPr>
        <w:t>│</w:t>
      </w:r>
      <w:r>
        <w:rPr>
          <w:rFonts w:hint="eastAsia"/>
        </w:rPr>
        <w:t xml:space="preserve"> X-01: Sovereign OS processes             </w:t>
      </w:r>
      <w:r>
        <w:rPr>
          <w:rFonts w:hint="eastAsia"/>
        </w:rPr>
        <w:t>│</w:t>
      </w:r>
    </w:p>
    <w:p w14:paraId="2B1DC88E" w14:textId="77777777" w:rsidR="003043CA" w:rsidRDefault="003043CA" w:rsidP="003043CA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│</w:t>
      </w:r>
      <w:r>
        <w:rPr>
          <w:rFonts w:hint="eastAsia"/>
        </w:rPr>
        <w:t xml:space="preserve"> "Edge Compute"   </w:t>
      </w:r>
      <w:r>
        <w:rPr>
          <w:rFonts w:hint="eastAsia"/>
        </w:rPr>
        <w:t>│</w:t>
      </w:r>
      <w:r>
        <w:rPr>
          <w:rFonts w:hint="eastAsia"/>
        </w:rPr>
        <w:t xml:space="preserve"> Unmeasured central Python inference </w:t>
      </w:r>
      <w:r>
        <w:rPr>
          <w:rFonts w:hint="eastAsia"/>
        </w:rPr>
        <w:t>│</w:t>
      </w:r>
      <w:r>
        <w:rPr>
          <w:rFonts w:hint="eastAsia"/>
        </w:rPr>
        <w:t xml:space="preserve"> X-04: Per-agent compute/latency budget   </w:t>
      </w:r>
      <w:r>
        <w:rPr>
          <w:rFonts w:hint="eastAsia"/>
        </w:rPr>
        <w:t>│</w:t>
      </w:r>
    </w:p>
    <w:p w14:paraId="30A3AE01" w14:textId="77777777" w:rsidR="003043CA" w:rsidRDefault="003043CA" w:rsidP="003043CA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│</w:t>
      </w:r>
      <w:r>
        <w:rPr>
          <w:rFonts w:hint="eastAsia"/>
        </w:rPr>
        <w:t xml:space="preserve"> "AI Integration" </w:t>
      </w:r>
      <w:r>
        <w:rPr>
          <w:rFonts w:hint="eastAsia"/>
        </w:rPr>
        <w:t>│</w:t>
      </w:r>
      <w:r>
        <w:rPr>
          <w:rFonts w:hint="eastAsia"/>
        </w:rPr>
        <w:t xml:space="preserve"> Behavior-cloning of rule engine      </w:t>
      </w:r>
      <w:r>
        <w:rPr>
          <w:rFonts w:hint="eastAsia"/>
        </w:rPr>
        <w:t>│</w:t>
      </w:r>
      <w:r>
        <w:rPr>
          <w:rFonts w:hint="eastAsia"/>
        </w:rPr>
        <w:t xml:space="preserve"> X-20: Predictive congestion forecasting  </w:t>
      </w:r>
      <w:r>
        <w:rPr>
          <w:rFonts w:hint="eastAsia"/>
        </w:rPr>
        <w:t>│</w:t>
      </w:r>
    </w:p>
    <w:p w14:paraId="12571B9B" w14:textId="77777777" w:rsidR="003043CA" w:rsidRPr="00D85095" w:rsidRDefault="003043CA" w:rsidP="003043CA">
      <w:pPr>
        <w:rPr>
          <w:rFonts w:hint="eastAsia"/>
          <w:lang w:val="fr-FR"/>
        </w:rPr>
      </w:pPr>
      <w:r>
        <w:rPr>
          <w:rFonts w:hint="eastAsia"/>
        </w:rPr>
        <w:lastRenderedPageBreak/>
        <w:t xml:space="preserve">  </w:t>
      </w:r>
      <w:r w:rsidRPr="00D85095">
        <w:rPr>
          <w:rFonts w:hint="eastAsia"/>
          <w:lang w:val="fr-FR"/>
        </w:rPr>
        <w:t>│</w:t>
      </w:r>
      <w:r w:rsidRPr="00D85095">
        <w:rPr>
          <w:rFonts w:hint="eastAsia"/>
          <w:lang w:val="fr-FR"/>
        </w:rPr>
        <w:t xml:space="preserve"> "BEL Resilience" </w:t>
      </w:r>
      <w:r w:rsidRPr="00D85095">
        <w:rPr>
          <w:rFonts w:hint="eastAsia"/>
          <w:lang w:val="fr-FR"/>
        </w:rPr>
        <w:t>│</w:t>
      </w:r>
      <w:r w:rsidRPr="00D85095">
        <w:rPr>
          <w:rFonts w:hint="eastAsia"/>
          <w:lang w:val="fr-FR"/>
        </w:rPr>
        <w:t xml:space="preserve"> Manual mode flags                    </w:t>
      </w:r>
      <w:r w:rsidRPr="00D85095">
        <w:rPr>
          <w:rFonts w:hint="eastAsia"/>
          <w:lang w:val="fr-FR"/>
        </w:rPr>
        <w:t>│</w:t>
      </w:r>
      <w:r w:rsidRPr="00D85095">
        <w:rPr>
          <w:rFonts w:hint="eastAsia"/>
          <w:lang w:val="fr-FR"/>
        </w:rPr>
        <w:t xml:space="preserve"> X-02: Impairments + X-10 Rogue isolation </w:t>
      </w:r>
      <w:r w:rsidRPr="00D85095">
        <w:rPr>
          <w:rFonts w:hint="eastAsia"/>
          <w:lang w:val="fr-FR"/>
        </w:rPr>
        <w:t>│</w:t>
      </w:r>
    </w:p>
    <w:p w14:paraId="32CAC879" w14:textId="77777777" w:rsidR="003043CA" w:rsidRPr="00D85095" w:rsidRDefault="003043CA" w:rsidP="003043CA">
      <w:pPr>
        <w:rPr>
          <w:rFonts w:hint="eastAsia"/>
          <w:lang w:val="fr-FR"/>
        </w:rPr>
      </w:pPr>
      <w:r w:rsidRPr="00D85095">
        <w:rPr>
          <w:rFonts w:hint="eastAsia"/>
          <w:lang w:val="fr-FR"/>
        </w:rPr>
        <w:t xml:space="preserve">  </w:t>
      </w:r>
      <w:r w:rsidRPr="00D85095">
        <w:rPr>
          <w:rFonts w:hint="eastAsia"/>
          <w:lang w:val="fr-FR"/>
        </w:rPr>
        <w:t>└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2879A885" w14:textId="77777777" w:rsidR="003043CA" w:rsidRPr="00D85095" w:rsidRDefault="003043CA" w:rsidP="003043CA">
      <w:pPr>
        <w:rPr>
          <w:lang w:val="fr-FR"/>
        </w:rPr>
      </w:pPr>
    </w:p>
    <w:p w14:paraId="5E42B2A2" w14:textId="77777777" w:rsidR="003043CA" w:rsidRPr="00D85095" w:rsidRDefault="003043CA" w:rsidP="003043CA">
      <w:pPr>
        <w:rPr>
          <w:lang w:val="fr-FR"/>
        </w:rPr>
      </w:pPr>
      <w:r w:rsidRPr="00D85095">
        <w:rPr>
          <w:lang w:val="fr-FR"/>
        </w:rPr>
        <w:t>Verification Strategy</w:t>
      </w:r>
    </w:p>
    <w:p w14:paraId="3FCBD328" w14:textId="77777777" w:rsidR="003043CA" w:rsidRDefault="003043CA" w:rsidP="003043CA">
      <w:r w:rsidRPr="00D85095">
        <w:rPr>
          <w:lang w:val="fr-FR"/>
        </w:rPr>
        <w:t xml:space="preserve"> * Honoring "Distributed": Must deploy X-01 (Sovereign Agent Mode). </w:t>
      </w:r>
      <w:r>
        <w:t>Each AMR agent runs as an isolated OS process communicating via Unix domain sockets or localhost UDP sockets. In the demo, executing kill -9 &lt;agent_pid&gt; must cause neighboring agents to detect heartbeat loss, invalidate reservations, and reroute dynamically without halting the system.</w:t>
      </w:r>
    </w:p>
    <w:p w14:paraId="09708B5D" w14:textId="77777777" w:rsidR="003043CA" w:rsidRDefault="003043CA" w:rsidP="003043CA">
      <w:r>
        <w:t xml:space="preserve"> * Honoring "Edge": Implement X-04 (Edge Compute Budget Panel). Display real-time execution statistics: memory usage (&lt; 15MB per agent), inference time (&lt; 2.5ms on single CPU core), and tick budget utilization. Proves the software can run on an onboard ESP32-S3 or Raspberry Pi CM4 controller.</w:t>
      </w:r>
    </w:p>
    <w:p w14:paraId="3D9F1C7E" w14:textId="77777777" w:rsidR="003043CA" w:rsidRDefault="003043CA" w:rsidP="003043CA">
      <w:r>
        <w:t xml:space="preserve"> * Honoring "AI": Re-architect M3 via X-20 (Predictive Congestion Forecasting). Instead of predicting atomic movement actions (MOVE/WAIT), the ML model processes spatial-temporal trajectory density to forecast localized congestion 5–10 seconds into the future. This forecast updates the time-expanded cost field (X-05) used by Member 3's A^* planner.</w:t>
      </w:r>
    </w:p>
    <w:p w14:paraId="1C14DFF9" w14:textId="77777777" w:rsidR="003043CA" w:rsidRDefault="003043CA" w:rsidP="003043CA">
      <w:r>
        <w:t>4. Highest Wow-per-Effort Addition</w:t>
      </w:r>
    </w:p>
    <w:p w14:paraId="67E110E5" w14:textId="77777777" w:rsidR="003043CA" w:rsidRDefault="003043CA" w:rsidP="003043CA">
      <w:r>
        <w:t>The Winner: Counterfactual Ghost Fleet Co-Simulation (X-12)</w:t>
      </w:r>
    </w:p>
    <w:p w14:paraId="40521F4C" w14:textId="77777777" w:rsidR="003043CA" w:rsidRDefault="003043CA" w:rsidP="003043CA">
      <w:r>
        <w:t xml:space="preserve"> * Module: M5 (Simulation) + M1 (Frontend)</w:t>
      </w:r>
    </w:p>
    <w:p w14:paraId="298774FC" w14:textId="77777777" w:rsidR="003043CA" w:rsidRDefault="003043CA" w:rsidP="003043CA">
      <w:r>
        <w:t xml:space="preserve"> * Effort: Medium (1.5 days) | Judge Impact: 10/10 | Efficiency Score: 4.0</w:t>
      </w:r>
    </w:p>
    <w:p w14:paraId="4C9FC13C" w14:textId="77777777" w:rsidR="003043CA" w:rsidRDefault="003043CA" w:rsidP="003043CA">
      <w:r>
        <w:t xml:space="preserve">                     LIVE CANVAS: COUNTERFACTUAL CO-SIMULATION (X-12)</w:t>
      </w:r>
    </w:p>
    <w:p w14:paraId="27C504E6" w14:textId="77777777" w:rsidR="003043CA" w:rsidRDefault="003043CA" w:rsidP="003043CA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┌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4C59A6D3" w14:textId="77777777" w:rsidR="003043CA" w:rsidRDefault="003043CA" w:rsidP="003043CA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│</w:t>
      </w:r>
      <w:r>
        <w:rPr>
          <w:rFonts w:hint="eastAsia"/>
        </w:rPr>
        <w:t xml:space="preserve"> [ MAP CANVAS ]                                                                              </w:t>
      </w:r>
      <w:r>
        <w:rPr>
          <w:rFonts w:hint="eastAsia"/>
        </w:rPr>
        <w:t>│</w:t>
      </w:r>
    </w:p>
    <w:p w14:paraId="2661BA21" w14:textId="77777777" w:rsidR="003043CA" w:rsidRDefault="003043CA" w:rsidP="003043CA">
      <w:r>
        <w:lastRenderedPageBreak/>
        <w:t xml:space="preserve">  </w:t>
      </w:r>
      <w:r>
        <w:rPr>
          <w:rFonts w:hint="eastAsia"/>
        </w:rPr>
        <w:t>│</w:t>
      </w:r>
      <w:r>
        <w:t xml:space="preserve">   (R01) </w:t>
      </w:r>
      <w:r>
        <w:rPr>
          <w:rFonts w:hint="eastAsia"/>
        </w:rPr>
        <w:t>──</w:t>
      </w:r>
      <w:r>
        <w:rPr>
          <w:rFonts w:ascii="Arial" w:hAnsi="Arial" w:cs="Arial"/>
        </w:rPr>
        <w:t>►</w:t>
      </w:r>
      <w:r>
        <w:t xml:space="preserve"> Solid Blue (SWARMOS Agent) </w:t>
      </w:r>
      <w:r>
        <w:rPr>
          <w:rFonts w:hint="eastAsia"/>
        </w:rPr>
        <w:t>──</w:t>
      </w:r>
      <w:r>
        <w:rPr>
          <w:rFonts w:ascii="Arial" w:hAnsi="Arial" w:cs="Arial"/>
        </w:rPr>
        <w:t>►</w:t>
      </w:r>
      <w:r>
        <w:t xml:space="preserve"> Path Clear (Space-Time Lock Active)              </w:t>
      </w:r>
      <w:r>
        <w:rPr>
          <w:rFonts w:hint="eastAsia"/>
        </w:rPr>
        <w:t>│</w:t>
      </w:r>
    </w:p>
    <w:p w14:paraId="0E2E56CA" w14:textId="77777777" w:rsidR="003043CA" w:rsidRDefault="003043CA" w:rsidP="003043CA">
      <w:r>
        <w:t xml:space="preserve">  </w:t>
      </w:r>
      <w:r>
        <w:rPr>
          <w:rFonts w:hint="eastAsia"/>
        </w:rPr>
        <w:t>│</w:t>
      </w:r>
      <w:r>
        <w:t xml:space="preserve">   (G01) </w:t>
      </w:r>
      <w:r>
        <w:rPr>
          <w:rFonts w:ascii="Arial" w:hAnsi="Arial" w:cs="Arial"/>
        </w:rPr>
        <w:t>░░►</w:t>
      </w:r>
      <w:r>
        <w:t xml:space="preserve"> Ghost Red (Baseline Centralized) </w:t>
      </w:r>
      <w:r>
        <w:rPr>
          <w:rFonts w:ascii="Arial" w:hAnsi="Arial" w:cs="Arial"/>
        </w:rPr>
        <w:t>░░►</w:t>
      </w:r>
      <w:r>
        <w:t xml:space="preserve"> Stalled at Intersection I-04 (Deadlock)    </w:t>
      </w:r>
      <w:r>
        <w:rPr>
          <w:rFonts w:hint="eastAsia"/>
        </w:rPr>
        <w:t>│</w:t>
      </w:r>
    </w:p>
    <w:p w14:paraId="22C42BD9" w14:textId="77777777" w:rsidR="003043CA" w:rsidRDefault="003043CA" w:rsidP="003043CA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│</w:t>
      </w:r>
      <w:r>
        <w:rPr>
          <w:rFonts w:hint="eastAsia"/>
        </w:rPr>
        <w:t xml:space="preserve">                                                                                             </w:t>
      </w:r>
      <w:r>
        <w:rPr>
          <w:rFonts w:hint="eastAsia"/>
        </w:rPr>
        <w:t>│</w:t>
      </w:r>
    </w:p>
    <w:p w14:paraId="5AD2DA9A" w14:textId="77777777" w:rsidR="003043CA" w:rsidRDefault="003043CA" w:rsidP="003043CA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│</w:t>
      </w:r>
      <w:r>
        <w:rPr>
          <w:rFonts w:hint="eastAsia"/>
        </w:rPr>
        <w:t xml:space="preserve"> [ LIVE SCOREBOARD ]                                                                         </w:t>
      </w:r>
      <w:r>
        <w:rPr>
          <w:rFonts w:hint="eastAsia"/>
        </w:rPr>
        <w:t>│</w:t>
      </w:r>
    </w:p>
    <w:p w14:paraId="66193DAE" w14:textId="77777777" w:rsidR="003043CA" w:rsidRDefault="003043CA" w:rsidP="003043CA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│</w:t>
      </w:r>
      <w:r>
        <w:rPr>
          <w:rFonts w:hint="eastAsia"/>
        </w:rPr>
        <w:t xml:space="preserve">   SWARMOS Tasks: 42  </w:t>
      </w:r>
      <w:r>
        <w:rPr>
          <w:rFonts w:hint="eastAsia"/>
        </w:rPr>
        <w:t>│</w:t>
      </w:r>
      <w:r>
        <w:rPr>
          <w:rFonts w:hint="eastAsia"/>
        </w:rPr>
        <w:t xml:space="preserve">  Baseline Tasks: 28  </w:t>
      </w:r>
      <w:r>
        <w:rPr>
          <w:rFonts w:hint="eastAsia"/>
        </w:rPr>
        <w:t>│</w:t>
      </w:r>
      <w:r>
        <w:rPr>
          <w:rFonts w:hint="eastAsia"/>
        </w:rPr>
        <w:t xml:space="preserve">  Lead: +14 Tasks (+50.0%)                     </w:t>
      </w:r>
      <w:r>
        <w:rPr>
          <w:rFonts w:hint="eastAsia"/>
        </w:rPr>
        <w:t>│</w:t>
      </w:r>
    </w:p>
    <w:p w14:paraId="71602016" w14:textId="77777777" w:rsidR="003043CA" w:rsidRDefault="003043CA" w:rsidP="003043CA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│</w:t>
      </w:r>
      <w:r>
        <w:rPr>
          <w:rFonts w:hint="eastAsia"/>
        </w:rPr>
        <w:t xml:space="preserve">   Space-Time Overlaps: 0 (SWARMOS) vs 6 Conflicts (Baseline)                                </w:t>
      </w:r>
      <w:r>
        <w:rPr>
          <w:rFonts w:hint="eastAsia"/>
        </w:rPr>
        <w:t>│</w:t>
      </w:r>
    </w:p>
    <w:p w14:paraId="0FBBF111" w14:textId="77777777" w:rsidR="003043CA" w:rsidRDefault="003043CA" w:rsidP="003043CA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└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381BE36E" w14:textId="77777777" w:rsidR="003043CA" w:rsidRDefault="003043CA" w:rsidP="003043CA"/>
    <w:p w14:paraId="20F0CD07" w14:textId="77777777" w:rsidR="003043CA" w:rsidRDefault="003043CA" w:rsidP="003043CA">
      <w:r>
        <w:t>Technical Mechanism</w:t>
      </w:r>
    </w:p>
    <w:p w14:paraId="50F645C1" w14:textId="77777777" w:rsidR="003043CA" w:rsidRDefault="003043CA" w:rsidP="003043CA">
      <w:r>
        <w:t>During scenario execution, M5 runs two allocation engines simultaneously using the exact same random seed and task arrival sequence:</w:t>
      </w:r>
    </w:p>
    <w:p w14:paraId="12DEF082" w14:textId="77777777" w:rsidR="003043CA" w:rsidRDefault="003043CA" w:rsidP="003043CA">
      <w:r>
        <w:t xml:space="preserve"> * Primary Fleet (SWARMOS): Solid rendered AMRs using decentralized spatial-temporal corridor negotiation.</w:t>
      </w:r>
    </w:p>
    <w:p w14:paraId="0DBD5437" w14:textId="77777777" w:rsidR="003043CA" w:rsidRDefault="003043CA" w:rsidP="003043CA">
      <w:r>
        <w:t xml:space="preserve"> * Ghost Fleet (Baseline): Semi-transparent "ghost" markers rendered in outline red, executing a conventional centralized greedy dispatcher with dynamic obstacle avoidance.</w:t>
      </w:r>
    </w:p>
    <w:p w14:paraId="3354832B" w14:textId="77777777" w:rsidR="003043CA" w:rsidRDefault="003043CA" w:rsidP="003043CA">
      <w:r>
        <w:t>The UI presents a real-time comparison counter showing completed tasks, current deadlocks, and total delay.</w:t>
      </w:r>
    </w:p>
    <w:p w14:paraId="4C38E382" w14:textId="77777777" w:rsidR="003043CA" w:rsidRDefault="003043CA" w:rsidP="003043CA">
      <w:r>
        <w:t>Panel Justification &amp; Rejection of Runners-Up</w:t>
      </w:r>
    </w:p>
    <w:p w14:paraId="3D7CD8BB" w14:textId="77777777" w:rsidR="003043CA" w:rsidRDefault="003043CA" w:rsidP="003043CA">
      <w:r>
        <w:t>&gt; DESIGNER: "Bar charts do not win hackathons. Showing SWARMOS AMRs actively navigating past stalled 'ghost' robots on the same screen provides immediate visual proof of performance."</w:t>
      </w:r>
    </w:p>
    <w:p w14:paraId="799343FD" w14:textId="77777777" w:rsidR="003043CA" w:rsidRDefault="003043CA" w:rsidP="003043CA">
      <w:r>
        <w:t>&gt; JUDGE: "This eliminates the critique that the benchmark comparison was cooked on a separate run. You are proving superiority on the exact same task stream, live on screen."</w:t>
      </w:r>
    </w:p>
    <w:p w14:paraId="21A43ABF" w14:textId="77777777" w:rsidR="003043CA" w:rsidRDefault="003043CA" w:rsidP="003043CA">
      <w:r>
        <w:t>&gt; PROFESSOR: "Why did we reject the runners-up?"</w:t>
      </w:r>
    </w:p>
    <w:p w14:paraId="346E725A" w14:textId="77777777" w:rsidR="003043CA" w:rsidRDefault="003043CA" w:rsidP="003043CA">
      <w:r>
        <w:lastRenderedPageBreak/>
        <w:t>&gt;  * Runner-Up 1: Bounded Windowed CBS (X-07) [Effort: L, Impact: 8]: Too complex to implement cleanly within the remaining timeline; high risk of tick-rate budget overruns during live presentation.</w:t>
      </w:r>
    </w:p>
    <w:p w14:paraId="0C25ACAF" w14:textId="77777777" w:rsidR="003043CA" w:rsidRDefault="003043CA" w:rsidP="003043CA">
      <w:r>
        <w:t>&gt;  * Runner-Up 2: Safety Invariant Counter (X-09) [Effort: S, Impact: 9]: Essential and included in the action list, but serves as an audit metric rather than a primary visual anchor.</w:t>
      </w:r>
    </w:p>
    <w:p w14:paraId="1C5E5BB7" w14:textId="77777777" w:rsidR="003043CA" w:rsidRDefault="003043CA" w:rsidP="003043CA">
      <w:r>
        <w:t>&gt;  * Runner-Up 3: Rogue Robot Quarantine (X-10) [Effort: M, Impact: 9]: High impact for BEL, but requires secondary interaction steps to demonstrate. X-12 works continuously on screen.</w:t>
      </w:r>
    </w:p>
    <w:p w14:paraId="6AF1406A" w14:textId="77777777" w:rsidR="003043CA" w:rsidRDefault="003043CA" w:rsidP="003043CA">
      <w:r>
        <w:t xml:space="preserve">&gt; </w:t>
      </w:r>
    </w:p>
    <w:p w14:paraId="4441008B" w14:textId="77777777" w:rsidR="003043CA" w:rsidRDefault="003043CA" w:rsidP="003043CA">
      <w:r>
        <w:t>5. Hostile Q&amp;A</w:t>
      </w:r>
    </w:p>
    <w:p w14:paraId="0CBEACD7" w14:textId="77777777" w:rsidR="003043CA" w:rsidRDefault="003043CA" w:rsidP="003043CA">
      <w:r>
        <w:t>12 critical questions domain-expert judges will ask, with probed weaknesses, truthful responses, and required pre-demo fixes.</w:t>
      </w:r>
    </w:p>
    <w:p w14:paraId="09F96D81" w14:textId="77777777" w:rsidR="003043CA" w:rsidRDefault="003043CA" w:rsidP="003043CA">
      <w:r>
        <w:t>Q1: "Your problem statement says 'Distributed', but isn't this just a single Python process running an event loop?"</w:t>
      </w:r>
    </w:p>
    <w:p w14:paraId="40EAA696" w14:textId="77777777" w:rsidR="003043CA" w:rsidRDefault="003043CA" w:rsidP="003043CA">
      <w:r>
        <w:t xml:space="preserve"> * (a) Probed Weakness: Architecture relying on a single GIL-bound process pretending to be multi-agent.</w:t>
      </w:r>
    </w:p>
    <w:p w14:paraId="05058F3A" w14:textId="77777777" w:rsidR="003043CA" w:rsidRDefault="003043CA" w:rsidP="003043CA">
      <w:r>
        <w:t xml:space="preserve"> * (b) Strongest Truthful Answer: "Our core engine supports both in-process simulation for fast benchmarking and Sovereign Agent Mode, where every AMR runs as an isolated OS process communicating over UDP sockets with zero shared memory."</w:t>
      </w:r>
    </w:p>
    <w:p w14:paraId="41546987" w14:textId="77777777" w:rsidR="003043CA" w:rsidRDefault="003043CA" w:rsidP="003043CA">
      <w:r>
        <w:t xml:space="preserve"> * (c) Pre-Demo Fix: Implement X-01. Add a switch (--sovereign) in app/main.py and show OS process IDs (PIDs) in the system health panel.</w:t>
      </w:r>
    </w:p>
    <w:p w14:paraId="5E61487E" w14:textId="77777777" w:rsidR="003043CA" w:rsidRDefault="003043CA" w:rsidP="003043CA">
      <w:r>
        <w:t>Q2: "How is your space-time reservation different from WHCA*, which Silver published in 2005?"</w:t>
      </w:r>
    </w:p>
    <w:p w14:paraId="5526EB8E" w14:textId="77777777" w:rsidR="003043CA" w:rsidRDefault="003043CA" w:rsidP="003043CA">
      <w:r>
        <w:t xml:space="preserve"> * (a) Probed Weakness: Claiming standard academic prior art as an original invention.</w:t>
      </w:r>
    </w:p>
    <w:p w14:paraId="512781FF" w14:textId="77777777" w:rsidR="003043CA" w:rsidRDefault="003043CA" w:rsidP="003043CA">
      <w:r>
        <w:t xml:space="preserve"> * (b) Strongest Truthful Answer: "Space-time reservation is derived from WHCA*. Our contribution is the asynchronous, peer-to-peer negotiation protocol that grants and invalidates these reservations over lossy mesh networks without a central reservation table."</w:t>
      </w:r>
    </w:p>
    <w:p w14:paraId="73B3048D" w14:textId="77777777" w:rsidR="003043CA" w:rsidRDefault="003043CA" w:rsidP="003043CA">
      <w:r>
        <w:t xml:space="preserve"> * (c) Pre-Demo Fix: Explicitly cite WHCA* in documentation. Emphasize the decentralized peer-to-peer lock table mechanism over the reservation grid concept.</w:t>
      </w:r>
    </w:p>
    <w:p w14:paraId="35C28B29" w14:textId="77777777" w:rsidR="003043CA" w:rsidRDefault="003043CA" w:rsidP="003043CA">
      <w:r>
        <w:lastRenderedPageBreak/>
        <w:t>Q3: "Your ML model uses a RandomForest to predict MOVE/WAIT. Didn't you just train a model to clone your own rule engine's output?"</w:t>
      </w:r>
    </w:p>
    <w:p w14:paraId="03617A24" w14:textId="77777777" w:rsidR="003043CA" w:rsidRDefault="003043CA" w:rsidP="003043CA">
      <w:r>
        <w:t xml:space="preserve"> * (a) Probed Weakness: Behavior-cloning a simple heuristic model, introducing computational overhead without performance gains.</w:t>
      </w:r>
    </w:p>
    <w:p w14:paraId="4D976D2D" w14:textId="77777777" w:rsidR="003043CA" w:rsidRDefault="003043CA" w:rsidP="003043CA">
      <w:r>
        <w:t xml:space="preserve"> * (b) Strongest Truthful Answer: "We recognized that limitation and repositioned the ML model. It now operates as a spatial-temporal congestion forecaster, predicting cell occupancy probabilities t+10\text{s} ahead to update our cost field, while deterministic rules handle hard safety guarantees."</w:t>
      </w:r>
    </w:p>
    <w:p w14:paraId="454436BB" w14:textId="77777777" w:rsidR="003043CA" w:rsidRDefault="003043CA" w:rsidP="003043CA">
      <w:r>
        <w:t xml:space="preserve"> * (c) Pre-Demo Fix: Implement X-20. Update M3 to output a congestion heat array rather than direct movement classifications.</w:t>
      </w:r>
    </w:p>
    <w:p w14:paraId="64F4868A" w14:textId="77777777" w:rsidR="003043CA" w:rsidRDefault="003043CA" w:rsidP="003043CA">
      <w:r>
        <w:t>Q4: "What happens if a robot's onboard system crashes mid-aisle while holding space-time reservations?"</w:t>
      </w:r>
    </w:p>
    <w:p w14:paraId="13DA3779" w14:textId="77777777" w:rsidR="003043CA" w:rsidRDefault="003043CA" w:rsidP="003043CA">
      <w:r>
        <w:t xml:space="preserve"> * (a) Probed Weakness: Stale reservations blocking warehouse traffic indefinitely.</w:t>
      </w:r>
    </w:p>
    <w:p w14:paraId="358EE08B" w14:textId="77777777" w:rsidR="003043CA" w:rsidRDefault="003043CA" w:rsidP="003043CA">
      <w:r>
        <w:t xml:space="preserve"> * (b) Strongest Truthful Answer: "Peer agents monitor 10 Hz heartbeats. If an agent misses heartbeats for &gt;200\text{ms}, adjacent peers declare it failed, initiate a gossip invalidation protocol, clear its active reservations, and reroute around its last known coordinate."</w:t>
      </w:r>
    </w:p>
    <w:p w14:paraId="45490831" w14:textId="77777777" w:rsidR="003043CA" w:rsidRDefault="003043CA" w:rsidP="003043CA">
      <w:r>
        <w:t xml:space="preserve"> * (c) Pre-Demo Fix: Add a kill -9 button to the UI to demonstrate instant peer heartbeat timeout and reservation clearing on stage.</w:t>
      </w:r>
    </w:p>
    <w:p w14:paraId="1DCC1585" w14:textId="77777777" w:rsidR="003043CA" w:rsidRDefault="003043CA" w:rsidP="003043CA">
      <w:r>
        <w:t>Q5: "How do you prevent two robots from granting themselves the same space-time cell simultaneously over a lossy network?"</w:t>
      </w:r>
    </w:p>
    <w:p w14:paraId="3962615D" w14:textId="77777777" w:rsidR="003043CA" w:rsidRDefault="003043CA" w:rsidP="003043CA">
      <w:r>
        <w:t xml:space="preserve"> * (a) Probed Weakness: Race conditions and consensus failures in distributed systems.</w:t>
      </w:r>
    </w:p>
    <w:p w14:paraId="0E3E02A8" w14:textId="77777777" w:rsidR="003043CA" w:rsidRDefault="003043CA" w:rsidP="003043CA">
      <w:r>
        <w:t xml:space="preserve"> * (b) Strongest Truthful Answer: "Reservations use deterministic tie-breaking based on an immutable multi-attribute utility score (U_i) combined with unique agent sequence IDs. If overlapping requests occur, the higher utility agent claims the lock while the lower utility agent yields."</w:t>
      </w:r>
    </w:p>
    <w:p w14:paraId="7BF8A0A6" w14:textId="77777777" w:rsidR="003043CA" w:rsidRDefault="003043CA" w:rsidP="003043CA">
      <w:r>
        <w:t xml:space="preserve"> * (c) Pre-Demo Fix: Add an explicit test case (tests/test_race_condition.py) verifying simultaneous lock requests resolve deterministically.</w:t>
      </w:r>
    </w:p>
    <w:p w14:paraId="0C37F44C" w14:textId="77777777" w:rsidR="003043CA" w:rsidRDefault="003043CA" w:rsidP="003043CA">
      <w:r>
        <w:t>Q6: "If 50 robots are broadcasting paths at 10 Hz, won't you saturate the local Wi-Fi / radio network?"</w:t>
      </w:r>
    </w:p>
    <w:p w14:paraId="59A3C1FA" w14:textId="77777777" w:rsidR="003043CA" w:rsidRDefault="003043CA" w:rsidP="003043CA">
      <w:r>
        <w:t xml:space="preserve"> * (a) Probed Weakness: Unscalable O(N^2) network bandwidth utilization.</w:t>
      </w:r>
    </w:p>
    <w:p w14:paraId="7A5580C3" w14:textId="77777777" w:rsidR="003043CA" w:rsidRDefault="003043CA" w:rsidP="003043CA">
      <w:r>
        <w:lastRenderedPageBreak/>
        <w:t xml:space="preserve"> * (b) Strongest Truthful Answer: "Broacasts are spatially bounded to local radio range (R_{\text{comm}} = 15\text{m}). Agents only exchange path intents with immediate spatial neighbors, bounding local message complexity to O(k) where k \ll N."</w:t>
      </w:r>
    </w:p>
    <w:p w14:paraId="3D39BD17" w14:textId="77777777" w:rsidR="003043CA" w:rsidRDefault="003043CA" w:rsidP="003043CA">
      <w:r>
        <w:t xml:space="preserve"> * (c) Pre-Demo Fix: Implement X-03 (Message Budget Accounting) to display live bandwidth usage (e.g., "1.2 KB/s per robot") on the telemetry dashboard.</w:t>
      </w:r>
    </w:p>
    <w:p w14:paraId="6B17E5C2" w14:textId="77777777" w:rsidR="003043CA" w:rsidRDefault="003043CA" w:rsidP="003043CA">
      <w:r>
        <w:t>Q7: "How do you handle deadlocks in narrow single-lane aisles where robots face each other?"</w:t>
      </w:r>
    </w:p>
    <w:p w14:paraId="0ED62B7B" w14:textId="77777777" w:rsidR="003043CA" w:rsidRDefault="003043CA" w:rsidP="003043CA">
      <w:r>
        <w:t xml:space="preserve"> * (a) Probed Weakness: Simple collision avoidance causing permanent head-to-head standoffs.</w:t>
      </w:r>
    </w:p>
    <w:p w14:paraId="494EC5A8" w14:textId="77777777" w:rsidR="003043CA" w:rsidRDefault="003043CA" w:rsidP="003043CA">
      <w:r>
        <w:t xml:space="preserve"> * (b) Strongest Truthful Answer: "Our Wait-For-Graph (WFG) detector identifies cyclic wait dependencies. The agent with the lowest utility score acts as the cycle-breaker, backing out to a designated passing bay or aisle cutout to clear the path."</w:t>
      </w:r>
    </w:p>
    <w:p w14:paraId="6E018BCE" w14:textId="77777777" w:rsidR="003043CA" w:rsidRDefault="003043CA" w:rsidP="003043CA">
      <w:r>
        <w:t xml:space="preserve"> * (c) Pre-Demo Fix: Include the narrow_aisle_deadlock scenario in the live demonstration sequence.</w:t>
      </w:r>
    </w:p>
    <w:p w14:paraId="4C5D4C81" w14:textId="77777777" w:rsidR="003043CA" w:rsidRDefault="003043CA" w:rsidP="003043CA">
      <w:r>
        <w:t>Q8: "What stops a compromised or malfunctioning robot from broadcasting fake high-priority bids and hijacking tasks?"</w:t>
      </w:r>
    </w:p>
    <w:p w14:paraId="324CD5A5" w14:textId="77777777" w:rsidR="003043CA" w:rsidRDefault="003043CA" w:rsidP="003043CA">
      <w:r>
        <w:t xml:space="preserve"> * (a) Probed Weakness: Vulnerability to adversarial manipulation or rogue nodes in defense contexts.</w:t>
      </w:r>
    </w:p>
    <w:p w14:paraId="48ACDA2E" w14:textId="77777777" w:rsidR="003043CA" w:rsidRDefault="003043CA" w:rsidP="003043CA">
      <w:r>
        <w:t xml:space="preserve"> * (b) Strongest Truthful Answer: "Coordination messages use HMAC signature validation. If an agent continuously wins bids but fails task completion SLA metrics, peer nodes flag it for bid-inflation and isolate it from the active mesh."</w:t>
      </w:r>
    </w:p>
    <w:p w14:paraId="676AC5B5" w14:textId="2A3AFC3E" w:rsidR="00DA6023" w:rsidRDefault="003043CA" w:rsidP="003043CA">
      <w:r>
        <w:t xml:space="preserve"> * (c) Pre-Demo Fix: Implement X-10</w:t>
      </w:r>
    </w:p>
    <w:p w14:paraId="36D1C3DD" w14:textId="77777777" w:rsidR="00D85095" w:rsidRDefault="00D85095" w:rsidP="00D85095">
      <w:r>
        <w:t xml:space="preserve">(c) Pre-Demo Fix: Implement X-10 (Rogue Robot Quarantine) to demonstrate isolating a rogue node during the live presentation.  </w:t>
      </w:r>
    </w:p>
    <w:p w14:paraId="2853B4C0" w14:textId="77777777" w:rsidR="00D85095" w:rsidRDefault="00D85095" w:rsidP="00D85095">
      <w:r>
        <w:t>Q9: "Simulations always look clean. How do you handle real-world odometry drift and physical actuation delays?"</w:t>
      </w:r>
    </w:p>
    <w:p w14:paraId="2E49FDD2" w14:textId="77777777" w:rsidR="00D85095" w:rsidRDefault="00D85095" w:rsidP="00D85095">
      <w:r>
        <w:t xml:space="preserve">(a) Probed Weakness: Unaddressed sim-to-real gap.  </w:t>
      </w:r>
    </w:p>
    <w:p w14:paraId="679B337C" w14:textId="77777777" w:rsidR="00D85095" w:rsidRDefault="00D85095" w:rsidP="00D85095">
      <w:r>
        <w:t xml:space="preserve">(b) Strongest Truthful Answer: "Our space-time corridors include dynamic safety margins (\mathbf{S}_{\text{margin}}) that expand based on speed and localization uncertainty (\sigma_{\text{pos}}). We also provide a Sensing Reality Control to inject noise live."  </w:t>
      </w:r>
    </w:p>
    <w:p w14:paraId="4812FFDA" w14:textId="77777777" w:rsidR="00D85095" w:rsidRDefault="00D85095" w:rsidP="00D85095">
      <w:r>
        <w:lastRenderedPageBreak/>
        <w:t xml:space="preserve">(c) Pre-Demo Fix: Implement X-15 (Sensing-Reality Knob) with live sliders for odometry drift and actuation latency.  </w:t>
      </w:r>
    </w:p>
    <w:p w14:paraId="1BEE25F0" w14:textId="77777777" w:rsidR="00D85095" w:rsidRDefault="00D85095" w:rsidP="00D85095">
      <w:r>
        <w:t>Q10: "If your system is decentralized, why do you have a central Web Dashboard at all?"</w:t>
      </w:r>
    </w:p>
    <w:p w14:paraId="1A323691" w14:textId="77777777" w:rsidR="00D85095" w:rsidRDefault="00D85095" w:rsidP="00D85095">
      <w:r>
        <w:t xml:space="preserve">(a) Probed Weakness: Dashboard architectural dependence.  </w:t>
      </w:r>
    </w:p>
    <w:p w14:paraId="13640C01" w14:textId="77777777" w:rsidR="00D85095" w:rsidRDefault="00D85095" w:rsidP="00D85095">
      <w:r>
        <w:t xml:space="preserve">(b) Strongest Truthful Answer: "The dashboard is a read-only telemetry sink. It listens to WebSocket streams for operator visualization. Severing the dashboard connection has zero impact on fleet coordination or safety operations."  </w:t>
      </w:r>
    </w:p>
    <w:p w14:paraId="002D461A" w14:textId="77777777" w:rsidR="00D85095" w:rsidRDefault="00D85095" w:rsidP="00D85095">
      <w:r>
        <w:t xml:space="preserve">(c) Pre-Demo Fix: Demonstrate closing the browser tab mid-run while AMR processes continue coordinating, then reopening it to resume monitoring.  </w:t>
      </w:r>
    </w:p>
    <w:p w14:paraId="63E70EB6" w14:textId="77777777" w:rsidR="00D85095" w:rsidRDefault="00D85095" w:rsidP="00D85095">
      <w:r>
        <w:t>Q11: "How do you handle emergency task pre-emption when a high-priority SLA order arrives?"</w:t>
      </w:r>
    </w:p>
    <w:p w14:paraId="322C4FF5" w14:textId="77777777" w:rsidR="00D85095" w:rsidRDefault="00D85095" w:rsidP="00D85095">
      <w:r>
        <w:t xml:space="preserve">(a) Probed Weakness: Inflexible, first-come-first-served task allocation models.  </w:t>
      </w:r>
    </w:p>
    <w:p w14:paraId="69044B2F" w14:textId="77777777" w:rsidR="00D85095" w:rsidRDefault="00D85095" w:rsidP="00D85095">
      <w:r>
        <w:t xml:space="preserve">(b) Strongest Truthful Answer: "Tasks carry priority classes. High-priority tasks generate elevated utility scores (U_i), allowing assigned agents to pre-empt lower-priority corridor reservations across the fleet."  </w:t>
      </w:r>
    </w:p>
    <w:p w14:paraId="64C53A77" w14:textId="77777777" w:rsidR="00D85095" w:rsidRDefault="00D85095" w:rsidP="00D85095">
      <w:r>
        <w:t xml:space="preserve">(c) Pre-Demo Fix: Implement X-16 (Task Priority Classes) to demonstrate an VIP task pre-empting existing fleet reservations.  </w:t>
      </w:r>
    </w:p>
    <w:p w14:paraId="7D60D2C0" w14:textId="77777777" w:rsidR="00D85095" w:rsidRDefault="00D85095" w:rsidP="00D85095">
      <w:r>
        <w:t>Q12: "Your closed-loop analytics claim sounds like parameter tuning. Where is the actual online learning?"</w:t>
      </w:r>
    </w:p>
    <w:p w14:paraId="068202B2" w14:textId="77777777" w:rsidR="00D85095" w:rsidRDefault="00D85095" w:rsidP="00D85095">
      <w:r>
        <w:t xml:space="preserve">(a) Probed Weakness: Exaggerating parameter updates as machine learning.  </w:t>
      </w:r>
    </w:p>
    <w:p w14:paraId="44AE0C5A" w14:textId="77777777" w:rsidR="00D85095" w:rsidRDefault="00D85095" w:rsidP="00D85095">
      <w:r>
        <w:t xml:space="preserve">(b) Strongest Truthful Answer: "We use a UCB1 Multi-Armed Bandit algorithm that dynamically adjusts auction bid-weight vectors based on rolling warehouse throughput and congestion metrics."  </w:t>
      </w:r>
    </w:p>
    <w:p w14:paraId="641CC08B" w14:textId="77777777" w:rsidR="00D85095" w:rsidRDefault="00D85095" w:rsidP="00D85095">
      <w:r>
        <w:t xml:space="preserve">(c) Pre-Demo Fix: Implement X-19 (UCB1 Bandit) or remove the closed-loop learning claim to avoid academic critique.  </w:t>
      </w:r>
    </w:p>
    <w:p w14:paraId="3E138B42" w14:textId="77777777" w:rsidR="00D85095" w:rsidRDefault="00D85095" w:rsidP="00D85095">
      <w:r>
        <w:t>6. UI/UX Critique</w:t>
      </w:r>
    </w:p>
    <w:p w14:paraId="756F1F5A" w14:textId="0ED238FF" w:rsidR="00D85095" w:rsidRDefault="00D85095" w:rsidP="00D85095">
      <w:r>
        <w:t>Lead: DESIGNER. Evaluating Section 9 and 10 of the Blueprint to eliminate template-like aesthetics and ensure high-density industrial control usability.</w:t>
      </w:r>
    </w:p>
    <w:p w14:paraId="2CB4818D" w14:textId="77777777" w:rsidR="00D85095" w:rsidRDefault="00D85095" w:rsidP="00D85095"/>
    <w:p w14:paraId="19052483" w14:textId="77777777" w:rsidR="00D85095" w:rsidRDefault="00D85095" w:rsidP="00D85095"/>
    <w:p w14:paraId="2C5534C0" w14:textId="77777777" w:rsidR="00B534F4" w:rsidRDefault="00B534F4" w:rsidP="00B534F4">
      <w:r>
        <w:lastRenderedPageBreak/>
        <w:t>DESIGN SYSTEM &amp; LAYOUT SPECIFICATION</w:t>
      </w:r>
    </w:p>
    <w:p w14:paraId="5BD56278" w14:textId="77777777" w:rsidR="00B534F4" w:rsidRDefault="00B534F4" w:rsidP="00B534F4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┌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242F82B1" w14:textId="77777777" w:rsidR="00B534F4" w:rsidRDefault="00B534F4" w:rsidP="00B534F4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│</w:t>
      </w:r>
      <w:r>
        <w:rPr>
          <w:rFonts w:hint="eastAsia"/>
        </w:rPr>
        <w:t xml:space="preserve"> HEADER BAR: Mode Indicator </w:t>
      </w:r>
      <w:r>
        <w:rPr>
          <w:rFonts w:hint="eastAsia"/>
        </w:rPr>
        <w:t>│</w:t>
      </w:r>
      <w:r>
        <w:rPr>
          <w:rFonts w:hint="eastAsia"/>
        </w:rPr>
        <w:t xml:space="preserve"> Seed Hash </w:t>
      </w:r>
      <w:r>
        <w:rPr>
          <w:rFonts w:hint="eastAsia"/>
        </w:rPr>
        <w:t>│</w:t>
      </w:r>
      <w:r>
        <w:rPr>
          <w:rFonts w:hint="eastAsia"/>
        </w:rPr>
        <w:t xml:space="preserve"> Tick Latency </w:t>
      </w:r>
      <w:r>
        <w:rPr>
          <w:rFonts w:hint="eastAsia"/>
        </w:rPr>
        <w:t>│</w:t>
      </w:r>
      <w:r>
        <w:rPr>
          <w:rFonts w:hint="eastAsia"/>
        </w:rPr>
        <w:t xml:space="preserve"> Safety Invariant Violation Counter=0 </w:t>
      </w:r>
      <w:r>
        <w:rPr>
          <w:rFonts w:hint="eastAsia"/>
        </w:rPr>
        <w:t>│</w:t>
      </w:r>
    </w:p>
    <w:p w14:paraId="4DB585C2" w14:textId="77777777" w:rsidR="00B534F4" w:rsidRDefault="00B534F4" w:rsidP="00B534F4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├──────────────────────────────────────────────────────────────┬──────────────────────────────┤</w:t>
      </w:r>
    </w:p>
    <w:p w14:paraId="47D94BED" w14:textId="77777777" w:rsidR="00B534F4" w:rsidRDefault="00B534F4" w:rsidP="00B534F4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│</w:t>
      </w:r>
      <w:r>
        <w:rPr>
          <w:rFonts w:hint="eastAsia"/>
        </w:rPr>
        <w:t xml:space="preserve">                                                              </w:t>
      </w:r>
      <w:r>
        <w:rPr>
          <w:rFonts w:hint="eastAsia"/>
        </w:rPr>
        <w:t>│</w:t>
      </w:r>
      <w:r>
        <w:rPr>
          <w:rFonts w:hint="eastAsia"/>
        </w:rPr>
        <w:t xml:space="preserve"> CONTEXT RAIL (22%)           </w:t>
      </w:r>
      <w:r>
        <w:rPr>
          <w:rFonts w:hint="eastAsia"/>
        </w:rPr>
        <w:t>│</w:t>
      </w:r>
    </w:p>
    <w:p w14:paraId="7642A4E0" w14:textId="77777777" w:rsidR="00B534F4" w:rsidRDefault="00B534F4" w:rsidP="00B534F4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│</w:t>
      </w:r>
      <w:r>
        <w:rPr>
          <w:rFonts w:hint="eastAsia"/>
        </w:rPr>
        <w:t xml:space="preserve"> LIVE MAP CANVAS (68%)                                        </w:t>
      </w:r>
      <w:r>
        <w:rPr>
          <w:rFonts w:hint="eastAsia"/>
        </w:rPr>
        <w:t>│</w:t>
      </w:r>
      <w:r>
        <w:rPr>
          <w:rFonts w:hint="eastAsia"/>
        </w:rPr>
        <w:t xml:space="preserve"> </w:t>
      </w:r>
      <w:r>
        <w:rPr>
          <w:rFonts w:hint="eastAsia"/>
        </w:rPr>
        <w:t>┌──────────────────────────┐</w:t>
      </w:r>
      <w:r>
        <w:rPr>
          <w:rFonts w:hint="eastAsia"/>
        </w:rPr>
        <w:t xml:space="preserve"> </w:t>
      </w:r>
      <w:r>
        <w:rPr>
          <w:rFonts w:hint="eastAsia"/>
        </w:rPr>
        <w:t>│</w:t>
      </w:r>
    </w:p>
    <w:p w14:paraId="75BC2726" w14:textId="77777777" w:rsidR="00B534F4" w:rsidRDefault="00B534F4" w:rsidP="00B534F4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│</w:t>
      </w:r>
      <w:r>
        <w:rPr>
          <w:rFonts w:hint="eastAsia"/>
        </w:rPr>
        <w:t xml:space="preserve"> </w:t>
      </w:r>
      <w:r>
        <w:rPr>
          <w:rFonts w:hint="eastAsia"/>
        </w:rPr>
        <w:t>•</w:t>
      </w:r>
      <w:r>
        <w:rPr>
          <w:rFonts w:hint="eastAsia"/>
        </w:rPr>
        <w:t xml:space="preserve"> Scale-Adaptive Rendering (Dots &lt; 0.6x, Polygons &gt; 0.6x)   </w:t>
      </w:r>
      <w:r>
        <w:rPr>
          <w:rFonts w:hint="eastAsia"/>
        </w:rPr>
        <w:t>│</w:t>
      </w:r>
      <w:r>
        <w:rPr>
          <w:rFonts w:hint="eastAsia"/>
        </w:rPr>
        <w:t xml:space="preserve"> </w:t>
      </w:r>
      <w:r>
        <w:rPr>
          <w:rFonts w:hint="eastAsia"/>
        </w:rPr>
        <w:t>│</w:t>
      </w:r>
      <w:r>
        <w:rPr>
          <w:rFonts w:hint="eastAsia"/>
        </w:rPr>
        <w:t xml:space="preserve"> Selected Agent Details   </w:t>
      </w:r>
      <w:r>
        <w:rPr>
          <w:rFonts w:hint="eastAsia"/>
        </w:rPr>
        <w:t>│</w:t>
      </w:r>
      <w:r>
        <w:rPr>
          <w:rFonts w:hint="eastAsia"/>
        </w:rPr>
        <w:t xml:space="preserve"> </w:t>
      </w:r>
      <w:r>
        <w:rPr>
          <w:rFonts w:hint="eastAsia"/>
        </w:rPr>
        <w:t>│</w:t>
      </w:r>
    </w:p>
    <w:p w14:paraId="4E36CDB9" w14:textId="77777777" w:rsidR="00B534F4" w:rsidRDefault="00B534F4" w:rsidP="00B534F4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│</w:t>
      </w:r>
      <w:r>
        <w:rPr>
          <w:rFonts w:hint="eastAsia"/>
        </w:rPr>
        <w:t xml:space="preserve"> </w:t>
      </w:r>
      <w:r>
        <w:rPr>
          <w:rFonts w:hint="eastAsia"/>
        </w:rPr>
        <w:t>•</w:t>
      </w:r>
      <w:r>
        <w:rPr>
          <w:rFonts w:hint="eastAsia"/>
        </w:rPr>
        <w:t xml:space="preserve"> Neutral Unselected States (#C8D2DC)                        </w:t>
      </w:r>
      <w:r>
        <w:rPr>
          <w:rFonts w:hint="eastAsia"/>
        </w:rPr>
        <w:t>│</w:t>
      </w:r>
      <w:r>
        <w:rPr>
          <w:rFonts w:hint="eastAsia"/>
        </w:rPr>
        <w:t xml:space="preserve"> </w:t>
      </w:r>
      <w:r>
        <w:rPr>
          <w:rFonts w:hint="eastAsia"/>
        </w:rPr>
        <w:t>│</w:t>
      </w:r>
      <w:r>
        <w:rPr>
          <w:rFonts w:hint="eastAsia"/>
        </w:rPr>
        <w:t xml:space="preserve"> Utility Breakdown Bars   </w:t>
      </w:r>
      <w:r>
        <w:rPr>
          <w:rFonts w:hint="eastAsia"/>
        </w:rPr>
        <w:t>│</w:t>
      </w:r>
      <w:r>
        <w:rPr>
          <w:rFonts w:hint="eastAsia"/>
        </w:rPr>
        <w:t xml:space="preserve"> </w:t>
      </w:r>
      <w:r>
        <w:rPr>
          <w:rFonts w:hint="eastAsia"/>
        </w:rPr>
        <w:t>│</w:t>
      </w:r>
    </w:p>
    <w:p w14:paraId="277F01DC" w14:textId="77777777" w:rsidR="00B534F4" w:rsidRDefault="00B534F4" w:rsidP="00B534F4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│</w:t>
      </w:r>
      <w:r>
        <w:rPr>
          <w:rFonts w:hint="eastAsia"/>
        </w:rPr>
        <w:t xml:space="preserve"> </w:t>
      </w:r>
      <w:r>
        <w:rPr>
          <w:rFonts w:hint="eastAsia"/>
        </w:rPr>
        <w:t>•</w:t>
      </w:r>
      <w:r>
        <w:rPr>
          <w:rFonts w:hint="eastAsia"/>
        </w:rPr>
        <w:t xml:space="preserve"> Single 400ms Pulse for Conflict Events                     </w:t>
      </w:r>
      <w:r>
        <w:rPr>
          <w:rFonts w:hint="eastAsia"/>
        </w:rPr>
        <w:t>│</w:t>
      </w:r>
      <w:r>
        <w:rPr>
          <w:rFonts w:hint="eastAsia"/>
        </w:rPr>
        <w:t xml:space="preserve"> </w:t>
      </w:r>
      <w:r>
        <w:rPr>
          <w:rFonts w:hint="eastAsia"/>
        </w:rPr>
        <w:t>├──────────────────────────┤</w:t>
      </w:r>
      <w:r>
        <w:rPr>
          <w:rFonts w:hint="eastAsia"/>
        </w:rPr>
        <w:t xml:space="preserve"> </w:t>
      </w:r>
      <w:r>
        <w:rPr>
          <w:rFonts w:hint="eastAsia"/>
        </w:rPr>
        <w:t>│</w:t>
      </w:r>
    </w:p>
    <w:p w14:paraId="4E770B9E" w14:textId="77777777" w:rsidR="00B534F4" w:rsidRDefault="00B534F4" w:rsidP="00B534F4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│</w:t>
      </w:r>
      <w:r>
        <w:rPr>
          <w:rFonts w:hint="eastAsia"/>
        </w:rPr>
        <w:t xml:space="preserve"> </w:t>
      </w:r>
      <w:r>
        <w:rPr>
          <w:rFonts w:hint="eastAsia"/>
        </w:rPr>
        <w:t>•</w:t>
      </w:r>
      <w:r>
        <w:rPr>
          <w:rFonts w:hint="eastAsia"/>
        </w:rPr>
        <w:t xml:space="preserve"> Ghost Fleet Baseline Overlay (Red Wireframe)               </w:t>
      </w:r>
      <w:r>
        <w:rPr>
          <w:rFonts w:hint="eastAsia"/>
        </w:rPr>
        <w:t>│</w:t>
      </w:r>
      <w:r>
        <w:rPr>
          <w:rFonts w:hint="eastAsia"/>
        </w:rPr>
        <w:t xml:space="preserve"> </w:t>
      </w:r>
      <w:r>
        <w:rPr>
          <w:rFonts w:hint="eastAsia"/>
        </w:rPr>
        <w:t>│</w:t>
      </w:r>
      <w:r>
        <w:rPr>
          <w:rFonts w:hint="eastAsia"/>
        </w:rPr>
        <w:t xml:space="preserve"> Active Incidents List    </w:t>
      </w:r>
      <w:r>
        <w:rPr>
          <w:rFonts w:hint="eastAsia"/>
        </w:rPr>
        <w:t>│</w:t>
      </w:r>
      <w:r>
        <w:rPr>
          <w:rFonts w:hint="eastAsia"/>
        </w:rPr>
        <w:t xml:space="preserve"> </w:t>
      </w:r>
      <w:r>
        <w:rPr>
          <w:rFonts w:hint="eastAsia"/>
        </w:rPr>
        <w:t>│</w:t>
      </w:r>
    </w:p>
    <w:p w14:paraId="48059D2A" w14:textId="77777777" w:rsidR="00B534F4" w:rsidRDefault="00B534F4" w:rsidP="00B534F4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│</w:t>
      </w:r>
      <w:r>
        <w:rPr>
          <w:rFonts w:hint="eastAsia"/>
        </w:rPr>
        <w:t xml:space="preserve">                                                              </w:t>
      </w:r>
      <w:r>
        <w:rPr>
          <w:rFonts w:hint="eastAsia"/>
        </w:rPr>
        <w:t>│</w:t>
      </w:r>
      <w:r>
        <w:rPr>
          <w:rFonts w:hint="eastAsia"/>
        </w:rPr>
        <w:t xml:space="preserve"> </w:t>
      </w:r>
      <w:r>
        <w:rPr>
          <w:rFonts w:hint="eastAsia"/>
        </w:rPr>
        <w:t>└──────────────────────────┘</w:t>
      </w:r>
      <w:r>
        <w:rPr>
          <w:rFonts w:hint="eastAsia"/>
        </w:rPr>
        <w:t xml:space="preserve"> </w:t>
      </w:r>
      <w:r>
        <w:rPr>
          <w:rFonts w:hint="eastAsia"/>
        </w:rPr>
        <w:t>│</w:t>
      </w:r>
    </w:p>
    <w:p w14:paraId="1A6B3C43" w14:textId="77777777" w:rsidR="00B534F4" w:rsidRDefault="00B534F4" w:rsidP="00B534F4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├──────────────────────────────────────────────────────────────┴──────────────────────────────┤</w:t>
      </w:r>
    </w:p>
    <w:p w14:paraId="1EF38E50" w14:textId="77777777" w:rsidR="00B534F4" w:rsidRDefault="00B534F4" w:rsidP="00B534F4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│</w:t>
      </w:r>
      <w:r>
        <w:rPr>
          <w:rFonts w:hint="eastAsia"/>
        </w:rPr>
        <w:t xml:space="preserve"> COMMAND STRIP (10%): Scenarios </w:t>
      </w:r>
      <w:r>
        <w:rPr>
          <w:rFonts w:hint="eastAsia"/>
        </w:rPr>
        <w:t>│</w:t>
      </w:r>
      <w:r>
        <w:rPr>
          <w:rFonts w:hint="eastAsia"/>
        </w:rPr>
        <w:t xml:space="preserve"> Speed Multipliers </w:t>
      </w:r>
      <w:r>
        <w:rPr>
          <w:rFonts w:hint="eastAsia"/>
        </w:rPr>
        <w:t>│</w:t>
      </w:r>
      <w:r>
        <w:rPr>
          <w:rFonts w:hint="eastAsia"/>
        </w:rPr>
        <w:t xml:space="preserve"> Impairment Injection </w:t>
      </w:r>
      <w:r>
        <w:rPr>
          <w:rFonts w:hint="eastAsia"/>
        </w:rPr>
        <w:t>│</w:t>
      </w:r>
      <w:r>
        <w:rPr>
          <w:rFonts w:hint="eastAsia"/>
        </w:rPr>
        <w:t xml:space="preserve"> Fault Controls</w:t>
      </w:r>
      <w:r>
        <w:rPr>
          <w:rFonts w:hint="eastAsia"/>
        </w:rPr>
        <w:t>│</w:t>
      </w:r>
    </w:p>
    <w:p w14:paraId="40819070" w14:textId="77777777" w:rsidR="00AE3D02" w:rsidRDefault="00B534F4" w:rsidP="00AE3D02">
      <w:r>
        <w:rPr>
          <w:rFonts w:hint="eastAsia"/>
        </w:rPr>
        <w:t xml:space="preserve">  </w:t>
      </w:r>
      <w:r>
        <w:rPr>
          <w:rFonts w:hint="eastAsia"/>
        </w:rPr>
        <w:t>└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┘</w:t>
      </w:r>
      <w:r w:rsidR="00AE3D02">
        <w:t>Defect Analysis &amp; Fixes</w:t>
      </w:r>
    </w:p>
    <w:p w14:paraId="458EEDA8" w14:textId="77777777" w:rsidR="00AE3D02" w:rsidRDefault="00AE3D02" w:rsidP="00AE3D02">
      <w:r>
        <w:lastRenderedPageBreak/>
        <w:t xml:space="preserve">Defect: Mid-grey text on dark backgrounds causes poor visual hierarchy.  </w:t>
      </w:r>
    </w:p>
    <w:p w14:paraId="17401F20" w14:textId="77777777" w:rsidR="00AE3D02" w:rsidRDefault="00AE3D02" w:rsidP="00AE3D02">
      <w:r>
        <w:t xml:space="preserve">Fix: Define a 3-level ink system in web/styles/tokens.css: Primary Ink (#E8EDF2), Secondary Ink (#9AA7B4), Tertiary Ink (#63707D) on Surface (#0F1419). Labels must use tertiary ink; live values must use primary ink.  </w:t>
      </w:r>
    </w:p>
    <w:p w14:paraId="11F6C0FB" w14:textId="77777777" w:rsidR="00AE3D02" w:rsidRDefault="00AE3D02" w:rsidP="00AE3D02">
      <w:r>
        <w:t xml:space="preserve">Defect: Excessive use of saturated status colors.  </w:t>
      </w:r>
    </w:p>
    <w:p w14:paraId="4256130F" w14:textId="77777777" w:rsidR="00AE3D02" w:rsidRDefault="00AE3D02" w:rsidP="00AE3D02">
      <w:r>
        <w:t xml:space="preserve">Fix: Restrict saturated colors to explicit states: BLOCKED (#E5484D), WAITING (#F5A623), CHARGING (#3E9BFF), AVAILABLE (#2F6F4E outline). Moving idle robots must use neutral tones (#C8D2DC).  </w:t>
      </w:r>
    </w:p>
    <w:p w14:paraId="7B25F0ED" w14:textId="77777777" w:rsidR="00AE3D02" w:rsidRDefault="00AE3D02" w:rsidP="00AE3D02">
      <w:r>
        <w:t xml:space="preserve">Defect: Visual noise when displaying 50 robots simultaneously.  </w:t>
      </w:r>
    </w:p>
    <w:p w14:paraId="7998A310" w14:textId="77777777" w:rsidR="00AE3D02" w:rsidRDefault="00AE3D02" w:rsidP="00AE3D02">
      <w:r>
        <w:t xml:space="preserve">Fix: Implement Scale-Adaptive Level of Detail (LOD) on Canvas 2D: At zoom levels &lt;0.6\times, render 4px directional dots. At zoom levels &gt;0.6\times, render full footprints, ID tags, and heading vectors. Render path trails only for the selected robot or agents in active conflict.  </w:t>
      </w:r>
    </w:p>
    <w:p w14:paraId="6FB49D76" w14:textId="77777777" w:rsidR="00AE3D02" w:rsidRDefault="00AE3D02" w:rsidP="00AE3D02">
      <w:r>
        <w:t xml:space="preserve">Defect: Continuous flashing animations during conflicts cause visual distraction.  </w:t>
      </w:r>
    </w:p>
    <w:p w14:paraId="7F09B36C" w14:textId="77777777" w:rsidR="00AE3D02" w:rsidRDefault="00AE3D02" w:rsidP="00AE3D02">
      <w:r>
        <w:t xml:space="preserve">Fix: Trigger a single 400ms ring pulse upon conflict detection, transitioning to a static 2px boundary ring until resolved.  </w:t>
      </w:r>
    </w:p>
    <w:p w14:paraId="3235244E" w14:textId="77777777" w:rsidR="00AE3D02" w:rsidRDefault="00AE3D02" w:rsidP="00AE3D02">
      <w:r>
        <w:t xml:space="preserve">Defect: Equal visual weight given to all KPI indicators.  </w:t>
      </w:r>
    </w:p>
    <w:p w14:paraId="3BBE97BB" w14:textId="77777777" w:rsidR="00AE3D02" w:rsidRDefault="00AE3D02" w:rsidP="00AE3D02">
      <w:r>
        <w:t xml:space="preserve">Fix: Establish visual hierarchy: Display one Primary Metric (Tasks/Min, 40px tabular font) alongside three supporting metrics (p95 Latency, Utilization %, Active Conflicts). Move secondary data into the Analytics panel.  </w:t>
      </w:r>
    </w:p>
    <w:p w14:paraId="19CFC125" w14:textId="77777777" w:rsidR="00AE3D02" w:rsidRDefault="00AE3D02" w:rsidP="00AE3D02">
      <w:r>
        <w:t xml:space="preserve">Defect: Generic empty states showing plain text ("No data available").  </w:t>
      </w:r>
    </w:p>
    <w:p w14:paraId="5231649C" w14:textId="77777777" w:rsidR="00AE3D02" w:rsidRDefault="00AE3D02" w:rsidP="00AE3D02">
      <w:r>
        <w:t xml:space="preserve">Fix: Empty states must state current system status and actionable next steps (e.g., "No active conflicts. Inject an aisle block from the Simulation Control strip to simulate a traffic incident.").  </w:t>
      </w:r>
    </w:p>
    <w:p w14:paraId="4BED890A" w14:textId="77777777" w:rsidR="00AE3D02" w:rsidRDefault="00AE3D02" w:rsidP="00AE3D02">
      <w:r>
        <w:t xml:space="preserve">Defect: Floating, inconsistent dark-mode panel layouts.  </w:t>
      </w:r>
    </w:p>
    <w:p w14:paraId="72AF32B3" w14:textId="77777777" w:rsidR="00AE3D02" w:rsidRDefault="00AE3D02" w:rsidP="00AE3D02">
      <w:r>
        <w:t xml:space="preserve">Fix: Lock layout to a fixed 3-Zone Industrial Frame: 68% Central Map Canvas, 22% Right Context Rail (Selection Inspector &amp; Incidents), 10% Bottom Control Strip.  </w:t>
      </w:r>
    </w:p>
    <w:p w14:paraId="4638F6B6" w14:textId="77777777" w:rsidR="00AE3D02" w:rsidRDefault="00AE3D02" w:rsidP="00AE3D02">
      <w:r>
        <w:t>7. What to CUT</w:t>
      </w:r>
    </w:p>
    <w:p w14:paraId="162C871F" w14:textId="253F8152" w:rsidR="00CA26FB" w:rsidRDefault="00AE3D02" w:rsidP="00CA26FB">
      <w:r>
        <w:t>Ruthless descope list to maximize evaluation scores while minimizing implementation overhead.</w:t>
      </w:r>
      <w:r w:rsidR="00CA26FB" w:rsidRPr="00CA26FB">
        <w:t xml:space="preserve"> </w:t>
      </w:r>
      <w:r w:rsidR="00CA26FB">
        <w:t>DESCOPE &amp; CUT MATRIX</w:t>
      </w:r>
    </w:p>
    <w:p w14:paraId="4548641D" w14:textId="77777777" w:rsidR="00CA26FB" w:rsidRDefault="00CA26FB" w:rsidP="00CA26FB">
      <w:pPr>
        <w:rPr>
          <w:rFonts w:hint="eastAsia"/>
        </w:rPr>
      </w:pPr>
      <w:r>
        <w:rPr>
          <w:rFonts w:hint="eastAsia"/>
        </w:rPr>
        <w:lastRenderedPageBreak/>
        <w:t xml:space="preserve">  </w:t>
      </w:r>
      <w:r>
        <w:rPr>
          <w:rFonts w:hint="eastAsia"/>
        </w:rPr>
        <w:t>┌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05357AB0" w14:textId="77777777" w:rsidR="00CA26FB" w:rsidRDefault="00CA26FB" w:rsidP="00CA26FB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│</w:t>
      </w:r>
      <w:r>
        <w:rPr>
          <w:rFonts w:hint="eastAsia"/>
        </w:rPr>
        <w:t xml:space="preserve"> CUT/REMOVE (Low Mark Return per Hour)          </w:t>
      </w:r>
      <w:r>
        <w:rPr>
          <w:rFonts w:hint="eastAsia"/>
        </w:rPr>
        <w:t>│</w:t>
      </w:r>
      <w:r>
        <w:rPr>
          <w:rFonts w:hint="eastAsia"/>
        </w:rPr>
        <w:t xml:space="preserve"> RETAIN &amp; FOCUS (High Mark Return)          </w:t>
      </w:r>
      <w:r>
        <w:rPr>
          <w:rFonts w:hint="eastAsia"/>
        </w:rPr>
        <w:t>│</w:t>
      </w:r>
    </w:p>
    <w:p w14:paraId="6FB076B8" w14:textId="77777777" w:rsidR="00CA26FB" w:rsidRDefault="00CA26FB" w:rsidP="00CA26FB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├────────────────────────────────────────────────┼────────────────────────────────────────────┤</w:t>
      </w:r>
    </w:p>
    <w:p w14:paraId="5FC7674E" w14:textId="77777777" w:rsidR="00CA26FB" w:rsidRDefault="00CA26FB" w:rsidP="00CA26FB">
      <w:r>
        <w:t xml:space="preserve">  </w:t>
      </w:r>
      <w:r>
        <w:rPr>
          <w:rFonts w:hint="eastAsia"/>
        </w:rPr>
        <w:t>│</w:t>
      </w:r>
      <w:r>
        <w:t xml:space="preserve"> </w:t>
      </w:r>
      <w:r>
        <w:rPr>
          <w:rFonts w:ascii="Segoe UI Emoji" w:hAnsi="Segoe UI Emoji" w:cs="Segoe UI Emoji"/>
        </w:rPr>
        <w:t>❌</w:t>
      </w:r>
      <w:r>
        <w:t xml:space="preserve"> Global Search Across All Entities (U-08)   </w:t>
      </w:r>
      <w:r>
        <w:rPr>
          <w:rFonts w:hint="eastAsia"/>
        </w:rPr>
        <w:t>│</w:t>
      </w:r>
      <w:r>
        <w:t xml:space="preserve"> 100% Core Map Canvas &amp; Digital Twin (U-02) </w:t>
      </w:r>
      <w:r>
        <w:rPr>
          <w:rFonts w:hint="eastAsia"/>
        </w:rPr>
        <w:t>│</w:t>
      </w:r>
    </w:p>
    <w:p w14:paraId="7FD2FBEA" w14:textId="77777777" w:rsidR="00CA26FB" w:rsidRDefault="00CA26FB" w:rsidP="00CA26FB">
      <w:r>
        <w:t xml:space="preserve">  </w:t>
      </w:r>
      <w:r>
        <w:rPr>
          <w:rFonts w:hint="eastAsia"/>
        </w:rPr>
        <w:t>│</w:t>
      </w:r>
      <w:r>
        <w:t xml:space="preserve"> </w:t>
      </w:r>
      <w:r>
        <w:rPr>
          <w:rFonts w:ascii="Segoe UI Emoji" w:hAnsi="Segoe UI Emoji" w:cs="Segoe UI Emoji"/>
        </w:rPr>
        <w:t>❌</w:t>
      </w:r>
      <w:r>
        <w:t xml:space="preserve"> Rule-Engine Action Classifier ML (A-02)     </w:t>
      </w:r>
      <w:r>
        <w:rPr>
          <w:rFonts w:hint="eastAsia"/>
        </w:rPr>
        <w:t>│</w:t>
      </w:r>
      <w:r>
        <w:t xml:space="preserve"> 100% Predictive Congestion Forecaster(X-20)</w:t>
      </w:r>
      <w:r>
        <w:rPr>
          <w:rFonts w:hint="eastAsia"/>
        </w:rPr>
        <w:t>│</w:t>
      </w:r>
    </w:p>
    <w:p w14:paraId="5C174561" w14:textId="77777777" w:rsidR="00CA26FB" w:rsidRDefault="00CA26FB" w:rsidP="00CA26FB">
      <w:r>
        <w:t xml:space="preserve">  </w:t>
      </w:r>
      <w:r>
        <w:rPr>
          <w:rFonts w:hint="eastAsia"/>
        </w:rPr>
        <w:t>│</w:t>
      </w:r>
      <w:r>
        <w:t xml:space="preserve"> </w:t>
      </w:r>
      <w:r>
        <w:rPr>
          <w:rFonts w:ascii="Segoe UI Emoji" w:hAnsi="Segoe UI Emoji" w:cs="Segoe UI Emoji"/>
        </w:rPr>
        <w:t>❌</w:t>
      </w:r>
      <w:r>
        <w:t xml:space="preserve"> Unanchored Closed-Loop Analytics (N8)       </w:t>
      </w:r>
      <w:r>
        <w:rPr>
          <w:rFonts w:hint="eastAsia"/>
        </w:rPr>
        <w:t>│</w:t>
      </w:r>
      <w:r>
        <w:t xml:space="preserve"> 100% Counterfactual Ghost Fleet (X-12)     </w:t>
      </w:r>
      <w:r>
        <w:rPr>
          <w:rFonts w:hint="eastAsia"/>
        </w:rPr>
        <w:t>│</w:t>
      </w:r>
    </w:p>
    <w:p w14:paraId="03CD805F" w14:textId="77777777" w:rsidR="00CA26FB" w:rsidRDefault="00CA26FB" w:rsidP="00CA26FB">
      <w:r>
        <w:t xml:space="preserve">  </w:t>
      </w:r>
      <w:r>
        <w:rPr>
          <w:rFonts w:hint="eastAsia"/>
        </w:rPr>
        <w:t>│</w:t>
      </w:r>
      <w:r>
        <w:t xml:space="preserve"> </w:t>
      </w:r>
      <w:r>
        <w:rPr>
          <w:rFonts w:ascii="Segoe UI Emoji" w:hAnsi="Segoe UI Emoji" w:cs="Segoe UI Emoji"/>
        </w:rPr>
        <w:t>❌</w:t>
      </w:r>
      <w:r>
        <w:t xml:space="preserve"> PDF Report Generator Endpoint (/api/report)  </w:t>
      </w:r>
      <w:r>
        <w:rPr>
          <w:rFonts w:hint="eastAsia"/>
        </w:rPr>
        <w:t>│</w:t>
      </w:r>
      <w:r>
        <w:t xml:space="preserve"> 100% Live Invariant Safety Monitor (X-09)  </w:t>
      </w:r>
      <w:r>
        <w:rPr>
          <w:rFonts w:hint="eastAsia"/>
        </w:rPr>
        <w:t>│</w:t>
      </w:r>
    </w:p>
    <w:p w14:paraId="7DC25FB9" w14:textId="77777777" w:rsidR="00CA26FB" w:rsidRDefault="00CA26FB" w:rsidP="00CA26FB">
      <w:r>
        <w:t xml:space="preserve">  </w:t>
      </w:r>
      <w:r>
        <w:rPr>
          <w:rFonts w:hint="eastAsia"/>
        </w:rPr>
        <w:t>│</w:t>
      </w:r>
      <w:r>
        <w:t xml:space="preserve"> </w:t>
      </w:r>
      <w:r>
        <w:rPr>
          <w:rFonts w:ascii="Segoe UI Emoji" w:hAnsi="Segoe UI Emoji" w:cs="Segoe UI Emoji"/>
        </w:rPr>
        <w:t>❌</w:t>
      </w:r>
      <w:r>
        <w:t xml:space="preserve"> Full ARIA Accessibility Audit Pass (U-18)   </w:t>
      </w:r>
      <w:r>
        <w:rPr>
          <w:rFonts w:hint="eastAsia"/>
        </w:rPr>
        <w:t>│</w:t>
      </w:r>
      <w:r>
        <w:t xml:space="preserve"> 100% Sovereign Process Architecture (X-01)  </w:t>
      </w:r>
      <w:r>
        <w:rPr>
          <w:rFonts w:hint="eastAsia"/>
        </w:rPr>
        <w:t>│</w:t>
      </w:r>
    </w:p>
    <w:p w14:paraId="7E5278A6" w14:textId="77777777" w:rsidR="00B12BD6" w:rsidRDefault="00CA26FB" w:rsidP="00B12BD6">
      <w:r>
        <w:rPr>
          <w:rFonts w:hint="eastAsia"/>
        </w:rPr>
        <w:t xml:space="preserve">  </w:t>
      </w:r>
      <w:r>
        <w:rPr>
          <w:rFonts w:hint="eastAsia"/>
        </w:rPr>
        <w:t>└────────────────────────────────────────────────┴────────────────────────────────────────────┘</w:t>
      </w:r>
      <w:r w:rsidR="00B12BD6">
        <w:t>Feature / Item CutPrimary ReasonHours SavedResidual Impact</w:t>
      </w:r>
    </w:p>
    <w:p w14:paraId="3CEB6CD2" w14:textId="77777777" w:rsidR="00B12BD6" w:rsidRDefault="00B12BD6" w:rsidP="00B12BD6">
      <w:r>
        <w:t>Global Multi-Entity Search (U-08)Redundant with Command Palette (Ctrl+K). Judges evaluate workflows, not query bars.8 hrs2/10</w:t>
      </w:r>
    </w:p>
    <w:p w14:paraId="2EBA7926" w14:textId="77777777" w:rsidR="00B12BD6" w:rsidRDefault="00B12BD6" w:rsidP="00B12BD6">
      <w:r>
        <w:t>Action Classifier ML Model (A-02)Behavior cloning rule-engine outputs introduces technical debt. Replaced by X-20.16 hrs2/10</w:t>
      </w:r>
    </w:p>
    <w:p w14:paraId="42C67DDF" w14:textId="77777777" w:rsidR="00B12BD6" w:rsidRDefault="00B12BD6" w:rsidP="00B12BD6">
      <w:r>
        <w:t>PDF Report Generator Endpoint (/api/report)Unused during brief live demonstrations. Live UI metrics provide sufficient evidence.6 hrs1/10</w:t>
      </w:r>
    </w:p>
    <w:p w14:paraId="53D7B066" w14:textId="77777777" w:rsidR="00B12BD6" w:rsidRDefault="00B12BD6" w:rsidP="00B12BD6">
      <w:r>
        <w:lastRenderedPageBreak/>
        <w:t>Full ARIA Accessibility Audit (U-18)Keyboard navigation (Ctrl+K, Arrow keys, Space) is required, but formal compliance auditing is unscored.8 hrs1/10</w:t>
      </w:r>
    </w:p>
    <w:p w14:paraId="14971179" w14:textId="77777777" w:rsidR="00B12BD6" w:rsidRDefault="00B12BD6" w:rsidP="00B12BD6">
      <w:r>
        <w:t>Unanchored Closed-Loop Analytics (N8)Risk of negative evaluation without formal UCB1 implementation. Replace with X-19 or drop claim.12 hrs1/10</w:t>
      </w:r>
    </w:p>
    <w:p w14:paraId="02860F53" w14:textId="77777777" w:rsidR="00B12BD6" w:rsidRDefault="00B12BD6" w:rsidP="00B12BD6">
      <w:r>
        <w:t>Decorative Congestion HeatmapPure visual overlays add noise. Heatmaps should only exist if driving the X-05 cost field.6 hrs2/10</w:t>
      </w:r>
    </w:p>
    <w:p w14:paraId="0F3780C8" w14:textId="6C0697C0" w:rsidR="00D85095" w:rsidRDefault="00B12BD6" w:rsidP="00B12BD6">
      <w:r>
        <w:t>Broad Scenario Suite (6 Scenarios down to 3)Focus on three core scenarios: rush_50, narrow_aisle_deadlock, blocked_aisle. Convert others to fault injections.10 hrs</w:t>
      </w:r>
    </w:p>
    <w:p w14:paraId="549CCC3C" w14:textId="77777777" w:rsidR="00B631BB" w:rsidRDefault="00B631BB" w:rsidP="00B12BD6"/>
    <w:p w14:paraId="300B28FD" w14:textId="77777777" w:rsidR="00B631BB" w:rsidRDefault="00B631BB" w:rsidP="00B631BB">
      <w:r>
        <w:t>8. Differentiation</w:t>
      </w:r>
    </w:p>
    <w:p w14:paraId="37304442" w14:textId="77777777" w:rsidR="00B631BB" w:rsidRDefault="00B631BB" w:rsidP="00B631BB">
      <w:r>
        <w:t>Standing out among competing fleet coordination entries.</w:t>
      </w:r>
    </w:p>
    <w:p w14:paraId="14A5722D" w14:textId="51B7635B" w:rsidR="00B631BB" w:rsidRDefault="00B631BB" w:rsidP="00B631BB">
      <w:r>
        <w:t>The Single On-Screen Visual Differentiator: Counterfactual Ghost Fleet Co-Simulation (X-12) + Safety Invariant Monitor (X-09)</w:t>
      </w:r>
    </w:p>
    <w:p w14:paraId="4D5C0039" w14:textId="77777777" w:rsidR="00B631BB" w:rsidRDefault="00B631BB" w:rsidP="00B631BB">
      <w:pPr>
        <w:rPr>
          <w:rFonts w:hint="eastAsia"/>
        </w:rPr>
      </w:pPr>
      <w:r>
        <w:rPr>
          <w:rFonts w:hint="eastAsia"/>
        </w:rPr>
        <w:t>┌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5D81703C" w14:textId="77777777" w:rsidR="00B631BB" w:rsidRDefault="00B631BB" w:rsidP="00B631BB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│</w:t>
      </w:r>
      <w:r>
        <w:rPr>
          <w:rFonts w:hint="eastAsia"/>
        </w:rPr>
        <w:t xml:space="preserve"> [ HEADER STRIP ]                                                                            </w:t>
      </w:r>
      <w:r>
        <w:rPr>
          <w:rFonts w:hint="eastAsia"/>
        </w:rPr>
        <w:t>│</w:t>
      </w:r>
    </w:p>
    <w:p w14:paraId="49BB8C5B" w14:textId="77777777" w:rsidR="00B631BB" w:rsidRDefault="00B631BB" w:rsidP="00B631BB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│</w:t>
      </w:r>
      <w:r>
        <w:rPr>
          <w:rFonts w:hint="eastAsia"/>
        </w:rPr>
        <w:t xml:space="preserve">   SAFETY INVARIANT: ZERO SPACE-TIME VIOLATIONS  </w:t>
      </w:r>
      <w:r>
        <w:rPr>
          <w:rFonts w:hint="eastAsia"/>
        </w:rPr>
        <w:t>│</w:t>
      </w:r>
      <w:r>
        <w:rPr>
          <w:rFonts w:hint="eastAsia"/>
        </w:rPr>
        <w:t xml:space="preserve">  TRACE: 0x8F92A1  </w:t>
      </w:r>
      <w:r>
        <w:rPr>
          <w:rFonts w:hint="eastAsia"/>
        </w:rPr>
        <w:t>│</w:t>
      </w:r>
      <w:r>
        <w:rPr>
          <w:rFonts w:hint="eastAsia"/>
        </w:rPr>
        <w:t xml:space="preserve">  MODE: SOVEREIGN (P2P)</w:t>
      </w:r>
      <w:r>
        <w:rPr>
          <w:rFonts w:hint="eastAsia"/>
        </w:rPr>
        <w:t>│</w:t>
      </w:r>
    </w:p>
    <w:p w14:paraId="3B0461BD" w14:textId="77777777" w:rsidR="00B631BB" w:rsidRDefault="00B631BB" w:rsidP="00B631BB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├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┤</w:t>
      </w:r>
    </w:p>
    <w:p w14:paraId="322671F8" w14:textId="77777777" w:rsidR="00B631BB" w:rsidRDefault="00B631BB" w:rsidP="00B631BB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│</w:t>
      </w:r>
      <w:r>
        <w:rPr>
          <w:rFonts w:hint="eastAsia"/>
        </w:rPr>
        <w:t xml:space="preserve"> [ MAIN DIGITAL TWIN DISPLAY ]                                                               </w:t>
      </w:r>
      <w:r>
        <w:rPr>
          <w:rFonts w:hint="eastAsia"/>
        </w:rPr>
        <w:t>│</w:t>
      </w:r>
    </w:p>
    <w:p w14:paraId="07EEF690" w14:textId="77777777" w:rsidR="00B631BB" w:rsidRDefault="00B631BB" w:rsidP="00B631BB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│</w:t>
      </w:r>
      <w:r>
        <w:rPr>
          <w:rFonts w:hint="eastAsia"/>
        </w:rPr>
        <w:t xml:space="preserve">                                                                                             </w:t>
      </w:r>
      <w:r>
        <w:rPr>
          <w:rFonts w:hint="eastAsia"/>
        </w:rPr>
        <w:t>│</w:t>
      </w:r>
    </w:p>
    <w:p w14:paraId="7575A004" w14:textId="77777777" w:rsidR="00B631BB" w:rsidRDefault="00B631BB" w:rsidP="00B631BB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│</w:t>
      </w:r>
      <w:r>
        <w:rPr>
          <w:rFonts w:hint="eastAsia"/>
        </w:rPr>
        <w:t xml:space="preserve">      SWARMOS AMRs (Solid Color)               Baseline Centralized AMRs (Red Wireframe)     </w:t>
      </w:r>
      <w:r>
        <w:rPr>
          <w:rFonts w:hint="eastAsia"/>
        </w:rPr>
        <w:t>│</w:t>
      </w:r>
    </w:p>
    <w:p w14:paraId="3C88B203" w14:textId="77777777" w:rsidR="00B631BB" w:rsidRDefault="00B631BB" w:rsidP="00B631BB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│</w:t>
      </w:r>
      <w:r>
        <w:rPr>
          <w:rFonts w:hint="eastAsia"/>
        </w:rPr>
        <w:t xml:space="preserve">      </w:t>
      </w:r>
      <w:r>
        <w:rPr>
          <w:rFonts w:hint="eastAsia"/>
        </w:rPr>
        <w:t>──────────────────────────</w:t>
      </w:r>
      <w:r>
        <w:rPr>
          <w:rFonts w:hint="eastAsia"/>
        </w:rPr>
        <w:t xml:space="preserve">               </w:t>
      </w:r>
      <w:r>
        <w:rPr>
          <w:rFonts w:hint="eastAsia"/>
        </w:rPr>
        <w:t>─────────────────────────────────────────</w:t>
      </w:r>
      <w:r>
        <w:rPr>
          <w:rFonts w:hint="eastAsia"/>
        </w:rPr>
        <w:t xml:space="preserve">     </w:t>
      </w:r>
      <w:r>
        <w:rPr>
          <w:rFonts w:hint="eastAsia"/>
        </w:rPr>
        <w:t>│</w:t>
      </w:r>
    </w:p>
    <w:p w14:paraId="632200F8" w14:textId="77777777" w:rsidR="00B631BB" w:rsidRDefault="00B631BB" w:rsidP="00B631BB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│</w:t>
      </w:r>
      <w:r>
        <w:rPr>
          <w:rFonts w:hint="eastAsia"/>
        </w:rPr>
        <w:t xml:space="preserve">      Navigate narrow corridors smoothly       Stalled in deadlocks at intersections         </w:t>
      </w:r>
      <w:r>
        <w:rPr>
          <w:rFonts w:hint="eastAsia"/>
        </w:rPr>
        <w:t>│</w:t>
      </w:r>
    </w:p>
    <w:p w14:paraId="2A8C08CE" w14:textId="77777777" w:rsidR="00B631BB" w:rsidRDefault="00B631BB" w:rsidP="00B631BB">
      <w:pPr>
        <w:rPr>
          <w:rFonts w:hint="eastAsia"/>
        </w:rPr>
      </w:pPr>
      <w:r>
        <w:rPr>
          <w:rFonts w:hint="eastAsia"/>
        </w:rPr>
        <w:lastRenderedPageBreak/>
        <w:t xml:space="preserve">  </w:t>
      </w:r>
      <w:r>
        <w:rPr>
          <w:rFonts w:hint="eastAsia"/>
        </w:rPr>
        <w:t>│</w:t>
      </w:r>
      <w:r>
        <w:rPr>
          <w:rFonts w:hint="eastAsia"/>
        </w:rPr>
        <w:t xml:space="preserve">      using dynamic space-time locks.          due to rigid global schedule delays.          </w:t>
      </w:r>
      <w:r>
        <w:rPr>
          <w:rFonts w:hint="eastAsia"/>
        </w:rPr>
        <w:t>│</w:t>
      </w:r>
    </w:p>
    <w:p w14:paraId="593A9117" w14:textId="77777777" w:rsidR="00B631BB" w:rsidRDefault="00B631BB" w:rsidP="00B631BB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│</w:t>
      </w:r>
      <w:r>
        <w:rPr>
          <w:rFonts w:hint="eastAsia"/>
        </w:rPr>
        <w:t xml:space="preserve">                                                                                             </w:t>
      </w:r>
      <w:r>
        <w:rPr>
          <w:rFonts w:hint="eastAsia"/>
        </w:rPr>
        <w:t>│</w:t>
      </w:r>
    </w:p>
    <w:p w14:paraId="36DCF96C" w14:textId="77777777" w:rsidR="00B631BB" w:rsidRDefault="00B631BB" w:rsidP="00B631BB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│</w:t>
      </w:r>
      <w:r>
        <w:rPr>
          <w:rFonts w:hint="eastAsia"/>
        </w:rPr>
        <w:t xml:space="preserve"> [ LIVE PERFORMANCE COMPARISON ]                                                             </w:t>
      </w:r>
      <w:r>
        <w:rPr>
          <w:rFonts w:hint="eastAsia"/>
        </w:rPr>
        <w:t>│</w:t>
      </w:r>
    </w:p>
    <w:p w14:paraId="56596472" w14:textId="77777777" w:rsidR="00B631BB" w:rsidRDefault="00B631BB" w:rsidP="00B631BB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│</w:t>
      </w:r>
      <w:r>
        <w:rPr>
          <w:rFonts w:hint="eastAsia"/>
        </w:rPr>
        <w:t xml:space="preserve">   Throughput: SWARMOS 4.2 tasks/min  vs  Baseline 2.1 tasks/min (+100% Lead)               </w:t>
      </w:r>
      <w:r>
        <w:rPr>
          <w:rFonts w:hint="eastAsia"/>
        </w:rPr>
        <w:t>│</w:t>
      </w:r>
    </w:p>
    <w:p w14:paraId="3E6F5CCE" w14:textId="77777777" w:rsidR="00B631BB" w:rsidRDefault="00B631BB" w:rsidP="00B631BB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│</w:t>
      </w:r>
      <w:r>
        <w:rPr>
          <w:rFonts w:hint="eastAsia"/>
        </w:rPr>
        <w:t xml:space="preserve">   Deadlocks:  SWARMOS 0 resolved     vs  Baseline 4 unresolved                               </w:t>
      </w:r>
      <w:r>
        <w:rPr>
          <w:rFonts w:hint="eastAsia"/>
        </w:rPr>
        <w:t>│</w:t>
      </w:r>
    </w:p>
    <w:tbl>
      <w:tblPr>
        <w:tblStyle w:val="TableGrid"/>
        <w:tblW w:w="0" w:type="auto"/>
        <w:tblInd w:w="220" w:type="dxa"/>
        <w:tblLook w:val="0000" w:firstRow="0" w:lastRow="0" w:firstColumn="0" w:lastColumn="0" w:noHBand="0" w:noVBand="0"/>
      </w:tblPr>
      <w:tblGrid>
        <w:gridCol w:w="3975"/>
      </w:tblGrid>
      <w:tr w:rsidR="004D795A" w14:paraId="6144C0F9" w14:textId="77777777">
        <w:tblPrEx>
          <w:tblCellMar>
            <w:top w:w="0" w:type="dxa"/>
            <w:bottom w:w="0" w:type="dxa"/>
          </w:tblCellMar>
        </w:tblPrEx>
        <w:tc>
          <w:tcPr>
            <w:tcW w:w="3975" w:type="dxa"/>
          </w:tcPr>
          <w:p w14:paraId="5EA7AA7F" w14:textId="77777777" w:rsidR="004D795A" w:rsidRDefault="004D795A" w:rsidP="00B631BB"/>
        </w:tc>
      </w:tr>
    </w:tbl>
    <w:p w14:paraId="0903147C" w14:textId="77777777" w:rsidR="004D795A" w:rsidRDefault="004D795A" w:rsidP="00B631BB"/>
    <w:p w14:paraId="4E7392B0" w14:textId="77777777" w:rsidR="004D795A" w:rsidRDefault="004D795A" w:rsidP="00B631BB"/>
    <w:p w14:paraId="0E76ECB8" w14:textId="77777777" w:rsidR="004D795A" w:rsidRDefault="004D795A" w:rsidP="004D795A">
      <w:r>
        <w:t>Why This Captures Attention</w:t>
      </w:r>
    </w:p>
    <w:p w14:paraId="0363FA28" w14:textId="77777777" w:rsidR="004D795A" w:rsidRDefault="004D795A" w:rsidP="004D795A">
      <w:r>
        <w:t xml:space="preserve">Direct Benchmark Visualization: Competing teams show moving dots and present static comparison charts. SWARMOS runs the baseline dispatcher simultaneously on the same map using identical seeds, visually demonstrating superior coordination.  </w:t>
      </w:r>
    </w:p>
    <w:p w14:paraId="2D80838F" w14:textId="77777777" w:rsidR="004D795A" w:rsidRDefault="004D795A" w:rsidP="004D795A">
      <w:r>
        <w:t xml:space="preserve">Auditable Invariant Counter: The persistent display reading SPACE-TIME OVERLAPS: 0 provides continuous, auditable verification of physical safety guarantees.  </w:t>
      </w:r>
    </w:p>
    <w:p w14:paraId="3643D32D" w14:textId="77777777" w:rsidR="004D795A" w:rsidRDefault="004D795A" w:rsidP="004D795A">
      <w:r>
        <w:t xml:space="preserve">Transparent Decision Inspection: Clicking any AMR opens the Decision Inspector card, displaying exact utility calculations (U_i), bid breakdowns, and time-expanded lock allocations.  </w:t>
      </w:r>
    </w:p>
    <w:p w14:paraId="63093119" w14:textId="77777777" w:rsidR="004D795A" w:rsidRDefault="004D795A" w:rsidP="004D795A">
      <w:r>
        <w:t>9. Demo Narrative</w:t>
      </w:r>
    </w:p>
    <w:p w14:paraId="24149EB8" w14:textId="72AD7E6B" w:rsidR="004D795A" w:rsidRDefault="004D795A" w:rsidP="004D795A">
      <w:r>
        <w:t>5-Minute Minute-by-Minute Live Script &amp; Story Arc.</w:t>
      </w:r>
    </w:p>
    <w:p w14:paraId="41E71230" w14:textId="77777777" w:rsidR="00457FF9" w:rsidRDefault="00457FF9" w:rsidP="00457FF9">
      <w:r>
        <w:t>5-MINUTE DEMO STORY ARC</w:t>
      </w:r>
    </w:p>
    <w:p w14:paraId="58B1A430" w14:textId="77777777" w:rsidR="00457FF9" w:rsidRDefault="00457FF9" w:rsidP="00457FF9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┌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31F49CBB" w14:textId="77777777" w:rsidR="00457FF9" w:rsidRDefault="00457FF9" w:rsidP="00457FF9">
      <w:r>
        <w:t xml:space="preserve">  </w:t>
      </w:r>
      <w:r>
        <w:rPr>
          <w:rFonts w:hint="eastAsia"/>
        </w:rPr>
        <w:t>│</w:t>
      </w:r>
      <w:r>
        <w:t xml:space="preserve"> 0:00 - 1:00 </w:t>
      </w:r>
      <w:r>
        <w:rPr>
          <w:rFonts w:hint="eastAsia"/>
        </w:rPr>
        <w:t>──</w:t>
      </w:r>
      <w:r>
        <w:rPr>
          <w:rFonts w:ascii="Arial" w:hAnsi="Arial" w:cs="Arial"/>
        </w:rPr>
        <w:t>►</w:t>
      </w:r>
      <w:r>
        <w:t xml:space="preserve"> OPENING FRAME: 50 AMRs Active, Ghost Fleet Side-by-Side, Zero Invariant      </w:t>
      </w:r>
      <w:r>
        <w:rPr>
          <w:rFonts w:hint="eastAsia"/>
        </w:rPr>
        <w:t>│</w:t>
      </w:r>
    </w:p>
    <w:p w14:paraId="102D7CDD" w14:textId="77777777" w:rsidR="00457FF9" w:rsidRDefault="00457FF9" w:rsidP="00457FF9">
      <w:r>
        <w:t xml:space="preserve">  </w:t>
      </w:r>
      <w:r>
        <w:rPr>
          <w:rFonts w:hint="eastAsia"/>
        </w:rPr>
        <w:t>│</w:t>
      </w:r>
      <w:r>
        <w:t xml:space="preserve"> 1:00 - 2:00 </w:t>
      </w:r>
      <w:r>
        <w:rPr>
          <w:rFonts w:hint="eastAsia"/>
        </w:rPr>
        <w:t>──</w:t>
      </w:r>
      <w:r>
        <w:rPr>
          <w:rFonts w:ascii="Arial" w:hAnsi="Arial" w:cs="Arial"/>
        </w:rPr>
        <w:t>►</w:t>
      </w:r>
      <w:r>
        <w:t xml:space="preserve"> TENSION: Inject Aisle Block + Kill Central Server Process (`kill -9`)       </w:t>
      </w:r>
      <w:r>
        <w:rPr>
          <w:rFonts w:hint="eastAsia"/>
        </w:rPr>
        <w:t>│</w:t>
      </w:r>
    </w:p>
    <w:p w14:paraId="3C1BF657" w14:textId="77777777" w:rsidR="00457FF9" w:rsidRDefault="00457FF9" w:rsidP="00457FF9">
      <w:r>
        <w:lastRenderedPageBreak/>
        <w:t xml:space="preserve">  </w:t>
      </w:r>
      <w:r>
        <w:rPr>
          <w:rFonts w:hint="eastAsia"/>
        </w:rPr>
        <w:t>│</w:t>
      </w:r>
      <w:r>
        <w:t xml:space="preserve"> 2:00 - 3:00 </w:t>
      </w:r>
      <w:r>
        <w:rPr>
          <w:rFonts w:hint="eastAsia"/>
        </w:rPr>
        <w:t>──</w:t>
      </w:r>
      <w:r>
        <w:rPr>
          <w:rFonts w:ascii="Arial" w:hAnsi="Arial" w:cs="Arial"/>
        </w:rPr>
        <w:t>►</w:t>
      </w:r>
      <w:r>
        <w:t xml:space="preserve"> REVEAL: Local P2P Mesh Continues; Decision Inspector Shows Utility Math       </w:t>
      </w:r>
      <w:r>
        <w:rPr>
          <w:rFonts w:hint="eastAsia"/>
        </w:rPr>
        <w:t>│</w:t>
      </w:r>
    </w:p>
    <w:p w14:paraId="17C62918" w14:textId="77777777" w:rsidR="00457FF9" w:rsidRDefault="00457FF9" w:rsidP="00457FF9">
      <w:r>
        <w:t xml:space="preserve">  </w:t>
      </w:r>
      <w:r>
        <w:rPr>
          <w:rFonts w:hint="eastAsia"/>
        </w:rPr>
        <w:t>│</w:t>
      </w:r>
      <w:r>
        <w:t xml:space="preserve"> 3:00 - 4:00 </w:t>
      </w:r>
      <w:r>
        <w:rPr>
          <w:rFonts w:hint="eastAsia"/>
        </w:rPr>
        <w:t>──</w:t>
      </w:r>
      <w:r>
        <w:rPr>
          <w:rFonts w:ascii="Arial" w:hAnsi="Arial" w:cs="Arial"/>
        </w:rPr>
        <w:t>►</w:t>
      </w:r>
      <w:r>
        <w:t xml:space="preserve"> PROOF: Deadlock Standoff Self-Heals via Priority Inheritance                 </w:t>
      </w:r>
      <w:r>
        <w:rPr>
          <w:rFonts w:hint="eastAsia"/>
        </w:rPr>
        <w:t>│</w:t>
      </w:r>
    </w:p>
    <w:p w14:paraId="28234E1E" w14:textId="77777777" w:rsidR="00457FF9" w:rsidRDefault="00457FF9" w:rsidP="00457FF9">
      <w:r>
        <w:t xml:space="preserve">  </w:t>
      </w:r>
      <w:r>
        <w:rPr>
          <w:rFonts w:hint="eastAsia"/>
        </w:rPr>
        <w:t>│</w:t>
      </w:r>
      <w:r>
        <w:t xml:space="preserve"> 4:00 - 5:00 </w:t>
      </w:r>
      <w:r>
        <w:rPr>
          <w:rFonts w:hint="eastAsia"/>
        </w:rPr>
        <w:t>──</w:t>
      </w:r>
      <w:r>
        <w:rPr>
          <w:rFonts w:ascii="Arial" w:hAnsi="Arial" w:cs="Arial"/>
        </w:rPr>
        <w:t>►</w:t>
      </w:r>
      <w:r>
        <w:t xml:space="preserve"> CLOSE: Statistical Proofs (95% CI), Trace Hash Verified, Live Task Lead      </w:t>
      </w:r>
      <w:r>
        <w:rPr>
          <w:rFonts w:hint="eastAsia"/>
        </w:rPr>
        <w:t>│</w:t>
      </w:r>
    </w:p>
    <w:tbl>
      <w:tblPr>
        <w:tblStyle w:val="TableGrid"/>
        <w:tblW w:w="0" w:type="auto"/>
        <w:tblInd w:w="220" w:type="dxa"/>
        <w:tblLook w:val="0000" w:firstRow="0" w:lastRow="0" w:firstColumn="0" w:lastColumn="0" w:noHBand="0" w:noVBand="0"/>
      </w:tblPr>
      <w:tblGrid>
        <w:gridCol w:w="3975"/>
      </w:tblGrid>
      <w:tr w:rsidR="00CF2D59" w14:paraId="3FE0B117" w14:textId="77777777">
        <w:tblPrEx>
          <w:tblCellMar>
            <w:top w:w="0" w:type="dxa"/>
            <w:bottom w:w="0" w:type="dxa"/>
          </w:tblCellMar>
        </w:tblPrEx>
        <w:tc>
          <w:tcPr>
            <w:tcW w:w="3975" w:type="dxa"/>
          </w:tcPr>
          <w:p w14:paraId="1747D983" w14:textId="77777777" w:rsidR="00CF2D59" w:rsidRDefault="00CF2D59" w:rsidP="00CF2D59">
            <w:r>
              <w:t>Minute-by-Minute Live Script</w:t>
            </w:r>
          </w:p>
          <w:p w14:paraId="3A703442" w14:textId="77777777" w:rsidR="00CF2D59" w:rsidRDefault="00CF2D59" w:rsidP="00CF2D59">
            <w:r>
              <w:t>0:00 - 1:00 | The Opening Frame</w:t>
            </w:r>
          </w:p>
          <w:p w14:paraId="7D918E42" w14:textId="77777777" w:rsidR="00CF2D59" w:rsidRDefault="00CF2D59" w:rsidP="00CF2D59">
            <w:r>
              <w:t xml:space="preserve">Screen: Live Map Canvas (/).  </w:t>
            </w:r>
          </w:p>
          <w:p w14:paraId="540B625A" w14:textId="77777777" w:rsidR="00CF2D59" w:rsidRDefault="00CF2D59" w:rsidP="00CF2D59">
            <w:r>
              <w:t xml:space="preserve">Action: Launch rush_50 scenario on seed 42. 50 solid-colored SWARMOS AMRs begin navigating alongside semi-transparent red "Ghost" baseline AMRs.  </w:t>
            </w:r>
          </w:p>
          <w:p w14:paraId="53C8F195" w14:textId="77777777" w:rsidR="00CF2D59" w:rsidRDefault="00CF2D59" w:rsidP="00CF2D59">
            <w:r>
              <w:t>Script: "Judges, welcome to SWARMOS. You are looking at 50 autonomous mobile robots coordinating in a high-density warehouse. Notice the red ghosts on screen: that is a standard centralized greedy dispatcher running on the exact same task stream and seed. Watch as SWARMOS pulls ahead in throughput while maintaining zero space-time overlap violations."</w:t>
            </w:r>
          </w:p>
          <w:p w14:paraId="5EE8C7A1" w14:textId="77777777" w:rsidR="00CF2D59" w:rsidRDefault="00CF2D59" w:rsidP="00CF2D59">
            <w:r>
              <w:t>1:00 - 2:00 | The Moment of Tension (Deliberate Fault Injection)</w:t>
            </w:r>
          </w:p>
          <w:p w14:paraId="233F57E9" w14:textId="77777777" w:rsidR="00CF2D59" w:rsidRDefault="00CF2D59" w:rsidP="00CF2D59">
            <w:r>
              <w:t xml:space="preserve">Screen: Live Map + Terminal Overlay.  </w:t>
            </w:r>
          </w:p>
          <w:p w14:paraId="501C591D" w14:textId="77777777" w:rsidR="00CF2D59" w:rsidRDefault="00CF2D59" w:rsidP="00CF2D59">
            <w:r>
              <w:t xml:space="preserve">Action: Execute kill -9 &lt;central_server_pid&gt; in terminal. Simultaneously inject a blocked aisle on the canvas at location (18, 12).  </w:t>
            </w:r>
          </w:p>
          <w:p w14:paraId="6A9394B6" w14:textId="77777777" w:rsidR="00CF2D59" w:rsidRDefault="00CF2D59" w:rsidP="00CF2D59">
            <w:r>
              <w:t>Script: "Let's test true resilience. I am killing our central server process completely (kill -9). Simultaneously, an aisle is blocked. Watch the fleet: there is no freezing or global emergency stop."</w:t>
            </w:r>
          </w:p>
          <w:p w14:paraId="3ABCE887" w14:textId="77777777" w:rsidR="00CF2D59" w:rsidRDefault="00CF2D59" w:rsidP="00CF2D59">
            <w:r>
              <w:lastRenderedPageBreak/>
              <w:t>2:00 - 3:00 | The Reveal (Local Mesh Execution)</w:t>
            </w:r>
          </w:p>
          <w:p w14:paraId="7C3157C9" w14:textId="77777777" w:rsidR="00CF2D59" w:rsidRDefault="00CF2D59" w:rsidP="00CF2D59">
            <w:r>
              <w:t xml:space="preserve">Screen: Live Map Canvas -&gt; Decision Inspector Rail.  </w:t>
            </w:r>
          </w:p>
          <w:p w14:paraId="0C01A492" w14:textId="77777777" w:rsidR="00CF2D59" w:rsidRDefault="00CF2D59" w:rsidP="00CF2D59">
            <w:r>
              <w:t xml:space="preserve">Action: Select AMR R027 approaching the blocked aisle.  </w:t>
            </w:r>
          </w:p>
          <w:p w14:paraId="361333E8" w14:textId="77777777" w:rsidR="00CF2D59" w:rsidRDefault="00CF2D59" w:rsidP="00CF2D59">
            <w:r>
              <w:t xml:space="preserve">Script: "Notice AMR R027. The central server is dead, but R027's independent OS process communicates over local UDP mesh with neighbor R012. It detects the block, invalidates its space-time corridor, and renegotiates pathing locally. On the right, the Decision Inspector shows the exact utility calculations behind this yield decision."  </w:t>
            </w:r>
          </w:p>
          <w:p w14:paraId="19BB0DF8" w14:textId="77777777" w:rsidR="00CF2D59" w:rsidRDefault="00CF2D59" w:rsidP="00CF2D59">
            <w:r>
              <w:t>3:00 - 4:00 | The Proof (Deadlock Avoidance &amp; Escalation)</w:t>
            </w:r>
          </w:p>
          <w:p w14:paraId="3813AFE5" w14:textId="77777777" w:rsidR="00CF2D59" w:rsidRDefault="00CF2D59" w:rsidP="00CF2D59">
            <w:r>
              <w:t xml:space="preserve">Screen: Live Map Canvas (Zoomed to Junction I-03).  </w:t>
            </w:r>
          </w:p>
          <w:p w14:paraId="664FC4FF" w14:textId="77777777" w:rsidR="00CF2D59" w:rsidRDefault="00CF2D59" w:rsidP="00CF2D59">
            <w:r>
              <w:t xml:space="preserve">Action: Trigger narrow_aisle_deadlock scenario.  </w:t>
            </w:r>
          </w:p>
          <w:p w14:paraId="1D455E8E" w14:textId="77777777" w:rsidR="00CF2D59" w:rsidRDefault="00CF2D59" w:rsidP="00CF2D59">
            <w:r>
              <w:t xml:space="preserve">Script: "Now observing a head-to-head confrontation in a narrow aisle. Standard systems freeze here. SWARMOS constructs a Wait-For-Graph, identifies the dependency cycle, and applies priority inheritance. The lower-utility agent yields, reverses into a passing bay, and clears the bottleneck."  </w:t>
            </w:r>
          </w:p>
          <w:p w14:paraId="094920FE" w14:textId="77777777" w:rsidR="00CF2D59" w:rsidRDefault="00CF2D59" w:rsidP="00CF2D59">
            <w:r>
              <w:t>4:00 - 5:00 | The Close (Statistical Evidence &amp; Verification)</w:t>
            </w:r>
          </w:p>
          <w:p w14:paraId="5583549D" w14:textId="77777777" w:rsidR="00CF2D59" w:rsidRDefault="00CF2D59" w:rsidP="00CF2D59">
            <w:r>
              <w:t xml:space="preserve">Screen: Benchmarks Screen (/benchmarks).  </w:t>
            </w:r>
          </w:p>
          <w:p w14:paraId="2A51E88C" w14:textId="77777777" w:rsidR="00CF2D59" w:rsidRDefault="00CF2D59" w:rsidP="00CF2D59">
            <w:r>
              <w:t xml:space="preserve">Action: Display multi-seed benchmark results with 95% confidence intervals. Point to the status bar trace hash.  </w:t>
            </w:r>
          </w:p>
          <w:p w14:paraId="235310B6" w14:textId="77777777" w:rsidR="00CF2D59" w:rsidRDefault="00CF2D59" w:rsidP="00CF2D59">
            <w:r>
              <w:t xml:space="preserve">Script: "In summary: SWARMOS achieves 45% higher throughput under congestion, survives central infrastructure failure without safety </w:t>
            </w:r>
            <w:r>
              <w:lastRenderedPageBreak/>
              <w:t xml:space="preserve">degradation, and guarantees zero space-time collisions. Our deterministic trace hash 0x8F92A1 confirms complete auditability. Thank you."  </w:t>
            </w:r>
          </w:p>
          <w:p w14:paraId="44B4E564" w14:textId="77777777" w:rsidR="00CF2D59" w:rsidRDefault="00CF2D59" w:rsidP="00CF2D59">
            <w:r>
              <w:t>10. Prioritised Action List</w:t>
            </w:r>
          </w:p>
          <w:p w14:paraId="630E8A68" w14:textId="6AD10DE9" w:rsidR="00CF2D59" w:rsidRDefault="00CF2D59" w:rsidP="00CF2D59">
            <w:r>
              <w:t>Ranked action table sorted by Efficiency Score (\text{Score} = \text{Judge Impact} / \text{Effort Weight}; S=1, M=2.5, L=5).</w:t>
            </w:r>
          </w:p>
        </w:tc>
      </w:tr>
    </w:tbl>
    <w:p w14:paraId="1F9360B9" w14:textId="77777777" w:rsidR="009E3FCA" w:rsidRDefault="009E3FCA" w:rsidP="009E3FCA">
      <w:r>
        <w:lastRenderedPageBreak/>
        <w:t>ACTION IMPLEMENTATION ROADMAP</w:t>
      </w:r>
    </w:p>
    <w:p w14:paraId="73F24CFB" w14:textId="77777777" w:rsidR="009E3FCA" w:rsidRDefault="009E3FCA" w:rsidP="009E3FCA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┌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318026BB" w14:textId="77777777" w:rsidR="009E3FCA" w:rsidRDefault="009E3FCA" w:rsidP="009E3FCA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│</w:t>
      </w:r>
      <w:r>
        <w:rPr>
          <w:rFonts w:hint="eastAsia"/>
        </w:rPr>
        <w:t xml:space="preserve"> MUST-BUILD ZONE (Ranks 1 - 14)                                                              </w:t>
      </w:r>
      <w:r>
        <w:rPr>
          <w:rFonts w:hint="eastAsia"/>
        </w:rPr>
        <w:t>│</w:t>
      </w:r>
    </w:p>
    <w:p w14:paraId="1C5A9CFE" w14:textId="77777777" w:rsidR="009E3FCA" w:rsidRDefault="009E3FCA" w:rsidP="009E3FCA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│</w:t>
      </w:r>
      <w:r>
        <w:rPr>
          <w:rFonts w:hint="eastAsia"/>
        </w:rPr>
        <w:t xml:space="preserve"> </w:t>
      </w:r>
      <w:r>
        <w:rPr>
          <w:rFonts w:hint="eastAsia"/>
        </w:rPr>
        <w:t>•</w:t>
      </w:r>
      <w:r>
        <w:rPr>
          <w:rFonts w:hint="eastAsia"/>
        </w:rPr>
        <w:t xml:space="preserve"> Ranks 1-10: Quick-Win S-Effort Enhancements (Invariant Monitor, Edge Panel, Impairments) </w:t>
      </w:r>
      <w:r>
        <w:rPr>
          <w:rFonts w:hint="eastAsia"/>
        </w:rPr>
        <w:t>│</w:t>
      </w:r>
    </w:p>
    <w:p w14:paraId="5B457392" w14:textId="77777777" w:rsidR="009E3FCA" w:rsidRDefault="009E3FCA" w:rsidP="009E3FCA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│</w:t>
      </w:r>
      <w:r>
        <w:rPr>
          <w:rFonts w:hint="eastAsia"/>
        </w:rPr>
        <w:t xml:space="preserve"> </w:t>
      </w:r>
      <w:r>
        <w:rPr>
          <w:rFonts w:hint="eastAsia"/>
        </w:rPr>
        <w:t>•</w:t>
      </w:r>
      <w:r>
        <w:rPr>
          <w:rFonts w:hint="eastAsia"/>
        </w:rPr>
        <w:t xml:space="preserve"> Ranks 11-14: High-Impact M-Effort Core Features (Ghost Fleet, Sovereign P2P, Rogue Sync)  </w:t>
      </w:r>
      <w:r>
        <w:rPr>
          <w:rFonts w:hint="eastAsia"/>
        </w:rPr>
        <w:t>│</w:t>
      </w:r>
    </w:p>
    <w:p w14:paraId="126F83D4" w14:textId="77777777" w:rsidR="009E3FCA" w:rsidRDefault="009E3FCA" w:rsidP="009E3FCA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├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┤</w:t>
      </w:r>
    </w:p>
    <w:p w14:paraId="5B21230C" w14:textId="77777777" w:rsidR="009E3FCA" w:rsidRDefault="009E3FCA" w:rsidP="009E3FCA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│</w:t>
      </w:r>
      <w:r>
        <w:rPr>
          <w:rFonts w:hint="eastAsia"/>
        </w:rPr>
        <w:t xml:space="preserve"> </w:t>
      </w:r>
      <w:r>
        <w:rPr>
          <w:rFonts w:hint="eastAsia"/>
        </w:rPr>
        <w:t>════════════════════════════════</w:t>
      </w:r>
      <w:r>
        <w:rPr>
          <w:rFonts w:hint="eastAsia"/>
        </w:rPr>
        <w:t xml:space="preserve"> HARD CUT-OFF LINE </w:t>
      </w:r>
      <w:r>
        <w:rPr>
          <w:rFonts w:hint="eastAsia"/>
        </w:rPr>
        <w:t>════════════════════════════════════════</w:t>
      </w:r>
      <w:r>
        <w:rPr>
          <w:rFonts w:hint="eastAsia"/>
        </w:rPr>
        <w:t xml:space="preserve"> </w:t>
      </w:r>
      <w:r>
        <w:rPr>
          <w:rFonts w:hint="eastAsia"/>
        </w:rPr>
        <w:t>│</w:t>
      </w:r>
    </w:p>
    <w:p w14:paraId="214A64B2" w14:textId="77777777" w:rsidR="009E3FCA" w:rsidRDefault="009E3FCA" w:rsidP="009E3FCA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├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┤</w:t>
      </w:r>
    </w:p>
    <w:p w14:paraId="3E05B244" w14:textId="77777777" w:rsidR="009E3FCA" w:rsidRDefault="009E3FCA" w:rsidP="009E3FCA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│</w:t>
      </w:r>
      <w:r>
        <w:rPr>
          <w:rFonts w:hint="eastAsia"/>
        </w:rPr>
        <w:t xml:space="preserve"> OUT-OF-SCOPE ZONE (Ranks 15 - 22)                                                           </w:t>
      </w:r>
      <w:r>
        <w:rPr>
          <w:rFonts w:hint="eastAsia"/>
        </w:rPr>
        <w:t>│</w:t>
      </w:r>
    </w:p>
    <w:p w14:paraId="7B94BDFB" w14:textId="77777777" w:rsidR="009E3FCA" w:rsidRDefault="009E3FCA" w:rsidP="009E3FCA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│</w:t>
      </w:r>
      <w:r>
        <w:rPr>
          <w:rFonts w:hint="eastAsia"/>
        </w:rPr>
        <w:t xml:space="preserve"> </w:t>
      </w:r>
      <w:r>
        <w:rPr>
          <w:rFonts w:hint="eastAsia"/>
        </w:rPr>
        <w:t>•</w:t>
      </w:r>
      <w:r>
        <w:rPr>
          <w:rFonts w:hint="eastAsia"/>
        </w:rPr>
        <w:t xml:space="preserve"> Discretionary features (Bandits, CBS, Cost Fields) - Excluded to ensure delivery.         </w:t>
      </w:r>
      <w:r>
        <w:rPr>
          <w:rFonts w:hint="eastAsia"/>
        </w:rPr>
        <w:t>│</w:t>
      </w:r>
    </w:p>
    <w:tbl>
      <w:tblPr>
        <w:tblStyle w:val="TableGrid"/>
        <w:tblW w:w="0" w:type="auto"/>
        <w:tblInd w:w="220" w:type="dxa"/>
        <w:tblLook w:val="0000" w:firstRow="0" w:lastRow="0" w:firstColumn="0" w:lastColumn="0" w:noHBand="0" w:noVBand="0"/>
      </w:tblPr>
      <w:tblGrid>
        <w:gridCol w:w="3975"/>
      </w:tblGrid>
      <w:tr w:rsidR="009E3FCA" w14:paraId="34772D48" w14:textId="77777777">
        <w:tblPrEx>
          <w:tblCellMar>
            <w:top w:w="0" w:type="dxa"/>
            <w:bottom w:w="0" w:type="dxa"/>
          </w:tblCellMar>
        </w:tblPrEx>
        <w:tc>
          <w:tcPr>
            <w:tcW w:w="3975" w:type="dxa"/>
          </w:tcPr>
          <w:p w14:paraId="1E6C1BE7" w14:textId="77777777" w:rsidR="009E3FCA" w:rsidRDefault="009E3FCA" w:rsidP="009E3FCA"/>
        </w:tc>
      </w:tr>
    </w:tbl>
    <w:p w14:paraId="55483F91" w14:textId="77777777" w:rsidR="009E3FCA" w:rsidRDefault="009E3FCA" w:rsidP="009E3FCA">
      <w:r>
        <w:lastRenderedPageBreak/>
        <w:t>RankAction DescriptionSource AskEff.Imp. (1-10)Score</w:t>
      </w:r>
    </w:p>
    <w:p w14:paraId="4FBB8E71" w14:textId="77777777" w:rsidR="009E3FCA" w:rsidRDefault="009E3FCA" w:rsidP="009E3FCA">
      <w:r>
        <w:t>1X-09 Safety Invariant Counter on Screen: Persistent counter showing space-time overlap violations held at zero.Ask 1, 5S99.0</w:t>
      </w:r>
    </w:p>
    <w:p w14:paraId="69546D0D" w14:textId="77777777" w:rsidR="009E3FCA" w:rsidRDefault="009E3FCA" w:rsidP="009E3FCA">
      <w:r>
        <w:t>2X-04 Edge Compute Budget Panel: Display real-time CPU memory usage, inference latency (ms), and tick headroom.Ask 3S99.0</w:t>
      </w:r>
    </w:p>
    <w:p w14:paraId="66E86A0E" w14:textId="77777777" w:rsidR="009E3FCA" w:rsidRDefault="009E3FCA" w:rsidP="009E3FCA">
      <w:r>
        <w:t>3X-02 Message-Bus Impairment Injection: Live UI controls for injecting packet loss (0-30%) and latency jitter.Ask 3, 5S99.0</w:t>
      </w:r>
    </w:p>
    <w:p w14:paraId="7D398F39" w14:textId="77777777" w:rsidR="009E3FCA" w:rsidRDefault="009E3FCA" w:rsidP="009E3FCA">
      <w:r>
        <w:t>4X-13 Multi-Seed Benchmarks with 95% CI: Statistical benchmarking across N \ge 10 seeds with error bars.Ask 1, 5S88.0</w:t>
      </w:r>
    </w:p>
    <w:p w14:paraId="24386C61" w14:textId="77777777" w:rsidR="009E3FCA" w:rsidRDefault="009E3FCA" w:rsidP="009E3FCA">
      <w:r>
        <w:t>5X-03 Message Budget Accounting: Track and plot bandwidth (KB/s) and consensus latency versus fleet size.Ask 1, 3S88.0</w:t>
      </w:r>
    </w:p>
    <w:p w14:paraId="23A283A8" w14:textId="77777777" w:rsidR="009E3FCA" w:rsidRDefault="009E3FCA" w:rsidP="009E3FCA">
      <w:r>
        <w:t>6X-14 Fleet Scalability Benchmarks: Benchmark curves displaying throughput scaling across 10, 25, 50, and 100 AMRs.Ask 1S88.0</w:t>
      </w:r>
    </w:p>
    <w:p w14:paraId="2CA18346" w14:textId="77777777" w:rsidR="009E3FCA" w:rsidRDefault="009E3FCA" w:rsidP="009E3FCA">
      <w:r>
        <w:t>7X-22 Ambient Seed &amp; Trace Hash: Persistent display of random seed and rolling state trace hashes in header.Ask 2S77.0</w:t>
      </w:r>
    </w:p>
    <w:p w14:paraId="4B35D398" w14:textId="77777777" w:rsidR="009E3FCA" w:rsidRDefault="009E3FCA" w:rsidP="009E3FCA">
      <w:r>
        <w:t>8X-17 Heterogeneous Fleet Gating: Capability gating based on robot footprint, max speed, and payload capacity.Ask 1, 5S77.0</w:t>
      </w:r>
    </w:p>
    <w:p w14:paraId="6B034CC7" w14:textId="77777777" w:rsidR="009E3FCA" w:rsidRDefault="009E3FCA" w:rsidP="009E3FCA">
      <w:r>
        <w:t>9X-16 Task Priority Classes &amp; SLA Deadlines: Task priority levels with pre-emption rules and SLA tracking.Ask 1S77.0</w:t>
      </w:r>
    </w:p>
    <w:p w14:paraId="78A550F8" w14:textId="77777777" w:rsidR="009E3FCA" w:rsidRDefault="009E3FCA" w:rsidP="009E3FCA">
      <w:r>
        <w:t>10X-18 Battery Feasibility Hard Veto: Automatic bid rejection if state-of-charge is insufficient for task roundtrip.Ask 5S66.0</w:t>
      </w:r>
    </w:p>
    <w:p w14:paraId="792042D6" w14:textId="77777777" w:rsidR="009E3FCA" w:rsidRDefault="009E3FCA" w:rsidP="009E3FCA">
      <w:r>
        <w:t>11X-12 Counterfactual Ghost Fleet: Render baseline allocator as ghosts on the same seed and map in real-time.Ask 4, 8M104.0</w:t>
      </w:r>
    </w:p>
    <w:p w14:paraId="65B0F89C" w14:textId="77777777" w:rsidR="009E3FCA" w:rsidRDefault="009E3FCA" w:rsidP="009E3FCA">
      <w:r>
        <w:t>12X-01 Sovereign Agent Mode: Run AMR agents as independent OS processes communicating via local sockets.Ask 3, 4M104.0</w:t>
      </w:r>
    </w:p>
    <w:p w14:paraId="513E7607" w14:textId="77777777" w:rsidR="009E3FCA" w:rsidRDefault="009E3FCA" w:rsidP="009E3FCA">
      <w:r>
        <w:t>13X-10 Rogue Robot Quarantine: HMAC signature validation, bid-inflation detection, and peer isolation.Ask 1, 8M93.6</w:t>
      </w:r>
    </w:p>
    <w:p w14:paraId="6442BFF6" w14:textId="77777777" w:rsidR="009E3FCA" w:rsidRDefault="009E3FCA" w:rsidP="009E3FCA">
      <w:r>
        <w:t>14X-20 Predictive ML Congestion Forecaster: Re-architect ML model to forecast spatial congestion arrays.Ask 2, 3M93.6</w:t>
      </w:r>
    </w:p>
    <w:p w14:paraId="6FCB1CE7" w14:textId="77777777" w:rsidR="009E3FCA" w:rsidRDefault="009E3FCA" w:rsidP="009E3FCA">
      <w:r>
        <w:t>------------------ HARD CUT-OFF LINE ------------------------</w:t>
      </w:r>
    </w:p>
    <w:p w14:paraId="5E20B045" w14:textId="77777777" w:rsidR="009E3FCA" w:rsidRDefault="009E3FCA" w:rsidP="009E3FCA">
      <w:r>
        <w:lastRenderedPageBreak/>
        <w:t>15X-05 Time-Expanded Congestion Cost Field: Integrate dynamic congestion predictions into A^* edge costs.Ask 1M83.2</w:t>
      </w:r>
    </w:p>
    <w:p w14:paraId="271725B4" w14:textId="77777777" w:rsidR="009E3FCA" w:rsidRDefault="009E3FCA" w:rsidP="009E3FCA">
      <w:r>
        <w:t>16X-06 Deadlock Avoidance with Priority Inheritance: Implement priority inheritance along WFG dependency edges.Ask 2M83.2</w:t>
      </w:r>
    </w:p>
    <w:p w14:paraId="3E0E2DAD" w14:textId="77777777" w:rsidR="009E3FCA" w:rsidRDefault="009E3FCA" w:rsidP="009E3FCA">
      <w:r>
        <w:t>17X-08 Regret-Based SSI Bidding: Sequential single-item auction with task de-commitment penalties.Ask 2M83.2</w:t>
      </w:r>
    </w:p>
    <w:p w14:paraId="40FB2408" w14:textId="77777777" w:rsidR="009E3FCA" w:rsidRDefault="009E3FCA" w:rsidP="009E3FCA">
      <w:r>
        <w:t>18X-11 Operator Authority &amp; Audit Trail: Interactive canvas override controls with logging.Ask 1, 3M83.2</w:t>
      </w:r>
    </w:p>
    <w:p w14:paraId="7DA22D1B" w14:textId="77777777" w:rsidR="009E3FCA" w:rsidRDefault="009E3FCA" w:rsidP="009E3FCA">
      <w:r>
        <w:t>19X-15 Sensing-Reality Control: Sliders for injecting odometry drift and actuation delay.Ask 5M83.2</w:t>
      </w:r>
    </w:p>
    <w:p w14:paraId="51A95BB8" w14:textId="77777777" w:rsidR="009E3FCA" w:rsidRDefault="009E3FCA" w:rsidP="009E3FCA">
      <w:r>
        <w:t>20X-19 UCB1 Multi-Armed Bandit: Adaptive auction weight tuning using online reinforcement learning.Ask 2M72.8</w:t>
      </w:r>
    </w:p>
    <w:p w14:paraId="693085DF" w14:textId="77777777" w:rsidR="009E3FCA" w:rsidRDefault="009E3FCA" w:rsidP="009E3FCA">
      <w:r>
        <w:t>21X-21 Anytime Planner with Hard Budget: Return best-so-far path plans on tick budget expiration.Ask 1M62.4</w:t>
      </w:r>
    </w:p>
    <w:p w14:paraId="058CA8A9" w14:textId="77777777" w:rsidR="009E3FCA" w:rsidRDefault="009E3FCA" w:rsidP="009E3FCA">
      <w:r>
        <w:t>22X-07 Bounded Windowed CBS Top Rung: Depth-capped Conflict-Based Search for multi-agent pathfinding.Ask 1, 2L81.6</w:t>
      </w:r>
    </w:p>
    <w:p w14:paraId="002F1D69" w14:textId="77777777" w:rsidR="009E3FCA" w:rsidRDefault="009E3FCA" w:rsidP="009E3FCA">
      <w:r>
        <w:t>Cut-Off Execution Strategy</w:t>
      </w:r>
    </w:p>
    <w:p w14:paraId="2A87F999" w14:textId="77777777" w:rsidR="009E3FCA" w:rsidRDefault="009E3FCA" w:rsidP="009E3FCA">
      <w:r>
        <w:t xml:space="preserve">Must-Build Zone (Ranks 1–14): Execute all items above the cut-off line. Ranks 1–10 require S-effort (~1 day each) and convert core claims into auditable metrics. Ranks 11–14 require M-effort (~2 days each) and establish primary visual differentiation (Ghost Fleet, Sovereign Processes, Rogue Quarantine, Congestion Forecaster).  </w:t>
      </w:r>
    </w:p>
    <w:p w14:paraId="3D7F1BC1" w14:textId="77777777" w:rsidR="009E3FCA" w:rsidRDefault="009E3FCA" w:rsidP="009E3FCA">
      <w:r>
        <w:t xml:space="preserve">Out-of-Scope Zone (Ranks 15–22): Defer all features below the cut-off line. Attempt these discretionary items only after Ranks 1–14 are fully integrated, tested, and rehearsed.  </w:t>
      </w:r>
    </w:p>
    <w:p w14:paraId="505893AE" w14:textId="77777777" w:rsidR="009E3FCA" w:rsidRDefault="009E3FCA" w:rsidP="009E3FCA">
      <w:r>
        <w:t>Final Deliverables Summary</w:t>
      </w:r>
    </w:p>
    <w:p w14:paraId="71264882" w14:textId="77777777" w:rsidR="009E3FCA" w:rsidRDefault="009E3FCA" w:rsidP="009E3FCA">
      <w:r>
        <w:t xml:space="preserve">Integrated Feature Set: Absorbed all 22 X-series gap additions into the project specification.  </w:t>
      </w:r>
    </w:p>
    <w:p w14:paraId="64B89C4F" w14:textId="77777777" w:rsidR="009E3FCA" w:rsidRDefault="009E3FCA" w:rsidP="009E3FCA">
      <w:r>
        <w:t xml:space="preserve">Defensible Novelty: Re-focused claims around verified engineering contributions (Simplex Firewall, Sovereign P2P Mesh, Counterfactual Ghost Simulation) while removing weak or overclaimed items.  </w:t>
      </w:r>
    </w:p>
    <w:p w14:paraId="195170EC" w14:textId="77777777" w:rsidR="009E3FCA" w:rsidRDefault="009E3FCA" w:rsidP="009E3FCA">
      <w:r>
        <w:t xml:space="preserve">Refined Presentation &amp; UI: Enforced strict HMI visual guidelines and established the Ghost Fleet Co-Simulation (X-12) as the primary live demonstration anchor.  </w:t>
      </w:r>
    </w:p>
    <w:p w14:paraId="5F41D3DD" w14:textId="6465C8A0" w:rsidR="009E3FCA" w:rsidRDefault="009E3FCA" w:rsidP="009E3FCA">
      <w:r>
        <w:lastRenderedPageBreak/>
        <w:t>Targeted Implementation: Prioritized engineering effort strictly on Ranks 1–14 to ensure completion within available hackathon timelines.</w:t>
      </w:r>
    </w:p>
    <w:sectPr w:rsidR="009E3FCA">
      <w:footerReference w:type="even" r:id="rId6"/>
      <w:footerReference w:type="default" r:id="rId7"/>
      <w:footerReference w:type="firs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C472D4" w14:textId="77777777" w:rsidR="00571BB1" w:rsidRDefault="00571BB1" w:rsidP="003043CA">
      <w:pPr>
        <w:spacing w:after="0" w:line="240" w:lineRule="auto"/>
      </w:pPr>
      <w:r>
        <w:separator/>
      </w:r>
    </w:p>
  </w:endnote>
  <w:endnote w:type="continuationSeparator" w:id="0">
    <w:p w14:paraId="549E1500" w14:textId="77777777" w:rsidR="00571BB1" w:rsidRDefault="00571BB1" w:rsidP="003043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F112CF" w14:textId="5B883D19" w:rsidR="003043CA" w:rsidRDefault="003043CA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149CD04F" wp14:editId="5BA779C2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600710" cy="370205"/>
              <wp:effectExtent l="0" t="0" r="8890" b="0"/>
              <wp:wrapNone/>
              <wp:docPr id="564227118" name="Text Box 2" descr="NXP 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0071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37D8C25" w14:textId="52761B37" w:rsidR="003043CA" w:rsidRPr="003043CA" w:rsidRDefault="003043CA" w:rsidP="003043CA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3043CA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NXP 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49CD04F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NXP Public" style="position:absolute;margin-left:0;margin-top:0;width:47.3pt;height:29.15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" filled="f" stroked="f">
              <v:fill o:detectmouseclick="t"/>
              <v:textbox style="mso-fit-shape-to-text:t" inset="0,0,0,15pt">
                <w:txbxContent>
                  <w:p w14:paraId="137D8C25" w14:textId="52761B37" w:rsidR="003043CA" w:rsidRPr="003043CA" w:rsidRDefault="003043CA" w:rsidP="003043CA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3043CA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NXP 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6AE730" w14:textId="14C14B81" w:rsidR="003043CA" w:rsidRDefault="003043CA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567A5AE5" wp14:editId="7124B87D">
              <wp:simplePos x="914400" y="9413271"/>
              <wp:positionH relativeFrom="page">
                <wp:align>center</wp:align>
              </wp:positionH>
              <wp:positionV relativeFrom="page">
                <wp:align>bottom</wp:align>
              </wp:positionV>
              <wp:extent cx="600710" cy="370205"/>
              <wp:effectExtent l="0" t="0" r="8890" b="0"/>
              <wp:wrapNone/>
              <wp:docPr id="781315173" name="Text Box 3" descr="NXP 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0071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BCF5D39" w14:textId="6D382108" w:rsidR="003043CA" w:rsidRPr="003043CA" w:rsidRDefault="003043CA" w:rsidP="003043CA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3043CA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NXP 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67A5AE5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NXP Public" style="position:absolute;margin-left:0;margin-top:0;width:47.3pt;height:29.15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" filled="f" stroked="f">
              <v:fill o:detectmouseclick="t"/>
              <v:textbox style="mso-fit-shape-to-text:t" inset="0,0,0,15pt">
                <w:txbxContent>
                  <w:p w14:paraId="4BCF5D39" w14:textId="6D382108" w:rsidR="003043CA" w:rsidRPr="003043CA" w:rsidRDefault="003043CA" w:rsidP="003043CA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3043CA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NXP 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8167F9" w14:textId="690CF440" w:rsidR="003043CA" w:rsidRDefault="003043CA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31032A85" wp14:editId="1C1D9635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600710" cy="370205"/>
              <wp:effectExtent l="0" t="0" r="8890" b="0"/>
              <wp:wrapNone/>
              <wp:docPr id="594296128" name="Text Box 1" descr="NXP 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0071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8ED370A" w14:textId="1F656329" w:rsidR="003043CA" w:rsidRPr="003043CA" w:rsidRDefault="003043CA" w:rsidP="003043CA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3043CA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NXP 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1032A85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NXP Public" style="position:absolute;margin-left:0;margin-top:0;width:47.3pt;height:29.1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" filled="f" stroked="f">
              <v:fill o:detectmouseclick="t"/>
              <v:textbox style="mso-fit-shape-to-text:t" inset="0,0,0,15pt">
                <w:txbxContent>
                  <w:p w14:paraId="58ED370A" w14:textId="1F656329" w:rsidR="003043CA" w:rsidRPr="003043CA" w:rsidRDefault="003043CA" w:rsidP="003043CA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3043CA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NXP 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AE9490" w14:textId="77777777" w:rsidR="00571BB1" w:rsidRDefault="00571BB1" w:rsidP="003043CA">
      <w:pPr>
        <w:spacing w:after="0" w:line="240" w:lineRule="auto"/>
      </w:pPr>
      <w:r>
        <w:separator/>
      </w:r>
    </w:p>
  </w:footnote>
  <w:footnote w:type="continuationSeparator" w:id="0">
    <w:p w14:paraId="26D3CABD" w14:textId="77777777" w:rsidR="00571BB1" w:rsidRDefault="00571BB1" w:rsidP="003043C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43CA"/>
    <w:rsid w:val="000715B1"/>
    <w:rsid w:val="003043CA"/>
    <w:rsid w:val="003D60E6"/>
    <w:rsid w:val="00457FF9"/>
    <w:rsid w:val="004D795A"/>
    <w:rsid w:val="00571BB1"/>
    <w:rsid w:val="00982799"/>
    <w:rsid w:val="009A542B"/>
    <w:rsid w:val="009D074A"/>
    <w:rsid w:val="009E3FCA"/>
    <w:rsid w:val="00AE3D02"/>
    <w:rsid w:val="00B12BD6"/>
    <w:rsid w:val="00B338BB"/>
    <w:rsid w:val="00B534F4"/>
    <w:rsid w:val="00B631BB"/>
    <w:rsid w:val="00CA26FB"/>
    <w:rsid w:val="00CF2D59"/>
    <w:rsid w:val="00D85095"/>
    <w:rsid w:val="00DA6023"/>
    <w:rsid w:val="00FF26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406258"/>
  <w15:chartTrackingRefBased/>
  <w15:docId w15:val="{B28BB31C-0D84-4928-A7AF-5F65D9D1CD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43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43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43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43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43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43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43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43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43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43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43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43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43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43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43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43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43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43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43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43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43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43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43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43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43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43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43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43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43CA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3043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043CA"/>
  </w:style>
  <w:style w:type="table" w:styleId="TableGrid">
    <w:name w:val="Table Grid"/>
    <w:basedOn w:val="TableNormal"/>
    <w:uiPriority w:val="39"/>
    <w:rsid w:val="004D79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f6375508-4f8d-4bf0-98ed-14865d40f2d8}" enabled="1" method="Privileged" siteId="{686ea1d3-bc2b-4c6f-a92c-d99c5c301635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23</Pages>
  <Words>7138</Words>
  <Characters>30767</Characters>
  <Application>Microsoft Office Word</Application>
  <DocSecurity>0</DocSecurity>
  <Lines>603</Lines>
  <Paragraphs>335</Paragraphs>
  <ScaleCrop>false</ScaleCrop>
  <Company/>
  <LinksUpToDate>false</LinksUpToDate>
  <CharactersWithSpaces>37570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Pramod Gayakwad</dc:creator>
  <cp:keywords/>
  <dc:description/>
  <cp:lastModifiedBy>Pramod Gayakwad</cp:lastModifiedBy>
  <cp:revision>11</cp:revision>
  <dcterms:created xsi:type="dcterms:W3CDTF">2026-09-20T14:43:00Z</dcterms:created>
  <dcterms:modified xsi:type="dcterms:W3CDTF">2026-09-20T14:54:00Z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236c3d40,21a16c2e,2e91ec65</vt:lpwstr>
  </property>
  <property fmtid="{D5CDD505-2E9C-101B-9397-08002B2CF9AE}" pid="3" name="ClassificationContentMarkingFooterFontProps">
    <vt:lpwstr>#000000,10,Aptos</vt:lpwstr>
  </property>
  <property fmtid="{D5CDD505-2E9C-101B-9397-08002B2CF9AE}" pid="4" name="ClassificationContentMarkingFooterText">
    <vt:lpwstr>NXP Public</vt:lpwstr>
  </property>
</Properties>
</file>