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Values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'hello', -87.8, 6</w:t>
      </w:r>
    </w:p>
    <w:p w:rsidR="00000000" w:rsidDel="00000000" w:rsidP="00000000" w:rsidRDefault="00000000" w:rsidRPr="00000000" w14:paraId="00000002">
      <w:pPr>
        <w:keepNext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Expressions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*,  - , / ,  +  </w:t>
      </w:r>
    </w:p>
    <w:p w:rsidR="00000000" w:rsidDel="00000000" w:rsidP="00000000" w:rsidRDefault="00000000" w:rsidRPr="00000000" w14:paraId="00000003">
      <w:pPr>
        <w:keepNext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String is a data type. Variable is a place where we can store different data types.</w:t>
      </w:r>
    </w:p>
    <w:p w:rsidR="00000000" w:rsidDel="00000000" w:rsidP="00000000" w:rsidRDefault="00000000" w:rsidRPr="00000000" w14:paraId="00000005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</w:t>
      </w:r>
      <w:r w:rsidDel="00000000" w:rsidR="00000000" w:rsidRPr="00000000">
        <w:rPr>
          <w:rtl w:val="0"/>
        </w:rPr>
        <w:t xml:space="preserve">: can only store integers. Eg. 634081, -2957</w:t>
      </w:r>
    </w:p>
    <w:p w:rsidR="00000000" w:rsidDel="00000000" w:rsidP="00000000" w:rsidRDefault="00000000" w:rsidRPr="00000000" w14:paraId="00000007">
      <w:pPr>
        <w:keepNext w:val="0"/>
        <w:widowControl w:val="1"/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can store decimals and fractions. It can basically store all real numbers. Eg. -3.537, 25/6</w:t>
      </w:r>
    </w:p>
    <w:p w:rsidR="00000000" w:rsidDel="00000000" w:rsidP="00000000" w:rsidRDefault="00000000" w:rsidRPr="00000000" w14:paraId="00000008">
      <w:pPr>
        <w:keepNext w:val="0"/>
        <w:widowControl w:val="1"/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 can store imaginary or complex numbers. Eg. 3 - 4j</w:t>
      </w:r>
    </w:p>
    <w:p w:rsidR="00000000" w:rsidDel="00000000" w:rsidP="00000000" w:rsidRDefault="00000000" w:rsidRPr="00000000" w14:paraId="0000000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An expression is made up of variables, constants and operators. They execute the given command either storing the value in a variable or producing a result according to what is written in the expression.</w:t>
      </w:r>
    </w:p>
    <w:p w:rsidR="00000000" w:rsidDel="00000000" w:rsidP="00000000" w:rsidRDefault="00000000" w:rsidRPr="00000000" w14:paraId="0000000B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Assignment statement means directly giving a value to a variable. </w:t>
      </w:r>
    </w:p>
    <w:p w:rsidR="00000000" w:rsidDel="00000000" w:rsidP="00000000" w:rsidRDefault="00000000" w:rsidRPr="00000000" w14:paraId="0000000D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Eg. scam = 10</w:t>
      </w:r>
    </w:p>
    <w:p w:rsidR="00000000" w:rsidDel="00000000" w:rsidP="00000000" w:rsidRDefault="00000000" w:rsidRPr="00000000" w14:paraId="0000000E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i/p: scam</w:t>
      </w:r>
    </w:p>
    <w:p w:rsidR="00000000" w:rsidDel="00000000" w:rsidP="00000000" w:rsidRDefault="00000000" w:rsidRPr="00000000" w14:paraId="0000000F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o/p:10</w:t>
      </w:r>
    </w:p>
    <w:p w:rsidR="00000000" w:rsidDel="00000000" w:rsidP="00000000" w:rsidRDefault="00000000" w:rsidRPr="00000000" w14:paraId="00000010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Expression is doing a set of operations. We use a minimum of two or more operands when using an expression.</w:t>
      </w:r>
    </w:p>
    <w:p w:rsidR="00000000" w:rsidDel="00000000" w:rsidP="00000000" w:rsidRDefault="00000000" w:rsidRPr="00000000" w14:paraId="00000012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Eg. add = 125 + 53</w:t>
      </w:r>
    </w:p>
    <w:p w:rsidR="00000000" w:rsidDel="00000000" w:rsidP="00000000" w:rsidRDefault="00000000" w:rsidRPr="00000000" w14:paraId="00000013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i/p:add</w:t>
      </w:r>
    </w:p>
    <w:p w:rsidR="00000000" w:rsidDel="00000000" w:rsidP="00000000" w:rsidRDefault="00000000" w:rsidRPr="00000000" w14:paraId="00000014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o/p:178</w:t>
      </w:r>
    </w:p>
    <w:p w:rsidR="00000000" w:rsidDel="00000000" w:rsidP="00000000" w:rsidRDefault="00000000" w:rsidRPr="00000000" w14:paraId="00000015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i/p: bacon = 22</w:t>
      </w:r>
    </w:p>
    <w:p w:rsidR="00000000" w:rsidDel="00000000" w:rsidP="00000000" w:rsidRDefault="00000000" w:rsidRPr="00000000" w14:paraId="00000017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bacon+1</w:t>
      </w:r>
    </w:p>
    <w:p w:rsidR="00000000" w:rsidDel="00000000" w:rsidP="00000000" w:rsidRDefault="00000000" w:rsidRPr="00000000" w14:paraId="00000018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o/p: 23</w:t>
      </w:r>
    </w:p>
    <w:p w:rsidR="00000000" w:rsidDel="00000000" w:rsidP="00000000" w:rsidRDefault="00000000" w:rsidRPr="00000000" w14:paraId="00000019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i/p: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o/p: 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spamspamspam'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i/p: ‘spam’ * 3</w:t>
      </w:r>
    </w:p>
    <w:p w:rsidR="00000000" w:rsidDel="00000000" w:rsidP="00000000" w:rsidRDefault="00000000" w:rsidRPr="00000000" w14:paraId="0000001E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o/p: 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spamspamspam'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The system gets confused if a variable starts with a number. So, variable egg is valid whereas variable 100 is not.</w:t>
      </w:r>
    </w:p>
    <w:p w:rsidR="00000000" w:rsidDel="00000000" w:rsidP="00000000" w:rsidRDefault="00000000" w:rsidRPr="00000000" w14:paraId="00000021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23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24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25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1"/>
        </w:numPr>
        <w:spacing w:line="24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 of different data types is not possible so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 causes an error since there are two data types here - int and str. </w:t>
      </w:r>
    </w:p>
    <w:p w:rsidR="00000000" w:rsidDel="00000000" w:rsidP="00000000" w:rsidRDefault="00000000" w:rsidRPr="00000000" w14:paraId="00000027">
      <w:pPr>
        <w:keepNext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can execute it by changing the int into a str: 'I have eaten ' + ‘99’ + ' burritos.'</w:t>
      </w:r>
    </w:p>
    <w:p w:rsidR="00000000" w:rsidDel="00000000" w:rsidP="00000000" w:rsidRDefault="00000000" w:rsidRPr="00000000" w14:paraId="00000028">
      <w:pPr>
        <w:keepNext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gets executed and you get an output: ‘I have eaten 99 burritos.’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