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20C30" w14:textId="4705EBE0" w:rsidR="0068269D" w:rsidRDefault="0068269D">
      <w:pPr>
        <w:shd w:val="clear" w:color="auto" w:fill="FFFFFF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Workshop Sécurité Informatique</w:t>
      </w:r>
    </w:p>
    <w:p w14:paraId="76C24F50" w14:textId="3C5C688E" w:rsidR="003835E4" w:rsidRPr="0068269D" w:rsidRDefault="0068269D" w:rsidP="0068269D">
      <w:pPr>
        <w:shd w:val="clear" w:color="auto" w:fill="FFFFFF"/>
        <w:spacing w:after="0" w:line="360" w:lineRule="auto"/>
        <w:rPr>
          <w:b/>
          <w:color w:val="002060"/>
          <w:sz w:val="24"/>
          <w:szCs w:val="24"/>
        </w:rPr>
      </w:pPr>
      <w:r w:rsidRPr="0068269D">
        <w:rPr>
          <w:b/>
          <w:color w:val="002060"/>
          <w:sz w:val="24"/>
          <w:szCs w:val="24"/>
        </w:rPr>
        <w:t>Fascicule 1 :</w:t>
      </w:r>
      <w:r w:rsidR="00BA7FA4" w:rsidRPr="0068269D">
        <w:rPr>
          <w:b/>
          <w:color w:val="002060"/>
          <w:sz w:val="24"/>
          <w:szCs w:val="24"/>
        </w:rPr>
        <w:t xml:space="preserve"> Préparation de l’environnement de travail et analyse des vulnérabilités </w:t>
      </w:r>
    </w:p>
    <w:p w14:paraId="37BF531C" w14:textId="77777777" w:rsidR="003835E4" w:rsidRDefault="00BA7FA4">
      <w:pPr>
        <w:shd w:val="clear" w:color="auto" w:fill="FFFFFF"/>
        <w:spacing w:before="280" w:after="28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Objectifs </w:t>
      </w:r>
    </w:p>
    <w:p w14:paraId="44FC6C33" w14:textId="77777777" w:rsidR="0068269D" w:rsidRDefault="0068269D" w:rsidP="0016600A">
      <w:pPr>
        <w:numPr>
          <w:ilvl w:val="0"/>
          <w:numId w:val="8"/>
        </w:numPr>
        <w:shd w:val="clear" w:color="auto" w:fill="FFFFFF"/>
        <w:spacing w:before="280" w:after="0" w:line="360" w:lineRule="auto"/>
        <w:rPr>
          <w:sz w:val="24"/>
          <w:szCs w:val="24"/>
        </w:rPr>
      </w:pPr>
      <w:r w:rsidRPr="0068269D">
        <w:rPr>
          <w:sz w:val="24"/>
          <w:szCs w:val="24"/>
        </w:rPr>
        <w:t xml:space="preserve">Télécharger et installer Vmware Workstation Pro / Player </w:t>
      </w:r>
    </w:p>
    <w:p w14:paraId="7AB10E6C" w14:textId="7B1A2AEB" w:rsidR="003835E4" w:rsidRPr="0068269D" w:rsidRDefault="0068269D" w:rsidP="0016600A">
      <w:pPr>
        <w:numPr>
          <w:ilvl w:val="0"/>
          <w:numId w:val="8"/>
        </w:numPr>
        <w:shd w:val="clear" w:color="auto" w:fill="FFFFFF"/>
        <w:spacing w:before="280" w:after="0" w:line="360" w:lineRule="auto"/>
        <w:rPr>
          <w:sz w:val="24"/>
          <w:szCs w:val="24"/>
        </w:rPr>
      </w:pPr>
      <w:r>
        <w:rPr>
          <w:sz w:val="24"/>
          <w:szCs w:val="24"/>
        </w:rPr>
        <w:t>Té</w:t>
      </w:r>
      <w:r w:rsidR="00BA7FA4" w:rsidRPr="0068269D">
        <w:rPr>
          <w:sz w:val="24"/>
          <w:szCs w:val="24"/>
        </w:rPr>
        <w:t>lécharger et installer Kali Linux sur votre PC.</w:t>
      </w:r>
    </w:p>
    <w:p w14:paraId="11585C9F" w14:textId="27090F04" w:rsidR="003835E4" w:rsidRDefault="0068269D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Exécuter un scan de vulnérabilité sur une machine cible.</w:t>
      </w:r>
    </w:p>
    <w:p w14:paraId="4CFBF31F" w14:textId="77777777" w:rsidR="003835E4" w:rsidRDefault="00BA7FA4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Utiliser quelques outils de scan réseau.</w:t>
      </w:r>
    </w:p>
    <w:p w14:paraId="3CB0D29C" w14:textId="77777777" w:rsidR="003835E4" w:rsidRDefault="00BA7FA4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Comprendre les procédures d'identification et de correction des vulnérabilités.</w:t>
      </w:r>
    </w:p>
    <w:p w14:paraId="5FB2BE60" w14:textId="77777777" w:rsidR="003835E4" w:rsidRDefault="00BA7FA4">
      <w:pPr>
        <w:shd w:val="clear" w:color="auto" w:fill="FFFFFF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Rendu</w:t>
      </w:r>
    </w:p>
    <w:p w14:paraId="48C90A6D" w14:textId="3B1516DD" w:rsidR="003835E4" w:rsidRDefault="0068269D" w:rsidP="10A08447">
      <w:pPr>
        <w:shd w:val="clear" w:color="auto" w:fill="FFFFFF" w:themeFill="background1"/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Vous êtes invités à réaliser toutes les étapes du fascicule et les mettre sous forme de captures d’écran commentées dans votre rapport de workshop.</w:t>
      </w:r>
    </w:p>
    <w:p w14:paraId="314C2498" w14:textId="77777777" w:rsidR="003835E4" w:rsidRDefault="00BA7FA4">
      <w:pPr>
        <w:shd w:val="clear" w:color="auto" w:fill="FFFFFF"/>
        <w:spacing w:before="240" w:after="30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Partie 1 : Préparation de l’environnement </w:t>
      </w:r>
    </w:p>
    <w:p w14:paraId="2DE897D9" w14:textId="5E75E92C" w:rsidR="003835E4" w:rsidRDefault="00BA7FA4" w:rsidP="10A08447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11193433">
        <w:rPr>
          <w:b/>
          <w:bCs/>
          <w:sz w:val="24"/>
          <w:szCs w:val="24"/>
        </w:rPr>
        <w:t>1</w:t>
      </w:r>
      <w:r w:rsidRPr="11193433">
        <w:rPr>
          <w:sz w:val="24"/>
          <w:szCs w:val="24"/>
        </w:rPr>
        <w:t>. Télécharger et installer Vmware </w:t>
      </w:r>
      <w:r w:rsidR="00DB66BB">
        <w:rPr>
          <w:sz w:val="24"/>
          <w:szCs w:val="24"/>
        </w:rPr>
        <w:t>Workstation pour windows  / Vmware fusion pour Linux</w:t>
      </w:r>
    </w:p>
    <w:p w14:paraId="4259C889" w14:textId="77777777" w:rsidR="003835E4" w:rsidRDefault="00BA7FA4">
      <w:pPr>
        <w:shd w:val="clear" w:color="auto" w:fill="FFFFFF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Télécharger et installer la machine Kali Linux à partir de : </w:t>
      </w:r>
      <w:hyperlink r:id="rId10" w:anchor="kali-platforms">
        <w:r>
          <w:rPr>
            <w:color w:val="0000FF"/>
            <w:sz w:val="24"/>
            <w:szCs w:val="24"/>
            <w:u w:val="single"/>
          </w:rPr>
          <w:t>https://www.kali.org/get-kali/#kali-platforms</w:t>
        </w:r>
      </w:hyperlink>
      <w:r>
        <w:rPr>
          <w:color w:val="000000"/>
          <w:sz w:val="24"/>
          <w:szCs w:val="24"/>
          <w:u w:val="single"/>
        </w:rPr>
        <w:t xml:space="preserve"> </w:t>
      </w:r>
    </w:p>
    <w:p w14:paraId="0824B0FF" w14:textId="01D5B51D" w:rsidR="003835E4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</w:t>
      </w:r>
      <w:r>
        <w:rPr>
          <w:color w:val="000000"/>
          <w:sz w:val="24"/>
          <w:szCs w:val="24"/>
        </w:rPr>
        <w:t> </w:t>
      </w:r>
      <w:r w:rsidR="0068269D">
        <w:rPr>
          <w:color w:val="000000"/>
          <w:sz w:val="24"/>
          <w:szCs w:val="24"/>
        </w:rPr>
        <w:t xml:space="preserve">Vous pouvez télécharger une machine virtuelle </w:t>
      </w:r>
      <w:r>
        <w:rPr>
          <w:color w:val="000000"/>
          <w:sz w:val="24"/>
          <w:szCs w:val="24"/>
        </w:rPr>
        <w:t xml:space="preserve">Kali Linux VMware </w:t>
      </w:r>
      <w:r w:rsidR="0068269D">
        <w:rPr>
          <w:color w:val="000000"/>
          <w:sz w:val="24"/>
          <w:szCs w:val="24"/>
        </w:rPr>
        <w:t xml:space="preserve">prête à utiliser. </w:t>
      </w:r>
      <w:r>
        <w:rPr>
          <w:color w:val="000000"/>
          <w:sz w:val="24"/>
          <w:szCs w:val="24"/>
        </w:rPr>
        <w:t>Ces images ont les informations d'identification par défaut "kali/kali".</w:t>
      </w:r>
    </w:p>
    <w:p w14:paraId="504F6607" w14:textId="0AE0D2DF" w:rsidR="003835E4" w:rsidRDefault="00BA7FA4" w:rsidP="10A08447">
      <w:pPr>
        <w:shd w:val="clear" w:color="auto" w:fill="FFFFFF" w:themeFill="background1"/>
        <w:spacing w:after="0" w:line="360" w:lineRule="auto"/>
        <w:rPr>
          <w:color w:val="000000" w:themeColor="text1"/>
          <w:sz w:val="24"/>
          <w:szCs w:val="24"/>
          <w:u w:val="single"/>
        </w:rPr>
      </w:pPr>
      <w:r w:rsidRPr="10A08447">
        <w:rPr>
          <w:b/>
          <w:bCs/>
          <w:sz w:val="24"/>
          <w:szCs w:val="24"/>
        </w:rPr>
        <w:t>4.</w:t>
      </w:r>
      <w:r w:rsidRPr="10A08447">
        <w:rPr>
          <w:sz w:val="24"/>
          <w:szCs w:val="24"/>
        </w:rPr>
        <w:t xml:space="preserve"> Télécharger et démarrer la VM Metasploitable2 : lien de téléchargement </w:t>
      </w:r>
      <w:r w:rsidRPr="10A08447">
        <w:rPr>
          <w:color w:val="0000FF"/>
          <w:sz w:val="24"/>
          <w:szCs w:val="24"/>
          <w:u w:val="single"/>
        </w:rPr>
        <w:t>https://sourceforge.net/projects/metasploitable/files/</w:t>
      </w:r>
    </w:p>
    <w:p w14:paraId="62E82FDD" w14:textId="77777777" w:rsidR="003835E4" w:rsidRDefault="00BA7FA4" w:rsidP="7F0FAA7A">
      <w:pPr>
        <w:shd w:val="clear" w:color="auto" w:fill="FFFFFF" w:themeFill="background1"/>
        <w:spacing w:before="240" w:line="360" w:lineRule="auto"/>
        <w:jc w:val="both"/>
        <w:rPr>
          <w:b/>
          <w:bCs/>
          <w:sz w:val="32"/>
          <w:szCs w:val="32"/>
        </w:rPr>
      </w:pPr>
      <w:r w:rsidRPr="7F0FAA7A">
        <w:rPr>
          <w:b/>
          <w:bCs/>
          <w:sz w:val="32"/>
          <w:szCs w:val="32"/>
        </w:rPr>
        <w:t xml:space="preserve">Partie 2 : Scan Nmap </w:t>
      </w:r>
    </w:p>
    <w:p w14:paraId="4AAAA882" w14:textId="77777777" w:rsidR="003835E4" w:rsidRDefault="00BA7FA4" w:rsidP="7F0FAA7A">
      <w:pPr>
        <w:shd w:val="clear" w:color="auto" w:fill="FFFFFF" w:themeFill="background1"/>
        <w:spacing w:after="0" w:line="360" w:lineRule="auto"/>
        <w:jc w:val="both"/>
        <w:rPr>
          <w:sz w:val="24"/>
          <w:szCs w:val="24"/>
        </w:rPr>
      </w:pPr>
      <w:r w:rsidRPr="7F0FAA7A">
        <w:rPr>
          <w:sz w:val="24"/>
          <w:szCs w:val="24"/>
        </w:rPr>
        <w:t>Nmap est un scanner de ports open source. Il détecte les ports ouverts, les services</w:t>
      </w:r>
      <w:r w:rsidRPr="7F0FAA7A">
        <w:rPr>
          <w:b/>
          <w:bCs/>
          <w:sz w:val="32"/>
          <w:szCs w:val="32"/>
        </w:rPr>
        <w:t xml:space="preserve"> </w:t>
      </w:r>
      <w:r w:rsidRPr="7F0FAA7A">
        <w:rPr>
          <w:sz w:val="24"/>
          <w:szCs w:val="24"/>
        </w:rPr>
        <w:t xml:space="preserve">hébergés et les informations sur le système d'exploitation d'un ordinateur cible. </w:t>
      </w:r>
    </w:p>
    <w:p w14:paraId="781640CC" w14:textId="77777777" w:rsidR="003835E4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2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Exécuter une analyse rapide des machines. Utiliser la commande « Ifconfig » pour avoir l’adresse IP et la masque du réseau.</w:t>
      </w:r>
    </w:p>
    <w:p w14:paraId="1D043B0D" w14:textId="5A76F0B9" w:rsidR="003835E4" w:rsidRDefault="00BA7FA4" w:rsidP="10A08447">
      <w:pPr>
        <w:pStyle w:val="Paragraphedelist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 w:themeColor="text1"/>
          <w:sz w:val="24"/>
          <w:szCs w:val="24"/>
          <w:highlight w:val="lightGray"/>
        </w:rPr>
      </w:pPr>
      <w:r w:rsidRPr="10A08447">
        <w:rPr>
          <w:color w:val="000000" w:themeColor="text1"/>
          <w:sz w:val="24"/>
          <w:szCs w:val="24"/>
          <w:highlight w:val="white"/>
        </w:rPr>
        <w:t xml:space="preserve"> </w:t>
      </w:r>
      <w:r w:rsidRPr="10A08447">
        <w:rPr>
          <w:color w:val="000000" w:themeColor="text1"/>
          <w:sz w:val="24"/>
          <w:szCs w:val="24"/>
          <w:highlight w:val="lightGray"/>
        </w:rPr>
        <w:t xml:space="preserve">nmap </w:t>
      </w:r>
      <w:r w:rsidR="5732FDA8" w:rsidRPr="10A08447">
        <w:rPr>
          <w:color w:val="000000" w:themeColor="text1"/>
          <w:sz w:val="24"/>
          <w:szCs w:val="24"/>
          <w:highlight w:val="lightGray"/>
        </w:rPr>
        <w:t xml:space="preserve">IP machine ou IP réseaux </w:t>
      </w:r>
      <w:r w:rsidRPr="10A08447">
        <w:rPr>
          <w:color w:val="000000" w:themeColor="text1"/>
          <w:sz w:val="24"/>
          <w:szCs w:val="24"/>
          <w:highlight w:val="lightGray"/>
        </w:rPr>
        <w:t>/masque</w:t>
      </w:r>
    </w:p>
    <w:p w14:paraId="6E8E89B7" w14:textId="7E91BC13" w:rsidR="52427089" w:rsidRDefault="52427089" w:rsidP="10A08447">
      <w:pPr>
        <w:pStyle w:val="Paragraphedelist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 w:themeColor="text1"/>
          <w:sz w:val="24"/>
          <w:szCs w:val="24"/>
          <w:highlight w:val="lightGray"/>
        </w:rPr>
      </w:pPr>
      <w:r w:rsidRPr="10A08447">
        <w:rPr>
          <w:color w:val="000000" w:themeColor="text1"/>
          <w:sz w:val="24"/>
          <w:szCs w:val="24"/>
          <w:highlight w:val="lightGray"/>
        </w:rPr>
        <w:t>Ex</w:t>
      </w:r>
      <w:r w:rsidR="0068269D">
        <w:rPr>
          <w:color w:val="000000" w:themeColor="text1"/>
          <w:sz w:val="24"/>
          <w:szCs w:val="24"/>
          <w:highlight w:val="lightGray"/>
        </w:rPr>
        <w:t>e</w:t>
      </w:r>
      <w:r w:rsidRPr="10A08447">
        <w:rPr>
          <w:color w:val="000000" w:themeColor="text1"/>
          <w:sz w:val="24"/>
          <w:szCs w:val="24"/>
          <w:highlight w:val="lightGray"/>
        </w:rPr>
        <w:t xml:space="preserve">mple : nmap 192.168.20.12/24 ou </w:t>
      </w:r>
      <w:r w:rsidR="749AE420" w:rsidRPr="10A08447">
        <w:rPr>
          <w:color w:val="000000" w:themeColor="text1"/>
          <w:sz w:val="24"/>
          <w:szCs w:val="24"/>
          <w:highlight w:val="lightGray"/>
        </w:rPr>
        <w:t>nmap 192.168.20.0/24</w:t>
      </w:r>
    </w:p>
    <w:p w14:paraId="52FC79CA" w14:textId="69CEDA63" w:rsidR="749AE420" w:rsidRDefault="749AE420" w:rsidP="10A0844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142"/>
        <w:rPr>
          <w:color w:val="000000" w:themeColor="text1"/>
        </w:rPr>
      </w:pPr>
      <w:r w:rsidRPr="10A08447">
        <w:rPr>
          <w:color w:val="000000" w:themeColor="text1"/>
          <w:sz w:val="24"/>
          <w:szCs w:val="24"/>
        </w:rPr>
        <w:lastRenderedPageBreak/>
        <w:t xml:space="preserve">En utilisant nmap avec ces diverses options : </w:t>
      </w:r>
    </w:p>
    <w:p w14:paraId="01D91376" w14:textId="77777777" w:rsidR="003835E4" w:rsidRDefault="00BA7FA4">
      <w:pPr>
        <w:shd w:val="clear" w:color="auto" w:fill="FFFFFF"/>
        <w:spacing w:after="0" w:line="360" w:lineRule="auto"/>
        <w:ind w:left="142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Identifier les systèmes d’exploitation d’une machine cible.</w:t>
      </w:r>
    </w:p>
    <w:p w14:paraId="7B3ED0C8" w14:textId="6EC01F00" w:rsidR="003835E4" w:rsidRDefault="00BA7FA4">
      <w:pPr>
        <w:shd w:val="clear" w:color="auto" w:fill="FFFFFF"/>
        <w:spacing w:after="0" w:line="360" w:lineRule="auto"/>
        <w:ind w:left="142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Scan</w:t>
      </w:r>
      <w:r w:rsidR="0068269D">
        <w:rPr>
          <w:sz w:val="24"/>
          <w:szCs w:val="24"/>
        </w:rPr>
        <w:t>ner</w:t>
      </w:r>
      <w:r>
        <w:rPr>
          <w:sz w:val="24"/>
          <w:szCs w:val="24"/>
        </w:rPr>
        <w:t xml:space="preserve"> tous les ports d’une machine cible.</w:t>
      </w:r>
    </w:p>
    <w:p w14:paraId="051CB87F" w14:textId="77777777" w:rsidR="003835E4" w:rsidRDefault="00BA7FA4" w:rsidP="10A0844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142"/>
        <w:rPr>
          <w:color w:val="000000"/>
          <w:sz w:val="24"/>
          <w:szCs w:val="24"/>
        </w:rPr>
      </w:pPr>
      <w:r w:rsidRPr="10A08447">
        <w:rPr>
          <w:b/>
          <w:bCs/>
          <w:color w:val="000000" w:themeColor="text1"/>
          <w:sz w:val="24"/>
          <w:szCs w:val="24"/>
          <w:highlight w:val="white"/>
        </w:rPr>
        <w:t>4</w:t>
      </w:r>
      <w:r w:rsidRPr="10A08447">
        <w:rPr>
          <w:sz w:val="24"/>
          <w:szCs w:val="24"/>
        </w:rPr>
        <w:t>. Vérifier l'état des ports 22 et 443 sur les machines du réseau.</w:t>
      </w:r>
    </w:p>
    <w:p w14:paraId="2896EB6C" w14:textId="77777777" w:rsidR="003835E4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Partie 3 : Nessus Vulnerability Scanner sur Kali Linu</w:t>
      </w:r>
      <w:r w:rsidR="003D5271">
        <w:rPr>
          <w:b/>
          <w:color w:val="000000"/>
          <w:sz w:val="32"/>
          <w:szCs w:val="32"/>
        </w:rPr>
        <w:t>l</w:t>
      </w:r>
      <w:r>
        <w:rPr>
          <w:b/>
          <w:color w:val="000000"/>
          <w:sz w:val="32"/>
          <w:szCs w:val="32"/>
        </w:rPr>
        <w:t>x</w:t>
      </w:r>
    </w:p>
    <w:p w14:paraId="7BB46553" w14:textId="4FE2AE78" w:rsidR="003835E4" w:rsidRDefault="00BA7FA4" w:rsidP="10A0844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4"/>
        <w:jc w:val="both"/>
        <w:rPr>
          <w:color w:val="000000"/>
          <w:sz w:val="24"/>
          <w:szCs w:val="24"/>
          <w:highlight w:val="white"/>
        </w:rPr>
      </w:pPr>
      <w:r w:rsidRPr="10A08447">
        <w:rPr>
          <w:b/>
          <w:bCs/>
          <w:color w:val="000000" w:themeColor="text1"/>
          <w:sz w:val="24"/>
          <w:szCs w:val="24"/>
        </w:rPr>
        <w:t xml:space="preserve">1. </w:t>
      </w:r>
      <w:r w:rsidR="4E39F3F2" w:rsidRPr="10A08447">
        <w:rPr>
          <w:color w:val="000000" w:themeColor="text1"/>
          <w:sz w:val="24"/>
          <w:szCs w:val="24"/>
          <w:highlight w:val="white"/>
        </w:rPr>
        <w:t>Téléchargez le</w:t>
      </w:r>
      <w:r w:rsidRPr="10A08447">
        <w:rPr>
          <w:color w:val="000000" w:themeColor="text1"/>
          <w:sz w:val="24"/>
          <w:szCs w:val="24"/>
          <w:highlight w:val="white"/>
        </w:rPr>
        <w:t xml:space="preserve"> package </w:t>
      </w:r>
      <w:r w:rsidR="45BB4DAD" w:rsidRPr="10A08447">
        <w:rPr>
          <w:color w:val="000000" w:themeColor="text1"/>
          <w:sz w:val="24"/>
          <w:szCs w:val="24"/>
          <w:highlight w:val="white"/>
        </w:rPr>
        <w:t>Nessus</w:t>
      </w:r>
      <w:r w:rsidRPr="10A08447">
        <w:rPr>
          <w:color w:val="000000" w:themeColor="text1"/>
          <w:sz w:val="24"/>
          <w:szCs w:val="24"/>
          <w:highlight w:val="white"/>
        </w:rPr>
        <w:t>.</w:t>
      </w:r>
    </w:p>
    <w:p w14:paraId="4C794F40" w14:textId="71F21283" w:rsidR="003835E4" w:rsidRDefault="00BA7FA4" w:rsidP="10A08447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both"/>
        <w:rPr>
          <w:color w:val="000000"/>
          <w:highlight w:val="yellow"/>
        </w:rPr>
      </w:pPr>
      <w:r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Nessus-10.</w:t>
      </w:r>
      <w:r w:rsidR="7B37279B"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8</w:t>
      </w:r>
      <w:r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.</w:t>
      </w:r>
      <w:r w:rsidR="51102F26"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2</w:t>
      </w:r>
      <w:r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-debian9_amd64.deb</w:t>
      </w:r>
    </w:p>
    <w:p w14:paraId="146CF4DC" w14:textId="77777777" w:rsidR="003835E4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4"/>
        <w:jc w:val="both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  <w:highlight w:val="white"/>
        </w:rPr>
        <w:t>nstallez Nessus Vulnerability scanner sur Kali Linux la commande ci-dessous :</w:t>
      </w:r>
    </w:p>
    <w:p w14:paraId="7E7D1786" w14:textId="77777777" w:rsidR="003835E4" w:rsidRPr="006B5E77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4" w:firstLine="707"/>
        <w:jc w:val="both"/>
        <w:rPr>
          <w:b/>
          <w:color w:val="000000"/>
          <w:sz w:val="24"/>
          <w:szCs w:val="24"/>
          <w:highlight w:val="lightGray"/>
          <w:lang w:val="en-US"/>
        </w:rPr>
      </w:pPr>
      <w:bookmarkStart w:id="0" w:name="_heading=h.gjdgxs" w:colFirst="0" w:colLast="0"/>
      <w:bookmarkEnd w:id="0"/>
      <w:r w:rsidRPr="006B5E77">
        <w:rPr>
          <w:color w:val="000000"/>
          <w:highlight w:val="lightGray"/>
          <w:lang w:val="en-US"/>
        </w:rPr>
        <w:t>cd /home/kali/Downloads/</w:t>
      </w:r>
    </w:p>
    <w:p w14:paraId="7EFCF2CA" w14:textId="4B8A2395" w:rsidR="003835E4" w:rsidRPr="006B5E77" w:rsidRDefault="00BA7FA4" w:rsidP="10A0844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4" w:firstLine="707"/>
        <w:jc w:val="both"/>
        <w:rPr>
          <w:b/>
          <w:bCs/>
          <w:color w:val="000000"/>
          <w:sz w:val="24"/>
          <w:szCs w:val="24"/>
          <w:lang w:val="en-US"/>
        </w:rPr>
      </w:pPr>
      <w:r w:rsidRPr="10A08447">
        <w:rPr>
          <w:color w:val="000000" w:themeColor="text1"/>
          <w:highlight w:val="lightGray"/>
          <w:lang w:val="en-US"/>
        </w:rPr>
        <w:t>sudo dpkg -i Nessus-10.</w:t>
      </w:r>
      <w:r w:rsidR="5B4D1F91" w:rsidRPr="10A08447">
        <w:rPr>
          <w:color w:val="000000" w:themeColor="text1"/>
          <w:highlight w:val="lightGray"/>
          <w:lang w:val="en-US"/>
        </w:rPr>
        <w:t>8</w:t>
      </w:r>
      <w:r w:rsidRPr="10A08447">
        <w:rPr>
          <w:color w:val="000000" w:themeColor="text1"/>
          <w:highlight w:val="lightGray"/>
          <w:lang w:val="en-US"/>
        </w:rPr>
        <w:t>.</w:t>
      </w:r>
      <w:r w:rsidR="1CAD01B4" w:rsidRPr="10A08447">
        <w:rPr>
          <w:color w:val="000000" w:themeColor="text1"/>
          <w:highlight w:val="lightGray"/>
          <w:lang w:val="en-US"/>
        </w:rPr>
        <w:t>2</w:t>
      </w:r>
      <w:r w:rsidRPr="10A08447">
        <w:rPr>
          <w:color w:val="000000" w:themeColor="text1"/>
          <w:highlight w:val="lightGray"/>
          <w:lang w:val="en-US"/>
        </w:rPr>
        <w:t>-debian9_amd64.deb</w:t>
      </w:r>
    </w:p>
    <w:p w14:paraId="71B7B11F" w14:textId="77777777" w:rsidR="003835E4" w:rsidRPr="006B5E77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4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B5E7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3.</w:t>
      </w:r>
      <w:r w:rsidRPr="006B5E7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Démarrer le service requis pour faire fonctionner Nessus vulnerability scanner.</w:t>
      </w:r>
    </w:p>
    <w:p w14:paraId="6B886883" w14:textId="71138B84" w:rsidR="003835E4" w:rsidRDefault="00BA7FA4" w:rsidP="10A0844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10A0844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$</w:t>
      </w:r>
      <w:r w:rsidR="5B612FF6" w:rsidRPr="10A0844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r w:rsidRPr="10A0844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systemctl start nessusd.service</w:t>
      </w:r>
    </w:p>
    <w:p w14:paraId="1AA157B8" w14:textId="77777777" w:rsidR="003835E4" w:rsidRDefault="00BA7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B5E77">
        <w:rPr>
          <w:rFonts w:asciiTheme="minorHAnsi" w:eastAsia="Times New Roman" w:hAnsiTheme="minorHAnsi" w:cstheme="minorHAnsi"/>
          <w:color w:val="000000"/>
          <w:sz w:val="24"/>
          <w:szCs w:val="24"/>
          <w:highlight w:val="white"/>
        </w:rPr>
        <w:t>Confirmer que nessusd est démarré et en cours d'exécution</w:t>
      </w:r>
    </w:p>
    <w:p w14:paraId="6C42FFF9" w14:textId="6A94B031" w:rsidR="003835E4" w:rsidRDefault="00BA7FA4" w:rsidP="10A08447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$</w:t>
      </w:r>
      <w:r w:rsidR="6AC9D53D"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 xml:space="preserve"> </w:t>
      </w:r>
      <w:r w:rsidRPr="10A08447">
        <w:rPr>
          <w:rFonts w:ascii="Times New Roman" w:eastAsia="Times New Roman" w:hAnsi="Times New Roman" w:cs="Times New Roman"/>
          <w:color w:val="000000" w:themeColor="text1"/>
          <w:highlight w:val="lightGray"/>
        </w:rPr>
        <w:t>systemctl status nessusd.service</w:t>
      </w:r>
    </w:p>
    <w:p w14:paraId="06B2E367" w14:textId="77777777" w:rsidR="003835E4" w:rsidRDefault="00BA7FA4">
      <w:pPr>
        <w:spacing w:line="360" w:lineRule="auto"/>
        <w:ind w:lef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Visitez votre interface Web Nessus sur l'adresse IP de votre serveur, le port de nom d'hôte 8834 pour terminer l'installation et l'activation de Nessus.</w:t>
      </w:r>
    </w:p>
    <w:p w14:paraId="53ECAC71" w14:textId="77777777" w:rsidR="003835E4" w:rsidRDefault="00000000" w:rsidP="10A08447">
      <w:pPr>
        <w:pStyle w:val="Paragraphedeliste"/>
        <w:numPr>
          <w:ilvl w:val="0"/>
          <w:numId w:val="1"/>
        </w:numPr>
        <w:spacing w:line="360" w:lineRule="auto"/>
        <w:jc w:val="both"/>
        <w:rPr>
          <w:b/>
          <w:bCs/>
          <w:color w:val="C00000"/>
          <w:sz w:val="26"/>
          <w:szCs w:val="26"/>
          <w:shd w:val="clear" w:color="auto" w:fill="051E30"/>
        </w:rPr>
      </w:pPr>
      <w:hyperlink r:id="rId11" w:history="1">
        <w:r w:rsidR="00311707" w:rsidRPr="10A08447">
          <w:rPr>
            <w:rStyle w:val="Lienhypertexte"/>
            <w:b/>
            <w:bCs/>
            <w:color w:val="C00000"/>
            <w:sz w:val="26"/>
            <w:szCs w:val="26"/>
            <w:shd w:val="clear" w:color="auto" w:fill="051E30"/>
          </w:rPr>
          <w:t>https://kali:8834/</w:t>
        </w:r>
      </w:hyperlink>
    </w:p>
    <w:p w14:paraId="6EBDC229" w14:textId="209EE8BD" w:rsidR="003835E4" w:rsidRDefault="00BA7FA4">
      <w:pPr>
        <w:spacing w:after="0" w:line="360" w:lineRule="auto"/>
        <w:ind w:left="284"/>
        <w:jc w:val="both"/>
      </w:pPr>
      <w:r w:rsidRPr="10A08447">
        <w:rPr>
          <w:b/>
          <w:bCs/>
          <w:sz w:val="24"/>
          <w:szCs w:val="24"/>
          <w:highlight w:val="white"/>
        </w:rPr>
        <w:t>6.</w:t>
      </w:r>
      <w:r w:rsidRPr="10A08447">
        <w:rPr>
          <w:sz w:val="24"/>
          <w:szCs w:val="24"/>
          <w:highlight w:val="white"/>
        </w:rPr>
        <w:t xml:space="preserve"> Activer le produit : Nessus Essentials </w:t>
      </w:r>
      <w:r w:rsidR="1D32A7A6" w:rsidRPr="10A08447">
        <w:rPr>
          <w:sz w:val="24"/>
          <w:szCs w:val="24"/>
          <w:highlight w:val="white"/>
        </w:rPr>
        <w:t>Licens</w:t>
      </w:r>
      <w:r w:rsidR="1D32A7A6" w:rsidRPr="10A08447">
        <w:rPr>
          <w:sz w:val="24"/>
          <w:szCs w:val="24"/>
        </w:rPr>
        <w:t>e</w:t>
      </w:r>
      <w:r w:rsidRPr="10A08447">
        <w:rPr>
          <w:sz w:val="24"/>
          <w:szCs w:val="24"/>
        </w:rPr>
        <w:t xml:space="preserve"> </w:t>
      </w:r>
    </w:p>
    <w:p w14:paraId="590A59B9" w14:textId="77777777" w:rsidR="003835E4" w:rsidRDefault="00BA7FA4">
      <w:pPr>
        <w:spacing w:after="0" w:line="360" w:lineRule="auto"/>
        <w:ind w:left="284"/>
        <w:jc w:val="both"/>
      </w:pPr>
      <w:r>
        <w:rPr>
          <w:b/>
          <w:sz w:val="24"/>
          <w:szCs w:val="24"/>
          <w:highlight w:val="white"/>
        </w:rPr>
        <w:t>7.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Enregistrez maintenant Nessus en saisissant le code d'activation reçu par e-mail.</w:t>
      </w:r>
    </w:p>
    <w:p w14:paraId="0EED3B51" w14:textId="77777777" w:rsidR="003835E4" w:rsidRDefault="00BA7FA4">
      <w:pPr>
        <w:spacing w:after="0" w:line="360" w:lineRule="auto"/>
        <w:ind w:left="284"/>
        <w:jc w:val="both"/>
      </w:pPr>
      <w:r>
        <w:rPr>
          <w:b/>
          <w:sz w:val="24"/>
          <w:szCs w:val="24"/>
          <w:highlight w:val="white"/>
        </w:rPr>
        <w:t>8.</w:t>
      </w:r>
      <w:r>
        <w:rPr>
          <w:sz w:val="24"/>
          <w:szCs w:val="24"/>
          <w:highlight w:val="white"/>
        </w:rPr>
        <w:t xml:space="preserve"> Créer un compte administrateur Nessus</w:t>
      </w:r>
    </w:p>
    <w:p w14:paraId="4B044B95" w14:textId="77777777" w:rsidR="003835E4" w:rsidRDefault="00BA7FA4">
      <w:pPr>
        <w:spacing w:after="0" w:line="360" w:lineRule="auto"/>
        <w:ind w:left="284"/>
        <w:jc w:val="both"/>
      </w:pPr>
      <w:r>
        <w:rPr>
          <w:b/>
          <w:sz w:val="24"/>
          <w:szCs w:val="24"/>
          <w:highlight w:val="white"/>
        </w:rPr>
        <w:t>9.</w:t>
      </w:r>
      <w:r>
        <w:rPr>
          <w:sz w:val="24"/>
          <w:szCs w:val="24"/>
          <w:highlight w:val="white"/>
        </w:rPr>
        <w:t xml:space="preserve"> La page par défaut de Nessus lors de la connexion devrait ressembler à celle ci-dessous : </w:t>
      </w:r>
    </w:p>
    <w:p w14:paraId="29D6B04F" w14:textId="77777777" w:rsidR="003835E4" w:rsidRDefault="00BA7FA4">
      <w:pPr>
        <w:spacing w:line="360" w:lineRule="auto"/>
        <w:ind w:left="284" w:hanging="284"/>
        <w:jc w:val="both"/>
        <w:rPr>
          <w:sz w:val="26"/>
          <w:szCs w:val="26"/>
          <w:highlight w:val="white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F2AD2B0" wp14:editId="07777777">
                <wp:extent cx="314325" cy="31432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540" y="362754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7501D" w14:textId="77777777" w:rsidR="003835E4" w:rsidRDefault="003835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AD2B0" id="Rectangle 4" o:spid="_x0000_s1026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AbzfN7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0A37501D" w14:textId="77777777" w:rsidR="003835E4" w:rsidRDefault="003835E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3CF16254" wp14:editId="07777777">
            <wp:extent cx="5191125" cy="135636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10247" t="44696" r="38493" b="3146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72243" w14:textId="44090A51" w:rsidR="003835E4" w:rsidRDefault="26184477" w:rsidP="6BB39A9B">
      <w:pPr>
        <w:spacing w:before="240" w:line="360" w:lineRule="auto"/>
        <w:jc w:val="both"/>
        <w:rPr>
          <w:b/>
          <w:bCs/>
          <w:sz w:val="32"/>
          <w:szCs w:val="32"/>
        </w:rPr>
      </w:pPr>
      <w:r w:rsidRPr="6BB39A9B">
        <w:rPr>
          <w:b/>
          <w:bCs/>
          <w:sz w:val="32"/>
          <w:szCs w:val="32"/>
        </w:rPr>
        <w:t>Partie 4 : Exécution d'une analyse de vulnérabilité Nessus</w:t>
      </w:r>
      <w:r w:rsidR="265FA4EE" w:rsidRPr="6BB39A9B">
        <w:rPr>
          <w:b/>
          <w:bCs/>
          <w:sz w:val="32"/>
          <w:szCs w:val="32"/>
        </w:rPr>
        <w:t xml:space="preserve"> </w:t>
      </w:r>
    </w:p>
    <w:p w14:paraId="5DC7269F" w14:textId="77777777" w:rsidR="003835E4" w:rsidRPr="006B5E77" w:rsidRDefault="00BA7FA4" w:rsidP="006B5E77">
      <w:pPr>
        <w:shd w:val="clear" w:color="auto" w:fill="FFFFFF"/>
        <w:spacing w:after="0" w:line="360" w:lineRule="auto"/>
        <w:rPr>
          <w:sz w:val="24"/>
          <w:szCs w:val="24"/>
        </w:rPr>
      </w:pPr>
      <w:r w:rsidRPr="006B5E77">
        <w:rPr>
          <w:sz w:val="24"/>
          <w:szCs w:val="24"/>
        </w:rPr>
        <w:t>Pour créer une analyse d'agent :</w:t>
      </w:r>
    </w:p>
    <w:p w14:paraId="027C3276" w14:textId="77777777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006B5E77">
        <w:rPr>
          <w:sz w:val="24"/>
          <w:szCs w:val="24"/>
        </w:rPr>
        <w:t>1. Dans la barre de navigation supérieure, choisir Scans.</w:t>
      </w:r>
    </w:p>
    <w:p w14:paraId="60E8648F" w14:textId="77777777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006B5E77">
        <w:rPr>
          <w:sz w:val="24"/>
          <w:szCs w:val="24"/>
        </w:rPr>
        <w:lastRenderedPageBreak/>
        <w:t>2. Choisir le New scan.</w:t>
      </w:r>
    </w:p>
    <w:p w14:paraId="377180AA" w14:textId="77777777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006B5E77">
        <w:rPr>
          <w:sz w:val="24"/>
          <w:szCs w:val="24"/>
        </w:rPr>
        <w:t>3. Cliquer sur le modèle de numérisation que vous souhaitez utiliser.</w:t>
      </w:r>
    </w:p>
    <w:p w14:paraId="5B902F98" w14:textId="77777777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006B5E77">
        <w:rPr>
          <w:sz w:val="24"/>
          <w:szCs w:val="24"/>
        </w:rPr>
        <w:t>4. Configurer les paramètres de numérisation.</w:t>
      </w:r>
    </w:p>
    <w:p w14:paraId="6DE70D59" w14:textId="77777777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006B5E77">
        <w:rPr>
          <w:sz w:val="24"/>
          <w:szCs w:val="24"/>
        </w:rPr>
        <w:t>5. Effectuer une analyse immédiatement : Nessus enregistre et lance le scan.</w:t>
      </w:r>
    </w:p>
    <w:p w14:paraId="08D3E237" w14:textId="5B8D82DF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006B5E77">
        <w:rPr>
          <w:sz w:val="24"/>
          <w:szCs w:val="24"/>
        </w:rPr>
        <w:t>6. Créer un rapport d'analyse dans plusieurs formats différents</w:t>
      </w:r>
      <w:r w:rsidR="0068269D">
        <w:rPr>
          <w:sz w:val="24"/>
          <w:szCs w:val="24"/>
        </w:rPr>
        <w:t xml:space="preserve"> (exportation)</w:t>
      </w:r>
    </w:p>
    <w:p w14:paraId="2E5194FE" w14:textId="702D7C35" w:rsidR="003835E4" w:rsidRPr="006B5E77" w:rsidRDefault="00BA7FA4" w:rsidP="006B5E77">
      <w:pPr>
        <w:shd w:val="clear" w:color="auto" w:fill="FFFFFF"/>
        <w:spacing w:after="0" w:line="360" w:lineRule="auto"/>
        <w:ind w:left="284"/>
        <w:rPr>
          <w:sz w:val="24"/>
          <w:szCs w:val="24"/>
        </w:rPr>
      </w:pPr>
      <w:r w:rsidRPr="17B1BA61">
        <w:rPr>
          <w:sz w:val="24"/>
          <w:szCs w:val="24"/>
        </w:rPr>
        <w:t>7. Utiliser des filtres pour afficher des résultats d'analyse spécifiques. Vous pouvez filtrer les hôtes et les vulnérabilités, et vous pouvez créer des vues de résultats d'analyse détaillées et personnalisées à l'aide de plusieurs filtres.</w:t>
      </w:r>
    </w:p>
    <w:p w14:paraId="0D0B940D" w14:textId="4690352F" w:rsidR="003835E4" w:rsidRDefault="0068269D" w:rsidP="2395E54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6B5E77">
        <w:rPr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hidden="0" allowOverlap="1" wp14:anchorId="0477AEF4" wp14:editId="0C668139">
            <wp:simplePos x="0" y="0"/>
            <wp:positionH relativeFrom="column">
              <wp:posOffset>1444984</wp:posOffset>
            </wp:positionH>
            <wp:positionV relativeFrom="paragraph">
              <wp:posOffset>52678</wp:posOffset>
            </wp:positionV>
            <wp:extent cx="2552700" cy="1231900"/>
            <wp:effectExtent l="0" t="0" r="0" b="0"/>
            <wp:wrapSquare wrapText="bothSides" distT="0" distB="0" distL="0" distR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835E4">
      <w:footerReference w:type="default" r:id="rId14"/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8E36A" w14:textId="77777777" w:rsidR="00071952" w:rsidRDefault="00071952">
      <w:pPr>
        <w:spacing w:after="0" w:line="240" w:lineRule="auto"/>
      </w:pPr>
      <w:r>
        <w:separator/>
      </w:r>
    </w:p>
  </w:endnote>
  <w:endnote w:type="continuationSeparator" w:id="0">
    <w:p w14:paraId="09BA56F4" w14:textId="77777777" w:rsidR="00071952" w:rsidRDefault="00071952">
      <w:pPr>
        <w:spacing w:after="0" w:line="240" w:lineRule="auto"/>
      </w:pPr>
      <w:r>
        <w:continuationSeparator/>
      </w:r>
    </w:p>
  </w:endnote>
  <w:endnote w:type="continuationNotice" w:id="1">
    <w:p w14:paraId="2AE60A0E" w14:textId="77777777" w:rsidR="00071952" w:rsidRDefault="000719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046B" w14:textId="77777777" w:rsidR="003835E4" w:rsidRDefault="00BA7F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5DB8">
      <w:rPr>
        <w:noProof/>
        <w:color w:val="000000"/>
      </w:rPr>
      <w:t>3</w:t>
    </w:r>
    <w:r>
      <w:rPr>
        <w:color w:val="000000"/>
      </w:rPr>
      <w:fldChar w:fldCharType="end"/>
    </w:r>
  </w:p>
  <w:p w14:paraId="0E27B00A" w14:textId="77777777" w:rsidR="003835E4" w:rsidRDefault="003835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9963E" w14:textId="77777777" w:rsidR="00071952" w:rsidRDefault="00071952">
      <w:pPr>
        <w:spacing w:after="0" w:line="240" w:lineRule="auto"/>
      </w:pPr>
      <w:r>
        <w:separator/>
      </w:r>
    </w:p>
  </w:footnote>
  <w:footnote w:type="continuationSeparator" w:id="0">
    <w:p w14:paraId="549F455C" w14:textId="77777777" w:rsidR="00071952" w:rsidRDefault="00071952">
      <w:pPr>
        <w:spacing w:after="0" w:line="240" w:lineRule="auto"/>
      </w:pPr>
      <w:r>
        <w:continuationSeparator/>
      </w:r>
    </w:p>
  </w:footnote>
  <w:footnote w:type="continuationNotice" w:id="1">
    <w:p w14:paraId="68C38DB8" w14:textId="77777777" w:rsidR="00071952" w:rsidRDefault="000719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8AAB"/>
    <w:multiLevelType w:val="hybridMultilevel"/>
    <w:tmpl w:val="7BDAC09C"/>
    <w:lvl w:ilvl="0" w:tplc="C6CE5C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80A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6C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08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C8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B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03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40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CC3F2"/>
    <w:multiLevelType w:val="hybridMultilevel"/>
    <w:tmpl w:val="EECC8C5C"/>
    <w:lvl w:ilvl="0" w:tplc="4A0C2C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F8691F4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C20A9E5A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E72FAC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CC0FB98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C192A65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7D616F2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49E6ED6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6EDEC5C6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70DCAF7"/>
    <w:multiLevelType w:val="hybridMultilevel"/>
    <w:tmpl w:val="4DD07AC8"/>
    <w:lvl w:ilvl="0" w:tplc="D850F8F2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0F64BB8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53C2A86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29468C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7CAB56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5DC2653E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8C7E2E2C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97401606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693C8DCA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E646732"/>
    <w:multiLevelType w:val="hybridMultilevel"/>
    <w:tmpl w:val="6A90B8F2"/>
    <w:lvl w:ilvl="0" w:tplc="9E8E3928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F269E6C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740304C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C6D74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F0A350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331E7F6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EF889A2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C6ADCD6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A4FCD9AA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49EFB51"/>
    <w:multiLevelType w:val="hybridMultilevel"/>
    <w:tmpl w:val="AD66C606"/>
    <w:lvl w:ilvl="0" w:tplc="9006DA2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64479B6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D758F820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1340B7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32A1E7E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5060D04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DDE6B2C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E927D7E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0EE5BC2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C47A1E8"/>
    <w:multiLevelType w:val="hybridMultilevel"/>
    <w:tmpl w:val="77C2CA90"/>
    <w:lvl w:ilvl="0" w:tplc="86A875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3CE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25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43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62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ED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6E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6C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9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7A588"/>
    <w:multiLevelType w:val="hybridMultilevel"/>
    <w:tmpl w:val="30CEA07A"/>
    <w:lvl w:ilvl="0" w:tplc="F59A9928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F79484C4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FBC424AA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19A851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5E09B4E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9B6AB100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01697B2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6084482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B29C9DEA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71F30AE"/>
    <w:multiLevelType w:val="multilevel"/>
    <w:tmpl w:val="96B89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77637169">
    <w:abstractNumId w:val="2"/>
  </w:num>
  <w:num w:numId="2" w16cid:durableId="1249459203">
    <w:abstractNumId w:val="6"/>
  </w:num>
  <w:num w:numId="3" w16cid:durableId="1502113647">
    <w:abstractNumId w:val="0"/>
  </w:num>
  <w:num w:numId="4" w16cid:durableId="228199952">
    <w:abstractNumId w:val="1"/>
  </w:num>
  <w:num w:numId="5" w16cid:durableId="1625884138">
    <w:abstractNumId w:val="3"/>
  </w:num>
  <w:num w:numId="6" w16cid:durableId="923147183">
    <w:abstractNumId w:val="5"/>
  </w:num>
  <w:num w:numId="7" w16cid:durableId="64500661">
    <w:abstractNumId w:val="4"/>
  </w:num>
  <w:num w:numId="8" w16cid:durableId="762527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E4"/>
    <w:rsid w:val="00071952"/>
    <w:rsid w:val="000D2550"/>
    <w:rsid w:val="001531E7"/>
    <w:rsid w:val="001F5874"/>
    <w:rsid w:val="00307A68"/>
    <w:rsid w:val="00311707"/>
    <w:rsid w:val="00370832"/>
    <w:rsid w:val="003835E4"/>
    <w:rsid w:val="003944A8"/>
    <w:rsid w:val="003D5271"/>
    <w:rsid w:val="004047E2"/>
    <w:rsid w:val="005357D2"/>
    <w:rsid w:val="00605DB8"/>
    <w:rsid w:val="00657EF0"/>
    <w:rsid w:val="0068269D"/>
    <w:rsid w:val="006B5E77"/>
    <w:rsid w:val="00753976"/>
    <w:rsid w:val="009C4E4B"/>
    <w:rsid w:val="009E320E"/>
    <w:rsid w:val="00A079A8"/>
    <w:rsid w:val="00BA7FA4"/>
    <w:rsid w:val="00C61798"/>
    <w:rsid w:val="00DB66BB"/>
    <w:rsid w:val="00E42C5D"/>
    <w:rsid w:val="039E1426"/>
    <w:rsid w:val="0646BFA2"/>
    <w:rsid w:val="0CC907E0"/>
    <w:rsid w:val="0DFDACE2"/>
    <w:rsid w:val="10A08447"/>
    <w:rsid w:val="11193433"/>
    <w:rsid w:val="145E4DE9"/>
    <w:rsid w:val="17B1BA61"/>
    <w:rsid w:val="1CAD01B4"/>
    <w:rsid w:val="1D32A7A6"/>
    <w:rsid w:val="224FD0AB"/>
    <w:rsid w:val="2395E540"/>
    <w:rsid w:val="24D909E8"/>
    <w:rsid w:val="25CBC2D8"/>
    <w:rsid w:val="26184477"/>
    <w:rsid w:val="265FA4EE"/>
    <w:rsid w:val="289117DF"/>
    <w:rsid w:val="28BA82C0"/>
    <w:rsid w:val="2D5D224D"/>
    <w:rsid w:val="34528D1C"/>
    <w:rsid w:val="3671CE86"/>
    <w:rsid w:val="38A895C6"/>
    <w:rsid w:val="3A689DF0"/>
    <w:rsid w:val="3F02A7CD"/>
    <w:rsid w:val="3F2DC14A"/>
    <w:rsid w:val="45BB4DAD"/>
    <w:rsid w:val="486A292C"/>
    <w:rsid w:val="4E39F3F2"/>
    <w:rsid w:val="4F8AC5A5"/>
    <w:rsid w:val="51102F26"/>
    <w:rsid w:val="52427089"/>
    <w:rsid w:val="54323E49"/>
    <w:rsid w:val="5732FDA8"/>
    <w:rsid w:val="5B4D1F91"/>
    <w:rsid w:val="5B612FF6"/>
    <w:rsid w:val="5E6617CB"/>
    <w:rsid w:val="65442E7F"/>
    <w:rsid w:val="69728371"/>
    <w:rsid w:val="6AC9D53D"/>
    <w:rsid w:val="6BB39A9B"/>
    <w:rsid w:val="726BB094"/>
    <w:rsid w:val="743F8B3F"/>
    <w:rsid w:val="749AE420"/>
    <w:rsid w:val="7B37279B"/>
    <w:rsid w:val="7B6ABD4C"/>
    <w:rsid w:val="7F0FAA7A"/>
    <w:rsid w:val="7F1DC44B"/>
    <w:rsid w:val="7FAE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7909"/>
  <w15:docId w15:val="{EB2C56D5-445C-4F2E-8D1C-67583564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F9461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F9461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ienInternet">
    <w:name w:val="Lien Internet"/>
    <w:basedOn w:val="Policepardfaut"/>
    <w:uiPriority w:val="99"/>
    <w:unhideWhenUsed/>
    <w:rsid w:val="001F0263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C4FF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9B0EAE"/>
    <w:rPr>
      <w:b/>
      <w:bCs/>
    </w:rPr>
  </w:style>
  <w:style w:type="character" w:styleId="Accentuation">
    <w:name w:val="Emphasis"/>
    <w:basedOn w:val="Policepardfaut"/>
    <w:uiPriority w:val="20"/>
    <w:qFormat/>
    <w:rsid w:val="009B0EAE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F36F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7601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c-variable">
    <w:name w:val="mc-variable"/>
    <w:basedOn w:val="Policepardfaut"/>
    <w:qFormat/>
    <w:rsid w:val="003D2D0B"/>
  </w:style>
  <w:style w:type="character" w:styleId="CodeHTML">
    <w:name w:val="HTML Code"/>
    <w:basedOn w:val="Policepardfaut"/>
    <w:uiPriority w:val="99"/>
    <w:semiHidden/>
    <w:unhideWhenUsed/>
    <w:qFormat/>
    <w:rsid w:val="002E5DE3"/>
    <w:rPr>
      <w:rFonts w:ascii="Courier New" w:eastAsia="Times New Roman" w:hAnsi="Courier New" w:cs="Courier New"/>
      <w:sz w:val="20"/>
      <w:szCs w:val="20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35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242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C4F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5">
    <w:name w:val="heading5"/>
    <w:basedOn w:val="Normal"/>
    <w:qFormat/>
    <w:rsid w:val="003D2D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p">
    <w:name w:val="tip"/>
    <w:basedOn w:val="Normal"/>
    <w:qFormat/>
    <w:rsid w:val="003D2D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78336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05D7B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A07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072F"/>
  </w:style>
  <w:style w:type="paragraph" w:styleId="Pieddepage">
    <w:name w:val="footer"/>
    <w:basedOn w:val="Normal"/>
    <w:link w:val="PieddepageCar"/>
    <w:uiPriority w:val="99"/>
    <w:unhideWhenUsed/>
    <w:rsid w:val="008A07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72F"/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ali:8834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li.org/get-kal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/IW9y1gR+jO0GnRgSMwTCf6vg==">AMUW2mX6uakpyU8bCxHjA3IvGS9oRqpEEwo+kRL5jKVzS/q7mUIcOzKPbFx0Y4I2b7fwSFQDxhJkUIkjrlavnekEK7JWM0j10bjvc7R6O+fa2S5J757uf8D1pzNj+Y0w6mZNGWVsTyHE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D38CA81779E44B6474D5A6406E83E" ma:contentTypeVersion="4" ma:contentTypeDescription="Crée un document." ma:contentTypeScope="" ma:versionID="496e03a0e3558fce996f4ce48df9736f">
  <xsd:schema xmlns:xsd="http://www.w3.org/2001/XMLSchema" xmlns:xs="http://www.w3.org/2001/XMLSchema" xmlns:p="http://schemas.microsoft.com/office/2006/metadata/properties" xmlns:ns2="7a5bcf4a-8b9c-4716-9ecb-75147c7a9303" targetNamespace="http://schemas.microsoft.com/office/2006/metadata/properties" ma:root="true" ma:fieldsID="89e1b3da7f249b95deb0f6d5170484f1" ns2:_="">
    <xsd:import namespace="7a5bcf4a-8b9c-4716-9ecb-75147c7a9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bcf4a-8b9c-4716-9ecb-75147c7a9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80B2E-543D-4232-A9F0-8515B17D5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F0B6C94-7949-496F-835F-246D7184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bcf4a-8b9c-4716-9ecb-75147c7a9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cp:lastModifiedBy>sirajeddine miladi</cp:lastModifiedBy>
  <cp:revision>19</cp:revision>
  <dcterms:created xsi:type="dcterms:W3CDTF">2022-09-09T09:39:00Z</dcterms:created>
  <dcterms:modified xsi:type="dcterms:W3CDTF">2024-09-06T15:32:00Z</dcterms:modified>
</cp:coreProperties>
</file>