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251" w:rsidRPr="00391251" w:rsidRDefault="001F1CB3" w:rsidP="00391251">
      <w:pPr>
        <w:pStyle w:val="11"/>
      </w:pPr>
      <w:r>
        <w:rPr>
          <w:rFonts w:hint="eastAsia"/>
        </w:rPr>
        <w:t>ゼミ応募シス</w:t>
      </w:r>
      <w:bookmarkStart w:id="0" w:name="_GoBack"/>
      <w:bookmarkEnd w:id="0"/>
      <w:r>
        <w:rPr>
          <w:rFonts w:hint="eastAsia"/>
        </w:rPr>
        <w:t xml:space="preserve">テム　</w:t>
      </w:r>
      <w:r w:rsidR="00B91FF1">
        <w:rPr>
          <w:rFonts w:hint="eastAsia"/>
        </w:rPr>
        <w:t>事務担当者</w:t>
      </w:r>
      <w:r w:rsidR="00391251" w:rsidRPr="00391251">
        <w:rPr>
          <w:rFonts w:hint="eastAsia"/>
        </w:rPr>
        <w:t>マニュアル</w:t>
      </w:r>
    </w:p>
    <w:p w:rsidR="009460B1" w:rsidRDefault="00391251">
      <w:pPr>
        <w:pStyle w:val="11"/>
        <w:rPr>
          <w:b w:val="0"/>
          <w:noProof/>
          <w:color w:val="auto"/>
          <w:kern w:val="2"/>
          <w:sz w:val="21"/>
          <w:szCs w:val="24"/>
        </w:rPr>
      </w:pPr>
      <w:r w:rsidRPr="00391251">
        <w:rPr>
          <w:b w:val="0"/>
        </w:rPr>
        <w:fldChar w:fldCharType="begin"/>
      </w:r>
      <w:r w:rsidRPr="00391251">
        <w:rPr>
          <w:b w:val="0"/>
        </w:rPr>
        <w:instrText xml:space="preserve"> </w:instrText>
      </w:r>
      <w:r w:rsidRPr="00391251">
        <w:rPr>
          <w:rFonts w:hint="eastAsia"/>
          <w:b w:val="0"/>
        </w:rPr>
        <w:instrText>TOC \o "1-3" \h \z \u</w:instrText>
      </w:r>
      <w:r w:rsidRPr="00391251">
        <w:rPr>
          <w:b w:val="0"/>
        </w:rPr>
        <w:instrText xml:space="preserve"> </w:instrText>
      </w:r>
      <w:r w:rsidRPr="00391251">
        <w:rPr>
          <w:b w:val="0"/>
        </w:rPr>
        <w:fldChar w:fldCharType="separate"/>
      </w:r>
      <w:hyperlink w:anchor="_Toc525888311" w:history="1">
        <w:r w:rsidR="009460B1" w:rsidRPr="006459B6">
          <w:rPr>
            <w:rStyle w:val="af7"/>
            <w:noProof/>
          </w:rPr>
          <w:t>運用の流れ</w:t>
        </w:r>
        <w:r w:rsidR="009460B1">
          <w:rPr>
            <w:noProof/>
            <w:webHidden/>
          </w:rPr>
          <w:tab/>
        </w:r>
        <w:r w:rsidR="009460B1">
          <w:rPr>
            <w:noProof/>
            <w:webHidden/>
          </w:rPr>
          <w:fldChar w:fldCharType="begin"/>
        </w:r>
        <w:r w:rsidR="009460B1">
          <w:rPr>
            <w:noProof/>
            <w:webHidden/>
          </w:rPr>
          <w:instrText xml:space="preserve"> PAGEREF _Toc525888311 \h </w:instrText>
        </w:r>
        <w:r w:rsidR="009460B1">
          <w:rPr>
            <w:noProof/>
            <w:webHidden/>
          </w:rPr>
        </w:r>
        <w:r w:rsidR="009460B1">
          <w:rPr>
            <w:noProof/>
            <w:webHidden/>
          </w:rPr>
          <w:fldChar w:fldCharType="separate"/>
        </w:r>
        <w:r w:rsidR="009460B1">
          <w:rPr>
            <w:noProof/>
            <w:webHidden/>
          </w:rPr>
          <w:t>3</w:t>
        </w:r>
        <w:r w:rsidR="009460B1">
          <w:rPr>
            <w:noProof/>
            <w:webHidden/>
          </w:rPr>
          <w:fldChar w:fldCharType="end"/>
        </w:r>
      </w:hyperlink>
    </w:p>
    <w:p w:rsidR="009460B1" w:rsidRDefault="00B91FF1">
      <w:pPr>
        <w:pStyle w:val="11"/>
        <w:rPr>
          <w:b w:val="0"/>
          <w:noProof/>
          <w:color w:val="auto"/>
          <w:kern w:val="2"/>
          <w:sz w:val="21"/>
          <w:szCs w:val="24"/>
        </w:rPr>
      </w:pPr>
      <w:hyperlink w:anchor="_Toc525888312" w:history="1">
        <w:r w:rsidR="009460B1" w:rsidRPr="006459B6">
          <w:rPr>
            <w:rStyle w:val="af7"/>
            <w:noProof/>
          </w:rPr>
          <w:t>管理者登録依頼</w:t>
        </w:r>
        <w:r w:rsidR="009460B1">
          <w:rPr>
            <w:noProof/>
            <w:webHidden/>
          </w:rPr>
          <w:tab/>
        </w:r>
        <w:r w:rsidR="009460B1">
          <w:rPr>
            <w:noProof/>
            <w:webHidden/>
          </w:rPr>
          <w:fldChar w:fldCharType="begin"/>
        </w:r>
        <w:r w:rsidR="009460B1">
          <w:rPr>
            <w:noProof/>
            <w:webHidden/>
          </w:rPr>
          <w:instrText xml:space="preserve"> PAGEREF _Toc525888312 \h </w:instrText>
        </w:r>
        <w:r w:rsidR="009460B1">
          <w:rPr>
            <w:noProof/>
            <w:webHidden/>
          </w:rPr>
        </w:r>
        <w:r w:rsidR="009460B1">
          <w:rPr>
            <w:noProof/>
            <w:webHidden/>
          </w:rPr>
          <w:fldChar w:fldCharType="separate"/>
        </w:r>
        <w:r w:rsidR="009460B1">
          <w:rPr>
            <w:noProof/>
            <w:webHidden/>
          </w:rPr>
          <w:t>4</w:t>
        </w:r>
        <w:r w:rsidR="009460B1">
          <w:rPr>
            <w:noProof/>
            <w:webHidden/>
          </w:rPr>
          <w:fldChar w:fldCharType="end"/>
        </w:r>
      </w:hyperlink>
    </w:p>
    <w:p w:rsidR="009460B1" w:rsidRDefault="00B91FF1">
      <w:pPr>
        <w:pStyle w:val="11"/>
        <w:rPr>
          <w:b w:val="0"/>
          <w:noProof/>
          <w:color w:val="auto"/>
          <w:kern w:val="2"/>
          <w:sz w:val="21"/>
          <w:szCs w:val="24"/>
        </w:rPr>
      </w:pPr>
      <w:hyperlink w:anchor="_Toc525888313" w:history="1">
        <w:r w:rsidR="009460B1" w:rsidRPr="006459B6">
          <w:rPr>
            <w:rStyle w:val="af7"/>
            <w:noProof/>
          </w:rPr>
          <w:t>管理者登録</w:t>
        </w:r>
        <w:r w:rsidR="009460B1">
          <w:rPr>
            <w:noProof/>
            <w:webHidden/>
          </w:rPr>
          <w:tab/>
        </w:r>
        <w:r w:rsidR="009460B1">
          <w:rPr>
            <w:noProof/>
            <w:webHidden/>
          </w:rPr>
          <w:fldChar w:fldCharType="begin"/>
        </w:r>
        <w:r w:rsidR="009460B1">
          <w:rPr>
            <w:noProof/>
            <w:webHidden/>
          </w:rPr>
          <w:instrText xml:space="preserve"> PAGEREF _Toc525888313 \h </w:instrText>
        </w:r>
        <w:r w:rsidR="009460B1">
          <w:rPr>
            <w:noProof/>
            <w:webHidden/>
          </w:rPr>
        </w:r>
        <w:r w:rsidR="009460B1">
          <w:rPr>
            <w:noProof/>
            <w:webHidden/>
          </w:rPr>
          <w:fldChar w:fldCharType="separate"/>
        </w:r>
        <w:r w:rsidR="009460B1">
          <w:rPr>
            <w:noProof/>
            <w:webHidden/>
          </w:rPr>
          <w:t>5</w:t>
        </w:r>
        <w:r w:rsidR="009460B1">
          <w:rPr>
            <w:noProof/>
            <w:webHidden/>
          </w:rPr>
          <w:fldChar w:fldCharType="end"/>
        </w:r>
      </w:hyperlink>
    </w:p>
    <w:p w:rsidR="009460B1" w:rsidRDefault="00B91FF1">
      <w:pPr>
        <w:pStyle w:val="11"/>
        <w:rPr>
          <w:b w:val="0"/>
          <w:noProof/>
          <w:color w:val="auto"/>
          <w:kern w:val="2"/>
          <w:sz w:val="21"/>
          <w:szCs w:val="24"/>
        </w:rPr>
      </w:pPr>
      <w:hyperlink w:anchor="_Toc525888314" w:history="1">
        <w:r w:rsidR="009460B1" w:rsidRPr="006459B6">
          <w:rPr>
            <w:rStyle w:val="af7"/>
            <w:noProof/>
          </w:rPr>
          <w:t>教員登録</w:t>
        </w:r>
        <w:r w:rsidR="009460B1">
          <w:rPr>
            <w:noProof/>
            <w:webHidden/>
          </w:rPr>
          <w:tab/>
        </w:r>
        <w:r w:rsidR="009460B1">
          <w:rPr>
            <w:noProof/>
            <w:webHidden/>
          </w:rPr>
          <w:fldChar w:fldCharType="begin"/>
        </w:r>
        <w:r w:rsidR="009460B1">
          <w:rPr>
            <w:noProof/>
            <w:webHidden/>
          </w:rPr>
          <w:instrText xml:space="preserve"> PAGEREF _Toc525888314 \h </w:instrText>
        </w:r>
        <w:r w:rsidR="009460B1">
          <w:rPr>
            <w:noProof/>
            <w:webHidden/>
          </w:rPr>
        </w:r>
        <w:r w:rsidR="009460B1">
          <w:rPr>
            <w:noProof/>
            <w:webHidden/>
          </w:rPr>
          <w:fldChar w:fldCharType="separate"/>
        </w:r>
        <w:r w:rsidR="009460B1">
          <w:rPr>
            <w:noProof/>
            <w:webHidden/>
          </w:rPr>
          <w:t>6</w:t>
        </w:r>
        <w:r w:rsidR="009460B1">
          <w:rPr>
            <w:noProof/>
            <w:webHidden/>
          </w:rPr>
          <w:fldChar w:fldCharType="end"/>
        </w:r>
      </w:hyperlink>
    </w:p>
    <w:p w:rsidR="009460B1" w:rsidRDefault="00B91FF1">
      <w:pPr>
        <w:pStyle w:val="11"/>
        <w:rPr>
          <w:b w:val="0"/>
          <w:noProof/>
          <w:color w:val="auto"/>
          <w:kern w:val="2"/>
          <w:sz w:val="21"/>
          <w:szCs w:val="24"/>
        </w:rPr>
      </w:pPr>
      <w:hyperlink w:anchor="_Toc525888315" w:history="1">
        <w:r w:rsidR="009460B1" w:rsidRPr="006459B6">
          <w:rPr>
            <w:rStyle w:val="af7"/>
            <w:noProof/>
          </w:rPr>
          <w:t>学生登録</w:t>
        </w:r>
        <w:r w:rsidR="009460B1">
          <w:rPr>
            <w:noProof/>
            <w:webHidden/>
          </w:rPr>
          <w:tab/>
        </w:r>
        <w:r w:rsidR="009460B1">
          <w:rPr>
            <w:noProof/>
            <w:webHidden/>
          </w:rPr>
          <w:fldChar w:fldCharType="begin"/>
        </w:r>
        <w:r w:rsidR="009460B1">
          <w:rPr>
            <w:noProof/>
            <w:webHidden/>
          </w:rPr>
          <w:instrText xml:space="preserve"> PAGEREF _Toc525888315 \h </w:instrText>
        </w:r>
        <w:r w:rsidR="009460B1">
          <w:rPr>
            <w:noProof/>
            <w:webHidden/>
          </w:rPr>
        </w:r>
        <w:r w:rsidR="009460B1">
          <w:rPr>
            <w:noProof/>
            <w:webHidden/>
          </w:rPr>
          <w:fldChar w:fldCharType="separate"/>
        </w:r>
        <w:r w:rsidR="009460B1">
          <w:rPr>
            <w:noProof/>
            <w:webHidden/>
          </w:rPr>
          <w:t>7</w:t>
        </w:r>
        <w:r w:rsidR="009460B1">
          <w:rPr>
            <w:noProof/>
            <w:webHidden/>
          </w:rPr>
          <w:fldChar w:fldCharType="end"/>
        </w:r>
      </w:hyperlink>
    </w:p>
    <w:p w:rsidR="009460B1" w:rsidRDefault="00B91FF1">
      <w:pPr>
        <w:pStyle w:val="11"/>
        <w:rPr>
          <w:b w:val="0"/>
          <w:noProof/>
          <w:color w:val="auto"/>
          <w:kern w:val="2"/>
          <w:sz w:val="21"/>
          <w:szCs w:val="24"/>
        </w:rPr>
      </w:pPr>
      <w:hyperlink w:anchor="_Toc525888316" w:history="1">
        <w:r w:rsidR="009460B1" w:rsidRPr="006459B6">
          <w:rPr>
            <w:rStyle w:val="af7"/>
            <w:noProof/>
          </w:rPr>
          <w:t>募集設定の追加</w:t>
        </w:r>
        <w:r w:rsidR="009460B1">
          <w:rPr>
            <w:noProof/>
            <w:webHidden/>
          </w:rPr>
          <w:tab/>
        </w:r>
        <w:r w:rsidR="009460B1">
          <w:rPr>
            <w:noProof/>
            <w:webHidden/>
          </w:rPr>
          <w:fldChar w:fldCharType="begin"/>
        </w:r>
        <w:r w:rsidR="009460B1">
          <w:rPr>
            <w:noProof/>
            <w:webHidden/>
          </w:rPr>
          <w:instrText xml:space="preserve"> PAGEREF _Toc525888316 \h </w:instrText>
        </w:r>
        <w:r w:rsidR="009460B1">
          <w:rPr>
            <w:noProof/>
            <w:webHidden/>
          </w:rPr>
        </w:r>
        <w:r w:rsidR="009460B1">
          <w:rPr>
            <w:noProof/>
            <w:webHidden/>
          </w:rPr>
          <w:fldChar w:fldCharType="separate"/>
        </w:r>
        <w:r w:rsidR="009460B1">
          <w:rPr>
            <w:noProof/>
            <w:webHidden/>
          </w:rPr>
          <w:t>8</w:t>
        </w:r>
        <w:r w:rsidR="009460B1">
          <w:rPr>
            <w:noProof/>
            <w:webHidden/>
          </w:rPr>
          <w:fldChar w:fldCharType="end"/>
        </w:r>
      </w:hyperlink>
    </w:p>
    <w:p w:rsidR="009460B1" w:rsidRDefault="00B91FF1">
      <w:pPr>
        <w:pStyle w:val="11"/>
        <w:rPr>
          <w:b w:val="0"/>
          <w:noProof/>
          <w:color w:val="auto"/>
          <w:kern w:val="2"/>
          <w:sz w:val="21"/>
          <w:szCs w:val="24"/>
        </w:rPr>
      </w:pPr>
      <w:hyperlink w:anchor="_Toc525888317" w:history="1">
        <w:r w:rsidR="009460B1" w:rsidRPr="006459B6">
          <w:rPr>
            <w:rStyle w:val="af7"/>
            <w:noProof/>
          </w:rPr>
          <w:t>募集設定の修正</w:t>
        </w:r>
        <w:r w:rsidR="009460B1">
          <w:rPr>
            <w:noProof/>
            <w:webHidden/>
          </w:rPr>
          <w:tab/>
        </w:r>
        <w:r w:rsidR="009460B1">
          <w:rPr>
            <w:noProof/>
            <w:webHidden/>
          </w:rPr>
          <w:fldChar w:fldCharType="begin"/>
        </w:r>
        <w:r w:rsidR="009460B1">
          <w:rPr>
            <w:noProof/>
            <w:webHidden/>
          </w:rPr>
          <w:instrText xml:space="preserve"> PAGEREF _Toc525888317 \h </w:instrText>
        </w:r>
        <w:r w:rsidR="009460B1">
          <w:rPr>
            <w:noProof/>
            <w:webHidden/>
          </w:rPr>
        </w:r>
        <w:r w:rsidR="009460B1">
          <w:rPr>
            <w:noProof/>
            <w:webHidden/>
          </w:rPr>
          <w:fldChar w:fldCharType="separate"/>
        </w:r>
        <w:r w:rsidR="009460B1">
          <w:rPr>
            <w:noProof/>
            <w:webHidden/>
          </w:rPr>
          <w:t>9</w:t>
        </w:r>
        <w:r w:rsidR="009460B1">
          <w:rPr>
            <w:noProof/>
            <w:webHidden/>
          </w:rPr>
          <w:fldChar w:fldCharType="end"/>
        </w:r>
      </w:hyperlink>
    </w:p>
    <w:p w:rsidR="009460B1" w:rsidRDefault="00B91FF1">
      <w:pPr>
        <w:pStyle w:val="11"/>
        <w:rPr>
          <w:b w:val="0"/>
          <w:noProof/>
          <w:color w:val="auto"/>
          <w:kern w:val="2"/>
          <w:sz w:val="21"/>
          <w:szCs w:val="24"/>
        </w:rPr>
      </w:pPr>
      <w:hyperlink w:anchor="_Toc525888318" w:history="1">
        <w:r w:rsidR="009460B1" w:rsidRPr="006459B6">
          <w:rPr>
            <w:rStyle w:val="af7"/>
            <w:noProof/>
          </w:rPr>
          <w:t>定員設定</w:t>
        </w:r>
        <w:r w:rsidR="009460B1">
          <w:rPr>
            <w:noProof/>
            <w:webHidden/>
          </w:rPr>
          <w:tab/>
        </w:r>
        <w:r w:rsidR="009460B1">
          <w:rPr>
            <w:noProof/>
            <w:webHidden/>
          </w:rPr>
          <w:fldChar w:fldCharType="begin"/>
        </w:r>
        <w:r w:rsidR="009460B1">
          <w:rPr>
            <w:noProof/>
            <w:webHidden/>
          </w:rPr>
          <w:instrText xml:space="preserve"> PAGEREF _Toc525888318 \h </w:instrText>
        </w:r>
        <w:r w:rsidR="009460B1">
          <w:rPr>
            <w:noProof/>
            <w:webHidden/>
          </w:rPr>
        </w:r>
        <w:r w:rsidR="009460B1">
          <w:rPr>
            <w:noProof/>
            <w:webHidden/>
          </w:rPr>
          <w:fldChar w:fldCharType="separate"/>
        </w:r>
        <w:r w:rsidR="009460B1">
          <w:rPr>
            <w:noProof/>
            <w:webHidden/>
          </w:rPr>
          <w:t>10</w:t>
        </w:r>
        <w:r w:rsidR="009460B1">
          <w:rPr>
            <w:noProof/>
            <w:webHidden/>
          </w:rPr>
          <w:fldChar w:fldCharType="end"/>
        </w:r>
      </w:hyperlink>
    </w:p>
    <w:p w:rsidR="009460B1" w:rsidRDefault="00B91FF1">
      <w:pPr>
        <w:pStyle w:val="11"/>
        <w:rPr>
          <w:b w:val="0"/>
          <w:noProof/>
          <w:color w:val="auto"/>
          <w:kern w:val="2"/>
          <w:sz w:val="21"/>
          <w:szCs w:val="24"/>
        </w:rPr>
      </w:pPr>
      <w:hyperlink w:anchor="_Toc525888319" w:history="1">
        <w:r w:rsidR="009460B1" w:rsidRPr="006459B6">
          <w:rPr>
            <w:rStyle w:val="af7"/>
            <w:noProof/>
          </w:rPr>
          <w:t>募集情報</w:t>
        </w:r>
        <w:r w:rsidR="009460B1" w:rsidRPr="006459B6">
          <w:rPr>
            <w:rStyle w:val="af7"/>
            <w:noProof/>
          </w:rPr>
          <w:t>/</w:t>
        </w:r>
        <w:r w:rsidR="009460B1" w:rsidRPr="006459B6">
          <w:rPr>
            <w:rStyle w:val="af7"/>
            <w:noProof/>
          </w:rPr>
          <w:t>合格情報の確認</w:t>
        </w:r>
        <w:r w:rsidR="009460B1">
          <w:rPr>
            <w:noProof/>
            <w:webHidden/>
          </w:rPr>
          <w:tab/>
        </w:r>
        <w:r w:rsidR="009460B1">
          <w:rPr>
            <w:noProof/>
            <w:webHidden/>
          </w:rPr>
          <w:fldChar w:fldCharType="begin"/>
        </w:r>
        <w:r w:rsidR="009460B1">
          <w:rPr>
            <w:noProof/>
            <w:webHidden/>
          </w:rPr>
          <w:instrText xml:space="preserve"> PAGEREF _Toc525888319 \h </w:instrText>
        </w:r>
        <w:r w:rsidR="009460B1">
          <w:rPr>
            <w:noProof/>
            <w:webHidden/>
          </w:rPr>
        </w:r>
        <w:r w:rsidR="009460B1">
          <w:rPr>
            <w:noProof/>
            <w:webHidden/>
          </w:rPr>
          <w:fldChar w:fldCharType="separate"/>
        </w:r>
        <w:r w:rsidR="009460B1">
          <w:rPr>
            <w:noProof/>
            <w:webHidden/>
          </w:rPr>
          <w:t>11</w:t>
        </w:r>
        <w:r w:rsidR="009460B1">
          <w:rPr>
            <w:noProof/>
            <w:webHidden/>
          </w:rPr>
          <w:fldChar w:fldCharType="end"/>
        </w:r>
      </w:hyperlink>
    </w:p>
    <w:p w:rsidR="009460B1" w:rsidRDefault="00B91FF1">
      <w:pPr>
        <w:pStyle w:val="11"/>
        <w:rPr>
          <w:b w:val="0"/>
          <w:noProof/>
          <w:color w:val="auto"/>
          <w:kern w:val="2"/>
          <w:sz w:val="21"/>
          <w:szCs w:val="24"/>
        </w:rPr>
      </w:pPr>
      <w:hyperlink w:anchor="_Toc525888320" w:history="1">
        <w:r w:rsidR="009460B1" w:rsidRPr="006459B6">
          <w:rPr>
            <w:rStyle w:val="af7"/>
            <w:noProof/>
          </w:rPr>
          <w:t>配属結果のダウンロード</w:t>
        </w:r>
        <w:r w:rsidR="009460B1">
          <w:rPr>
            <w:noProof/>
            <w:webHidden/>
          </w:rPr>
          <w:tab/>
        </w:r>
        <w:r w:rsidR="009460B1">
          <w:rPr>
            <w:noProof/>
            <w:webHidden/>
          </w:rPr>
          <w:fldChar w:fldCharType="begin"/>
        </w:r>
        <w:r w:rsidR="009460B1">
          <w:rPr>
            <w:noProof/>
            <w:webHidden/>
          </w:rPr>
          <w:instrText xml:space="preserve"> PAGEREF _Toc525888320 \h </w:instrText>
        </w:r>
        <w:r w:rsidR="009460B1">
          <w:rPr>
            <w:noProof/>
            <w:webHidden/>
          </w:rPr>
        </w:r>
        <w:r w:rsidR="009460B1">
          <w:rPr>
            <w:noProof/>
            <w:webHidden/>
          </w:rPr>
          <w:fldChar w:fldCharType="separate"/>
        </w:r>
        <w:r w:rsidR="009460B1">
          <w:rPr>
            <w:noProof/>
            <w:webHidden/>
          </w:rPr>
          <w:t>12</w:t>
        </w:r>
        <w:r w:rsidR="009460B1">
          <w:rPr>
            <w:noProof/>
            <w:webHidden/>
          </w:rPr>
          <w:fldChar w:fldCharType="end"/>
        </w:r>
      </w:hyperlink>
    </w:p>
    <w:p w:rsidR="009460B1" w:rsidRDefault="00B91FF1">
      <w:pPr>
        <w:pStyle w:val="11"/>
        <w:rPr>
          <w:b w:val="0"/>
          <w:noProof/>
          <w:color w:val="auto"/>
          <w:kern w:val="2"/>
          <w:sz w:val="21"/>
          <w:szCs w:val="24"/>
        </w:rPr>
      </w:pPr>
      <w:hyperlink w:anchor="_Toc525888321" w:history="1">
        <w:r w:rsidR="009460B1" w:rsidRPr="006459B6">
          <w:rPr>
            <w:rStyle w:val="af7"/>
            <w:noProof/>
          </w:rPr>
          <w:t>教員の募集情報の修正</w:t>
        </w:r>
        <w:r w:rsidR="009460B1">
          <w:rPr>
            <w:noProof/>
            <w:webHidden/>
          </w:rPr>
          <w:tab/>
        </w:r>
        <w:r w:rsidR="009460B1">
          <w:rPr>
            <w:noProof/>
            <w:webHidden/>
          </w:rPr>
          <w:fldChar w:fldCharType="begin"/>
        </w:r>
        <w:r w:rsidR="009460B1">
          <w:rPr>
            <w:noProof/>
            <w:webHidden/>
          </w:rPr>
          <w:instrText xml:space="preserve"> PAGEREF _Toc525888321 \h </w:instrText>
        </w:r>
        <w:r w:rsidR="009460B1">
          <w:rPr>
            <w:noProof/>
            <w:webHidden/>
          </w:rPr>
        </w:r>
        <w:r w:rsidR="009460B1">
          <w:rPr>
            <w:noProof/>
            <w:webHidden/>
          </w:rPr>
          <w:fldChar w:fldCharType="separate"/>
        </w:r>
        <w:r w:rsidR="009460B1">
          <w:rPr>
            <w:noProof/>
            <w:webHidden/>
          </w:rPr>
          <w:t>13</w:t>
        </w:r>
        <w:r w:rsidR="009460B1">
          <w:rPr>
            <w:noProof/>
            <w:webHidden/>
          </w:rPr>
          <w:fldChar w:fldCharType="end"/>
        </w:r>
      </w:hyperlink>
    </w:p>
    <w:p w:rsidR="009460B1" w:rsidRDefault="00B91FF1">
      <w:pPr>
        <w:pStyle w:val="11"/>
        <w:rPr>
          <w:b w:val="0"/>
          <w:noProof/>
          <w:color w:val="auto"/>
          <w:kern w:val="2"/>
          <w:sz w:val="21"/>
          <w:szCs w:val="24"/>
        </w:rPr>
      </w:pPr>
      <w:hyperlink w:anchor="_Toc525888322" w:history="1">
        <w:r w:rsidR="009460B1" w:rsidRPr="006459B6">
          <w:rPr>
            <w:rStyle w:val="af7"/>
            <w:noProof/>
          </w:rPr>
          <w:t>学生の応募内容の修正</w:t>
        </w:r>
        <w:r w:rsidR="009460B1">
          <w:rPr>
            <w:noProof/>
            <w:webHidden/>
          </w:rPr>
          <w:tab/>
        </w:r>
        <w:r w:rsidR="009460B1">
          <w:rPr>
            <w:noProof/>
            <w:webHidden/>
          </w:rPr>
          <w:fldChar w:fldCharType="begin"/>
        </w:r>
        <w:r w:rsidR="009460B1">
          <w:rPr>
            <w:noProof/>
            <w:webHidden/>
          </w:rPr>
          <w:instrText xml:space="preserve"> PAGEREF _Toc525888322 \h </w:instrText>
        </w:r>
        <w:r w:rsidR="009460B1">
          <w:rPr>
            <w:noProof/>
            <w:webHidden/>
          </w:rPr>
        </w:r>
        <w:r w:rsidR="009460B1">
          <w:rPr>
            <w:noProof/>
            <w:webHidden/>
          </w:rPr>
          <w:fldChar w:fldCharType="separate"/>
        </w:r>
        <w:r w:rsidR="009460B1">
          <w:rPr>
            <w:noProof/>
            <w:webHidden/>
          </w:rPr>
          <w:t>14</w:t>
        </w:r>
        <w:r w:rsidR="009460B1">
          <w:rPr>
            <w:noProof/>
            <w:webHidden/>
          </w:rPr>
          <w:fldChar w:fldCharType="end"/>
        </w:r>
      </w:hyperlink>
    </w:p>
    <w:p w:rsidR="009460B1" w:rsidRDefault="00B91FF1">
      <w:pPr>
        <w:pStyle w:val="11"/>
        <w:rPr>
          <w:b w:val="0"/>
          <w:noProof/>
          <w:color w:val="auto"/>
          <w:kern w:val="2"/>
          <w:sz w:val="21"/>
          <w:szCs w:val="24"/>
        </w:rPr>
      </w:pPr>
      <w:hyperlink w:anchor="_Toc525888323" w:history="1">
        <w:r w:rsidR="009460B1" w:rsidRPr="006459B6">
          <w:rPr>
            <w:rStyle w:val="af7"/>
            <w:noProof/>
          </w:rPr>
          <w:t>学生の応募の新規追加</w:t>
        </w:r>
        <w:r w:rsidR="009460B1">
          <w:rPr>
            <w:noProof/>
            <w:webHidden/>
          </w:rPr>
          <w:tab/>
        </w:r>
        <w:r w:rsidR="009460B1">
          <w:rPr>
            <w:noProof/>
            <w:webHidden/>
          </w:rPr>
          <w:fldChar w:fldCharType="begin"/>
        </w:r>
        <w:r w:rsidR="009460B1">
          <w:rPr>
            <w:noProof/>
            <w:webHidden/>
          </w:rPr>
          <w:instrText xml:space="preserve"> PAGEREF _Toc525888323 \h </w:instrText>
        </w:r>
        <w:r w:rsidR="009460B1">
          <w:rPr>
            <w:noProof/>
            <w:webHidden/>
          </w:rPr>
        </w:r>
        <w:r w:rsidR="009460B1">
          <w:rPr>
            <w:noProof/>
            <w:webHidden/>
          </w:rPr>
          <w:fldChar w:fldCharType="separate"/>
        </w:r>
        <w:r w:rsidR="009460B1">
          <w:rPr>
            <w:noProof/>
            <w:webHidden/>
          </w:rPr>
          <w:t>16</w:t>
        </w:r>
        <w:r w:rsidR="009460B1">
          <w:rPr>
            <w:noProof/>
            <w:webHidden/>
          </w:rPr>
          <w:fldChar w:fldCharType="end"/>
        </w:r>
      </w:hyperlink>
    </w:p>
    <w:p w:rsidR="00577B34" w:rsidRPr="009460B1" w:rsidRDefault="00391251" w:rsidP="00577B34">
      <w:pPr>
        <w:rPr>
          <w:lang w:val="en-US"/>
        </w:rPr>
      </w:pPr>
      <w:r w:rsidRPr="00391251">
        <w:rPr>
          <w:lang w:val="en-US"/>
        </w:rPr>
        <w:fldChar w:fldCharType="end"/>
      </w:r>
    </w:p>
    <w:p w:rsidR="00412FCC" w:rsidRDefault="00412FCC" w:rsidP="00412FCC">
      <w:pPr>
        <w:pStyle w:val="1"/>
        <w:rPr>
          <w:b w:val="0"/>
        </w:rPr>
      </w:pPr>
      <w:bookmarkStart w:id="1" w:name="_Toc525888311"/>
      <w:r>
        <w:rPr>
          <w:rFonts w:hint="eastAsia"/>
          <w:b w:val="0"/>
        </w:rPr>
        <w:lastRenderedPageBreak/>
        <w:t>運用の流れ</w:t>
      </w:r>
      <w:bookmarkEnd w:id="1"/>
    </w:p>
    <w:p w:rsidR="00412FCC" w:rsidRPr="00412FCC" w:rsidRDefault="00412FCC" w:rsidP="00412FCC">
      <w:pPr>
        <w:pStyle w:val="a0"/>
        <w:rPr>
          <w:b/>
        </w:rPr>
      </w:pPr>
      <w:r>
        <w:rPr>
          <w:rFonts w:hint="eastAsia"/>
          <w:lang w:val="en-US"/>
        </w:rPr>
        <w:t>管理者</w:t>
      </w:r>
      <w:r>
        <w:rPr>
          <w:lang w:val="en-US"/>
        </w:rPr>
        <w:t>/</w:t>
      </w:r>
      <w:r>
        <w:rPr>
          <w:rFonts w:hint="eastAsia"/>
          <w:lang w:val="en-US"/>
        </w:rPr>
        <w:t>教員</w:t>
      </w:r>
      <w:r>
        <w:rPr>
          <w:lang w:val="en-US"/>
        </w:rPr>
        <w:t>/</w:t>
      </w:r>
      <w:r>
        <w:rPr>
          <w:rFonts w:hint="eastAsia"/>
          <w:lang w:val="en-US"/>
        </w:rPr>
        <w:t>学生を登録します。</w:t>
      </w:r>
    </w:p>
    <w:p w:rsidR="00412FCC" w:rsidRPr="00412FCC" w:rsidRDefault="00412FCC" w:rsidP="00412FCC">
      <w:pPr>
        <w:pStyle w:val="a0"/>
        <w:rPr>
          <w:b/>
        </w:rPr>
      </w:pPr>
      <w:r>
        <w:rPr>
          <w:lang w:val="en-US"/>
        </w:rPr>
        <w:t>X</w:t>
      </w:r>
      <w:r>
        <w:rPr>
          <w:rFonts w:hint="eastAsia"/>
          <w:lang w:val="en-US"/>
        </w:rPr>
        <w:t>次</w:t>
      </w:r>
      <w:r>
        <w:rPr>
          <w:rFonts w:hint="eastAsia"/>
        </w:rPr>
        <w:t>選考ごとに次の作業を実施します。</w:t>
      </w:r>
    </w:p>
    <w:p w:rsidR="00412FCC" w:rsidRDefault="00412FCC" w:rsidP="00412FCC">
      <w:pPr>
        <w:pStyle w:val="a"/>
      </w:pPr>
      <w:r>
        <w:rPr>
          <w:rFonts w:hint="eastAsia"/>
        </w:rPr>
        <w:t>選考開始前に募集設定を行います。（募集期間や定員数を設定します。）</w:t>
      </w:r>
    </w:p>
    <w:p w:rsidR="00412FCC" w:rsidRDefault="00412FCC" w:rsidP="00412FCC">
      <w:pPr>
        <w:pStyle w:val="a"/>
      </w:pPr>
      <w:r>
        <w:rPr>
          <w:rFonts w:hint="eastAsia"/>
        </w:rPr>
        <w:t>選考終了後に結果の印刷</w:t>
      </w:r>
      <w:r>
        <w:rPr>
          <w:lang w:val="en-US"/>
        </w:rPr>
        <w:t>/</w:t>
      </w:r>
      <w:r>
        <w:rPr>
          <w:rFonts w:hint="eastAsia"/>
          <w:lang w:val="en-US"/>
        </w:rPr>
        <w:t>ダウンロードを行います。</w:t>
      </w:r>
    </w:p>
    <w:p w:rsidR="00412FCC" w:rsidRDefault="00412FCC" w:rsidP="00412FCC">
      <w:pPr>
        <w:rPr>
          <w:rFonts w:asciiTheme="majorHAnsi" w:eastAsiaTheme="majorEastAsia" w:hAnsiTheme="majorHAnsi" w:cstheme="majorBidi"/>
          <w:color w:val="266CBF" w:themeColor="accent1"/>
          <w:sz w:val="46"/>
          <w:szCs w:val="32"/>
        </w:rPr>
      </w:pPr>
      <w:r>
        <w:rPr>
          <w:b/>
        </w:rPr>
        <w:br w:type="page"/>
      </w:r>
    </w:p>
    <w:p w:rsidR="00577B34" w:rsidRDefault="00412FCC" w:rsidP="00577B34">
      <w:pPr>
        <w:pStyle w:val="1"/>
        <w:rPr>
          <w:b w:val="0"/>
        </w:rPr>
      </w:pPr>
      <w:bookmarkStart w:id="2" w:name="_Toc525888312"/>
      <w:r>
        <w:rPr>
          <w:rFonts w:hint="eastAsia"/>
          <w:b w:val="0"/>
        </w:rPr>
        <w:lastRenderedPageBreak/>
        <w:t>管理者登録依頼</w:t>
      </w:r>
      <w:bookmarkEnd w:id="2"/>
    </w:p>
    <w:p w:rsidR="00B74F52" w:rsidRPr="008302AA" w:rsidRDefault="000C2E01" w:rsidP="008302AA">
      <w:pPr>
        <w:pStyle w:val="a0"/>
        <w:numPr>
          <w:ilvl w:val="0"/>
          <w:numId w:val="33"/>
        </w:numPr>
        <w:rPr>
          <w:lang w:val="en-US"/>
        </w:rPr>
      </w:pPr>
      <w:r w:rsidRPr="008302AA">
        <w:rPr>
          <w:lang w:val="en-US"/>
        </w:rPr>
        <w:t>admin.xlsx</w:t>
      </w:r>
      <w:r w:rsidRPr="008302AA">
        <w:rPr>
          <w:rFonts w:hint="eastAsia"/>
          <w:lang w:val="en-US"/>
        </w:rPr>
        <w:t>を作成し、サーバ管理者に登録を依頼します。</w:t>
      </w:r>
    </w:p>
    <w:p w:rsidR="0078061D" w:rsidRPr="0078061D" w:rsidRDefault="0078061D" w:rsidP="000C321E">
      <w:pPr>
        <w:pStyle w:val="a"/>
        <w:rPr>
          <w:lang w:val="en-US"/>
        </w:rPr>
      </w:pPr>
      <w:r>
        <w:rPr>
          <w:rFonts w:hint="eastAsia"/>
          <w:lang w:val="en-US"/>
        </w:rPr>
        <w:t>ログインに</w:t>
      </w:r>
      <w:r>
        <w:rPr>
          <w:lang w:val="en-US"/>
        </w:rPr>
        <w:t>Google OAuth</w:t>
      </w:r>
      <w:r>
        <w:rPr>
          <w:rFonts w:hint="eastAsia"/>
          <w:lang w:val="en-US"/>
        </w:rPr>
        <w:t>を利用するので</w:t>
      </w:r>
      <w:r>
        <w:rPr>
          <w:rFonts w:hint="eastAsia"/>
          <w:lang w:val="en-US"/>
        </w:rPr>
        <w:t>email</w:t>
      </w:r>
      <w:r>
        <w:rPr>
          <w:rFonts w:hint="eastAsia"/>
          <w:lang w:val="en-US"/>
        </w:rPr>
        <w:t>は</w:t>
      </w:r>
      <w:r>
        <w:rPr>
          <w:lang w:val="en-US"/>
        </w:rPr>
        <w:t>Gmail</w:t>
      </w:r>
      <w:r>
        <w:rPr>
          <w:rFonts w:hint="eastAsia"/>
          <w:lang w:val="en-US"/>
        </w:rPr>
        <w:t>のアドレスを設定してください。</w:t>
      </w:r>
    </w:p>
    <w:p w:rsidR="00106111" w:rsidRDefault="00B74F52" w:rsidP="000C2E01">
      <w:pPr>
        <w:pStyle w:val="a0"/>
        <w:rPr>
          <w:lang w:val="en-US"/>
        </w:rPr>
      </w:pPr>
      <w:r>
        <w:rPr>
          <w:rFonts w:hint="eastAsia"/>
          <w:lang w:val="en-US"/>
        </w:rPr>
        <w:t>管理者を追加で登録する場合は管理者登録</w:t>
      </w:r>
      <w:r w:rsidR="00E5170C">
        <w:rPr>
          <w:rFonts w:hint="eastAsia"/>
          <w:lang w:val="en-US"/>
        </w:rPr>
        <w:t>のページ</w:t>
      </w:r>
      <w:r>
        <w:rPr>
          <w:rFonts w:hint="eastAsia"/>
          <w:lang w:val="en-US"/>
        </w:rPr>
        <w:t>を参照してください。</w:t>
      </w:r>
      <w:r w:rsidR="00106111">
        <w:rPr>
          <w:lang w:val="en-US"/>
        </w:rPr>
        <w:br w:type="page"/>
      </w:r>
    </w:p>
    <w:p w:rsidR="00B74F52" w:rsidRDefault="00B74F52" w:rsidP="00B74F52">
      <w:pPr>
        <w:pStyle w:val="1"/>
        <w:rPr>
          <w:b w:val="0"/>
        </w:rPr>
      </w:pPr>
      <w:bookmarkStart w:id="3" w:name="_Toc525888313"/>
      <w:r>
        <w:rPr>
          <w:rFonts w:hint="eastAsia"/>
          <w:b w:val="0"/>
        </w:rPr>
        <w:lastRenderedPageBreak/>
        <w:t>管理者登録</w:t>
      </w:r>
      <w:bookmarkEnd w:id="3"/>
    </w:p>
    <w:p w:rsidR="00B74F52" w:rsidRDefault="00B74F52" w:rsidP="00B74F52">
      <w:pPr>
        <w:pStyle w:val="a0"/>
        <w:numPr>
          <w:ilvl w:val="0"/>
          <w:numId w:val="21"/>
        </w:numPr>
        <w:rPr>
          <w:lang w:val="en-US"/>
        </w:rPr>
      </w:pPr>
      <w:r>
        <w:rPr>
          <w:rFonts w:hint="eastAsia"/>
          <w:lang w:val="en-US"/>
        </w:rPr>
        <w:t>画面右上の「ログイン」をクリックし、管理者アカウントでログインします。</w:t>
      </w:r>
    </w:p>
    <w:p w:rsidR="00B74F52" w:rsidRDefault="00B74F52" w:rsidP="00B74F52">
      <w:pPr>
        <w:pStyle w:val="a0"/>
        <w:numPr>
          <w:ilvl w:val="0"/>
          <w:numId w:val="21"/>
        </w:numPr>
        <w:rPr>
          <w:lang w:val="en-US"/>
        </w:rPr>
      </w:pPr>
      <w:r>
        <w:rPr>
          <w:rFonts w:hint="eastAsia"/>
          <w:lang w:val="en-US"/>
        </w:rPr>
        <w:t>画面上部の「管理者」をクリックし、「ユーザ登録」を開きます。</w:t>
      </w:r>
    </w:p>
    <w:p w:rsidR="00B74F52" w:rsidRDefault="004B0E78" w:rsidP="00B74F52">
      <w:pPr>
        <w:pStyle w:val="a0"/>
        <w:numPr>
          <w:ilvl w:val="0"/>
          <w:numId w:val="21"/>
        </w:numPr>
        <w:rPr>
          <w:lang w:val="en-US"/>
        </w:rPr>
      </w:pPr>
      <w:r>
        <w:rPr>
          <w:rFonts w:hint="eastAsia"/>
          <w:lang w:val="en-US"/>
        </w:rPr>
        <w:t>「管理者</w:t>
      </w:r>
      <w:r w:rsidR="00B74F52">
        <w:rPr>
          <w:rFonts w:hint="eastAsia"/>
          <w:lang w:val="en-US"/>
        </w:rPr>
        <w:t>登録」の「ファイルを選択」をクリックし、管理者情報を記載した</w:t>
      </w:r>
      <w:r w:rsidR="00B74F52">
        <w:rPr>
          <w:lang w:val="en-US"/>
        </w:rPr>
        <w:t>admin.xlsx</w:t>
      </w:r>
      <w:r w:rsidR="00B74F52">
        <w:rPr>
          <w:rFonts w:hint="eastAsia"/>
          <w:lang w:val="en-US"/>
        </w:rPr>
        <w:t>を選択した後に「アップロード」をクリックします。</w:t>
      </w:r>
    </w:p>
    <w:p w:rsidR="00B74F52" w:rsidRDefault="00B74F52" w:rsidP="00B74F52">
      <w:pPr>
        <w:pStyle w:val="a"/>
        <w:rPr>
          <w:lang w:val="en-US"/>
        </w:rPr>
      </w:pPr>
      <w:r>
        <w:rPr>
          <w:lang w:val="en-US"/>
        </w:rPr>
        <w:t>email</w:t>
      </w:r>
      <w:r>
        <w:rPr>
          <w:rFonts w:hint="eastAsia"/>
          <w:lang w:val="en-US"/>
        </w:rPr>
        <w:t>が同じユーザ情報を再び登録した場合は上書きされます。</w:t>
      </w:r>
    </w:p>
    <w:p w:rsidR="00B54C90" w:rsidRDefault="00B54C90">
      <w:pPr>
        <w:rPr>
          <w:rFonts w:asciiTheme="majorHAnsi" w:eastAsiaTheme="majorEastAsia" w:hAnsiTheme="majorHAnsi" w:cstheme="majorBidi"/>
          <w:color w:val="266CBF" w:themeColor="accent1"/>
          <w:sz w:val="46"/>
          <w:szCs w:val="32"/>
        </w:rPr>
      </w:pPr>
      <w:r>
        <w:rPr>
          <w:b/>
        </w:rPr>
        <w:br w:type="page"/>
      </w:r>
    </w:p>
    <w:p w:rsidR="00106111" w:rsidRDefault="00106111" w:rsidP="00106111">
      <w:pPr>
        <w:pStyle w:val="1"/>
        <w:rPr>
          <w:b w:val="0"/>
        </w:rPr>
      </w:pPr>
      <w:bookmarkStart w:id="4" w:name="_Toc525888314"/>
      <w:r>
        <w:rPr>
          <w:rFonts w:hint="eastAsia"/>
          <w:b w:val="0"/>
        </w:rPr>
        <w:lastRenderedPageBreak/>
        <w:t>教員登録</w:t>
      </w:r>
      <w:bookmarkEnd w:id="4"/>
    </w:p>
    <w:p w:rsidR="009C2D3C" w:rsidRPr="004B0E78" w:rsidRDefault="009C2D3C" w:rsidP="004B0E78">
      <w:pPr>
        <w:pStyle w:val="a0"/>
        <w:numPr>
          <w:ilvl w:val="0"/>
          <w:numId w:val="24"/>
        </w:numPr>
        <w:rPr>
          <w:lang w:val="en-US"/>
        </w:rPr>
      </w:pPr>
      <w:r w:rsidRPr="004B0E78">
        <w:rPr>
          <w:rFonts w:hint="eastAsia"/>
          <w:lang w:val="en-US"/>
        </w:rPr>
        <w:t>画面右上の「ログイン」をクリックし、管理者アカウントでログインします。</w:t>
      </w:r>
    </w:p>
    <w:p w:rsidR="009C2D3C" w:rsidRDefault="009C2D3C" w:rsidP="009C2D3C">
      <w:pPr>
        <w:pStyle w:val="a0"/>
        <w:numPr>
          <w:ilvl w:val="0"/>
          <w:numId w:val="21"/>
        </w:numPr>
        <w:rPr>
          <w:lang w:val="en-US"/>
        </w:rPr>
      </w:pPr>
      <w:r>
        <w:rPr>
          <w:rFonts w:hint="eastAsia"/>
          <w:lang w:val="en-US"/>
        </w:rPr>
        <w:t>画面上部の「管理者」をクリックし、「ユーザ登録」を開きます。</w:t>
      </w:r>
    </w:p>
    <w:p w:rsidR="009C2D3C" w:rsidRDefault="00933CF9" w:rsidP="009C2D3C">
      <w:pPr>
        <w:pStyle w:val="a0"/>
        <w:numPr>
          <w:ilvl w:val="0"/>
          <w:numId w:val="21"/>
        </w:numPr>
        <w:rPr>
          <w:lang w:val="en-US"/>
        </w:rPr>
      </w:pPr>
      <w:r>
        <w:rPr>
          <w:rFonts w:hint="eastAsia"/>
          <w:lang w:val="en-US"/>
        </w:rPr>
        <w:t>「教員登録」の「ファイルを選択」をクリックし、教員</w:t>
      </w:r>
      <w:r w:rsidR="009C2D3C">
        <w:rPr>
          <w:rFonts w:hint="eastAsia"/>
          <w:lang w:val="en-US"/>
        </w:rPr>
        <w:t>情報を記載した</w:t>
      </w:r>
      <w:r w:rsidR="00D634A0">
        <w:rPr>
          <w:lang w:val="en-US"/>
        </w:rPr>
        <w:t>teacher</w:t>
      </w:r>
      <w:r w:rsidR="009C2D3C">
        <w:rPr>
          <w:lang w:val="en-US"/>
        </w:rPr>
        <w:t>.xlsx</w:t>
      </w:r>
      <w:r w:rsidR="009C2D3C">
        <w:rPr>
          <w:rFonts w:hint="eastAsia"/>
          <w:lang w:val="en-US"/>
        </w:rPr>
        <w:t>を選択した後に「アップロード」をクリックします。</w:t>
      </w:r>
    </w:p>
    <w:p w:rsidR="009C2D3C" w:rsidRDefault="009C2D3C" w:rsidP="009C2D3C">
      <w:pPr>
        <w:pStyle w:val="a"/>
        <w:rPr>
          <w:lang w:val="en-US"/>
        </w:rPr>
      </w:pPr>
      <w:r>
        <w:rPr>
          <w:lang w:val="en-US"/>
        </w:rPr>
        <w:t>email</w:t>
      </w:r>
      <w:r>
        <w:rPr>
          <w:rFonts w:hint="eastAsia"/>
          <w:lang w:val="en-US"/>
        </w:rPr>
        <w:t>が同じユーザ情報を再び登録した場合は上書きされます。</w:t>
      </w:r>
    </w:p>
    <w:p w:rsidR="009C2D3C" w:rsidRDefault="009C2D3C" w:rsidP="009C2D3C">
      <w:pPr>
        <w:rPr>
          <w:rFonts w:asciiTheme="majorHAnsi" w:eastAsiaTheme="majorEastAsia" w:hAnsiTheme="majorHAnsi" w:cstheme="majorBidi"/>
          <w:color w:val="266CBF" w:themeColor="accent1"/>
          <w:sz w:val="46"/>
          <w:szCs w:val="32"/>
        </w:rPr>
      </w:pPr>
      <w:r>
        <w:rPr>
          <w:b/>
          <w:color w:val="auto"/>
        </w:rPr>
        <w:br w:type="page"/>
      </w:r>
    </w:p>
    <w:p w:rsidR="001B2924" w:rsidRDefault="001B2924" w:rsidP="001B2924">
      <w:pPr>
        <w:pStyle w:val="1"/>
        <w:rPr>
          <w:b w:val="0"/>
        </w:rPr>
      </w:pPr>
      <w:bookmarkStart w:id="5" w:name="_Toc525888315"/>
      <w:r>
        <w:rPr>
          <w:rFonts w:hint="eastAsia"/>
          <w:b w:val="0"/>
        </w:rPr>
        <w:lastRenderedPageBreak/>
        <w:t>学生登録</w:t>
      </w:r>
      <w:bookmarkEnd w:id="5"/>
    </w:p>
    <w:p w:rsidR="00147661" w:rsidRPr="004B0E78" w:rsidRDefault="00147661" w:rsidP="00147661">
      <w:pPr>
        <w:pStyle w:val="a0"/>
        <w:numPr>
          <w:ilvl w:val="0"/>
          <w:numId w:val="17"/>
        </w:numPr>
        <w:rPr>
          <w:lang w:val="en-US"/>
        </w:rPr>
      </w:pPr>
      <w:r w:rsidRPr="004B0E78">
        <w:rPr>
          <w:rFonts w:hint="eastAsia"/>
          <w:lang w:val="en-US"/>
        </w:rPr>
        <w:t>画面右上の「ログイン」をクリックし、管理者アカウントでログインします。</w:t>
      </w:r>
    </w:p>
    <w:p w:rsidR="00147661" w:rsidRDefault="00147661" w:rsidP="00147661">
      <w:pPr>
        <w:pStyle w:val="a0"/>
        <w:numPr>
          <w:ilvl w:val="0"/>
          <w:numId w:val="21"/>
        </w:numPr>
        <w:rPr>
          <w:lang w:val="en-US"/>
        </w:rPr>
      </w:pPr>
      <w:r>
        <w:rPr>
          <w:rFonts w:hint="eastAsia"/>
          <w:lang w:val="en-US"/>
        </w:rPr>
        <w:t>画面上部の「管理者」をクリックし、「ユーザ登録」を開きます。</w:t>
      </w:r>
    </w:p>
    <w:p w:rsidR="00147661" w:rsidRDefault="00B26DAF" w:rsidP="00147661">
      <w:pPr>
        <w:pStyle w:val="a0"/>
        <w:numPr>
          <w:ilvl w:val="0"/>
          <w:numId w:val="21"/>
        </w:numPr>
        <w:rPr>
          <w:lang w:val="en-US"/>
        </w:rPr>
      </w:pPr>
      <w:r>
        <w:rPr>
          <w:rFonts w:hint="eastAsia"/>
          <w:lang w:val="en-US"/>
        </w:rPr>
        <w:t>「学生</w:t>
      </w:r>
      <w:r w:rsidR="00147661">
        <w:rPr>
          <w:rFonts w:hint="eastAsia"/>
          <w:lang w:val="en-US"/>
        </w:rPr>
        <w:t>登録」の「ファイルを選択」をクリックし、</w:t>
      </w:r>
      <w:r w:rsidR="00822F02">
        <w:rPr>
          <w:rFonts w:hint="eastAsia"/>
          <w:lang w:val="en-US"/>
        </w:rPr>
        <w:t>学生</w:t>
      </w:r>
      <w:r w:rsidR="00147661">
        <w:rPr>
          <w:rFonts w:hint="eastAsia"/>
          <w:lang w:val="en-US"/>
        </w:rPr>
        <w:t>情報を記載した</w:t>
      </w:r>
      <w:r>
        <w:rPr>
          <w:lang w:val="en-US"/>
        </w:rPr>
        <w:t>student</w:t>
      </w:r>
      <w:r w:rsidR="00147661">
        <w:rPr>
          <w:lang w:val="en-US"/>
        </w:rPr>
        <w:t>.xlsx</w:t>
      </w:r>
      <w:r w:rsidR="00147661">
        <w:rPr>
          <w:rFonts w:hint="eastAsia"/>
          <w:lang w:val="en-US"/>
        </w:rPr>
        <w:t>を選択した後に「アップロード」をクリックします。</w:t>
      </w:r>
    </w:p>
    <w:p w:rsidR="00A01FE8" w:rsidRDefault="00F241F6" w:rsidP="00147661">
      <w:pPr>
        <w:pStyle w:val="a"/>
        <w:rPr>
          <w:lang w:val="en-US"/>
        </w:rPr>
      </w:pPr>
      <w:r>
        <w:rPr>
          <w:rFonts w:hint="eastAsia"/>
          <w:lang w:val="en-US"/>
        </w:rPr>
        <w:t>データの更新</w:t>
      </w:r>
      <w:r w:rsidR="00A01FE8">
        <w:rPr>
          <w:rFonts w:hint="eastAsia"/>
          <w:lang w:val="en-US"/>
        </w:rPr>
        <w:t>は</w:t>
      </w:r>
      <w:r w:rsidR="00753002">
        <w:rPr>
          <w:rFonts w:hint="eastAsia"/>
          <w:lang w:val="en-US"/>
        </w:rPr>
        <w:t>数分程度かかる場合があり</w:t>
      </w:r>
      <w:r w:rsidR="00A01FE8">
        <w:rPr>
          <w:rFonts w:hint="eastAsia"/>
          <w:lang w:val="en-US"/>
        </w:rPr>
        <w:t>ます。</w:t>
      </w:r>
      <w:r w:rsidR="00040166">
        <w:rPr>
          <w:rFonts w:hint="eastAsia"/>
          <w:lang w:val="en-US"/>
        </w:rPr>
        <w:t>更新が終わるとアップロードボタンの右側に「正常に登録しました」と表示されます。</w:t>
      </w:r>
    </w:p>
    <w:p w:rsidR="00147661" w:rsidRDefault="00147661" w:rsidP="00147661">
      <w:pPr>
        <w:pStyle w:val="a"/>
        <w:rPr>
          <w:lang w:val="en-US"/>
        </w:rPr>
      </w:pPr>
      <w:r>
        <w:rPr>
          <w:lang w:val="en-US"/>
        </w:rPr>
        <w:t>email</w:t>
      </w:r>
      <w:r>
        <w:rPr>
          <w:rFonts w:hint="eastAsia"/>
          <w:lang w:val="en-US"/>
        </w:rPr>
        <w:t>が同じユーザ情報を再び登録した場合は上書きされます。</w:t>
      </w:r>
    </w:p>
    <w:p w:rsidR="00897BC3" w:rsidRDefault="00897BC3" w:rsidP="00897BC3">
      <w:pPr>
        <w:pStyle w:val="a"/>
        <w:numPr>
          <w:ilvl w:val="1"/>
          <w:numId w:val="13"/>
        </w:numPr>
        <w:rPr>
          <w:lang w:val="en-US"/>
        </w:rPr>
      </w:pPr>
      <w:r>
        <w:rPr>
          <w:rFonts w:hint="eastAsia"/>
          <w:lang w:val="en-US"/>
        </w:rPr>
        <w:t>学年を更新する場合は再度</w:t>
      </w:r>
      <w:r>
        <w:rPr>
          <w:lang w:val="en-US"/>
        </w:rPr>
        <w:t>student.xlsx</w:t>
      </w:r>
      <w:r>
        <w:rPr>
          <w:rFonts w:hint="eastAsia"/>
          <w:lang w:val="en-US"/>
        </w:rPr>
        <w:t>ファイルを作成してアップロードしてください。</w:t>
      </w:r>
    </w:p>
    <w:p w:rsidR="00897BC3" w:rsidRPr="00897BC3" w:rsidRDefault="00B75D9F" w:rsidP="00147661">
      <w:pPr>
        <w:pStyle w:val="a"/>
        <w:rPr>
          <w:color w:val="FF0000"/>
          <w:lang w:val="en-US"/>
        </w:rPr>
      </w:pPr>
      <w:r w:rsidRPr="00D92AB6">
        <w:rPr>
          <w:rFonts w:hint="eastAsia"/>
          <w:color w:val="FF0000"/>
          <w:lang w:val="en-US"/>
        </w:rPr>
        <w:t>ここで登録した学生は応募が可能となります。すでにゼミに配属されている</w:t>
      </w:r>
      <w:r w:rsidR="00AF65B3">
        <w:rPr>
          <w:rFonts w:hint="eastAsia"/>
          <w:color w:val="FF0000"/>
          <w:lang w:val="en-US"/>
        </w:rPr>
        <w:t>学生のような</w:t>
      </w:r>
      <w:r w:rsidRPr="00D92AB6">
        <w:rPr>
          <w:rFonts w:hint="eastAsia"/>
          <w:color w:val="FF0000"/>
          <w:lang w:val="en-US"/>
        </w:rPr>
        <w:t>応募資格のない学生は除外してファイルを作成してください。</w:t>
      </w:r>
    </w:p>
    <w:p w:rsidR="00B54C90" w:rsidRDefault="00B54C90" w:rsidP="00B54C90">
      <w:pPr>
        <w:pStyle w:val="1"/>
        <w:rPr>
          <w:b w:val="0"/>
        </w:rPr>
      </w:pPr>
      <w:r>
        <w:rPr>
          <w:lang w:val="en-US"/>
        </w:rPr>
        <w:br w:type="page"/>
      </w:r>
      <w:bookmarkStart w:id="6" w:name="_Toc525888316"/>
      <w:r>
        <w:rPr>
          <w:rFonts w:hint="eastAsia"/>
          <w:b w:val="0"/>
        </w:rPr>
        <w:lastRenderedPageBreak/>
        <w:t>募集設定</w:t>
      </w:r>
      <w:r w:rsidR="00A82CEE">
        <w:rPr>
          <w:rFonts w:hint="eastAsia"/>
          <w:b w:val="0"/>
        </w:rPr>
        <w:t>の追加</w:t>
      </w:r>
      <w:bookmarkEnd w:id="6"/>
    </w:p>
    <w:p w:rsidR="00EB273A" w:rsidRPr="00EB273A" w:rsidRDefault="00EB273A" w:rsidP="00EB273A">
      <w:pPr>
        <w:pStyle w:val="a0"/>
        <w:numPr>
          <w:ilvl w:val="0"/>
          <w:numId w:val="27"/>
        </w:numPr>
        <w:rPr>
          <w:lang w:val="en-US"/>
        </w:rPr>
      </w:pPr>
      <w:r w:rsidRPr="00EB273A">
        <w:rPr>
          <w:rFonts w:hint="eastAsia"/>
          <w:lang w:val="en-US"/>
        </w:rPr>
        <w:t>画面右上の「ログイン」をクリックし、管理者アカウントでログインします。</w:t>
      </w:r>
    </w:p>
    <w:p w:rsidR="00DB6CFF" w:rsidRDefault="00EB273A" w:rsidP="00447143">
      <w:pPr>
        <w:pStyle w:val="a0"/>
        <w:numPr>
          <w:ilvl w:val="0"/>
          <w:numId w:val="21"/>
        </w:numPr>
        <w:rPr>
          <w:lang w:val="en-US"/>
        </w:rPr>
      </w:pPr>
      <w:r>
        <w:rPr>
          <w:rFonts w:hint="eastAsia"/>
          <w:lang w:val="en-US"/>
        </w:rPr>
        <w:t>画面上部の「募集設定」をクリックします。</w:t>
      </w:r>
    </w:p>
    <w:p w:rsidR="00EC1AF1" w:rsidRDefault="00CC49DC" w:rsidP="00EB273A">
      <w:pPr>
        <w:pStyle w:val="a0"/>
        <w:numPr>
          <w:ilvl w:val="0"/>
          <w:numId w:val="21"/>
        </w:numPr>
        <w:rPr>
          <w:lang w:val="en-US"/>
        </w:rPr>
      </w:pPr>
      <w:r w:rsidRPr="00AB3874">
        <w:rPr>
          <w:rFonts w:hint="eastAsia"/>
          <w:lang w:val="en-US"/>
        </w:rPr>
        <w:t>「</w:t>
      </w:r>
      <w:r w:rsidR="001D2F5C">
        <w:rPr>
          <w:rFonts w:hint="eastAsia"/>
          <w:lang w:val="en-US"/>
        </w:rPr>
        <w:t>新規</w:t>
      </w:r>
      <w:r w:rsidRPr="00AB3874">
        <w:rPr>
          <w:rFonts w:hint="eastAsia"/>
          <w:lang w:val="en-US"/>
        </w:rPr>
        <w:t>募集追加</w:t>
      </w:r>
      <w:r w:rsidR="00E62CC7" w:rsidRPr="00AB3874">
        <w:rPr>
          <w:rFonts w:hint="eastAsia"/>
          <w:lang w:val="en-US"/>
        </w:rPr>
        <w:t>」の「ファイルを選択」をクリックし、</w:t>
      </w:r>
      <w:r w:rsidR="008C224E" w:rsidRPr="00AB3874">
        <w:rPr>
          <w:rFonts w:hint="eastAsia"/>
          <w:lang w:val="en-US"/>
        </w:rPr>
        <w:t>応募期間</w:t>
      </w:r>
      <w:r w:rsidR="00EB273A" w:rsidRPr="00AB3874">
        <w:rPr>
          <w:rFonts w:hint="eastAsia"/>
          <w:lang w:val="en-US"/>
        </w:rPr>
        <w:t>を記載した</w:t>
      </w:r>
      <w:r w:rsidR="008C224E" w:rsidRPr="00AB3874">
        <w:rPr>
          <w:lang w:val="en-US"/>
        </w:rPr>
        <w:t>setting</w:t>
      </w:r>
      <w:r w:rsidR="00EB273A" w:rsidRPr="00AB3874">
        <w:rPr>
          <w:lang w:val="en-US"/>
        </w:rPr>
        <w:t>.xlsx</w:t>
      </w:r>
      <w:r w:rsidR="00EB273A" w:rsidRPr="00AB3874">
        <w:rPr>
          <w:rFonts w:hint="eastAsia"/>
          <w:lang w:val="en-US"/>
        </w:rPr>
        <w:t>を選択した後に「アップロード」をクリックします。</w:t>
      </w:r>
      <w:r w:rsidR="00AB3874" w:rsidRPr="00AB3874">
        <w:rPr>
          <w:rFonts w:hint="eastAsia"/>
          <w:lang w:val="en-US"/>
        </w:rPr>
        <w:t>登録が終わると</w:t>
      </w:r>
      <w:r w:rsidR="00AB3874">
        <w:rPr>
          <w:rFonts w:hint="eastAsia"/>
          <w:lang w:val="en-US"/>
        </w:rPr>
        <w:t>アップロードボタンの右側に</w:t>
      </w:r>
      <w:r w:rsidR="00AB3874" w:rsidRPr="00AB3874">
        <w:rPr>
          <w:rFonts w:hint="eastAsia"/>
          <w:lang w:val="en-US"/>
        </w:rPr>
        <w:t>「正常に登録しました」と表示されます。</w:t>
      </w:r>
    </w:p>
    <w:p w:rsidR="00BE4D44" w:rsidRDefault="00BE4D44" w:rsidP="00BE4D44">
      <w:pPr>
        <w:pStyle w:val="a"/>
        <w:rPr>
          <w:lang w:val="en-US"/>
        </w:rPr>
      </w:pPr>
      <w:r>
        <w:rPr>
          <w:rFonts w:hint="eastAsia"/>
          <w:lang w:val="en-US"/>
        </w:rPr>
        <w:t>追加合格を行わない場合は追加合格選考と追加合格登録は空欄のままにしてください。</w:t>
      </w:r>
    </w:p>
    <w:p w:rsidR="00BE4D44" w:rsidRDefault="00BE4D44" w:rsidP="00BE4D44">
      <w:pPr>
        <w:pStyle w:val="a"/>
        <w:rPr>
          <w:lang w:val="en-US"/>
        </w:rPr>
      </w:pPr>
      <w:r>
        <w:rPr>
          <w:rFonts w:hint="eastAsia"/>
          <w:lang w:val="en-US"/>
        </w:rPr>
        <w:t>応募状況公開の項目は下記を入力してください。</w:t>
      </w:r>
    </w:p>
    <w:p w:rsidR="00BE4D44" w:rsidRDefault="00BE4D44" w:rsidP="00BE4D44">
      <w:pPr>
        <w:pStyle w:val="a"/>
        <w:numPr>
          <w:ilvl w:val="1"/>
          <w:numId w:val="13"/>
        </w:numPr>
        <w:rPr>
          <w:lang w:val="en-US"/>
        </w:rPr>
      </w:pPr>
      <w:r>
        <w:rPr>
          <w:rFonts w:hint="eastAsia"/>
          <w:lang w:val="en-US"/>
        </w:rPr>
        <w:t>S</w:t>
      </w:r>
      <w:r>
        <w:rPr>
          <w:lang w:val="en-US"/>
        </w:rPr>
        <w:t xml:space="preserve">TEP: </w:t>
      </w:r>
      <w:r>
        <w:rPr>
          <w:rFonts w:hint="eastAsia"/>
          <w:lang w:val="en-US"/>
        </w:rPr>
        <w:t>応募情報公開で設定した日時になるとその時の応募人数を公開する。（非リアルタイム表示。）</w:t>
      </w:r>
    </w:p>
    <w:p w:rsidR="00BE4D44" w:rsidRDefault="00BE4D44" w:rsidP="00BE4D44">
      <w:pPr>
        <w:pStyle w:val="a"/>
        <w:numPr>
          <w:ilvl w:val="1"/>
          <w:numId w:val="13"/>
        </w:numPr>
        <w:rPr>
          <w:lang w:val="en-US"/>
        </w:rPr>
      </w:pPr>
      <w:r>
        <w:rPr>
          <w:rFonts w:hint="eastAsia"/>
          <w:lang w:val="en-US"/>
        </w:rPr>
        <w:t>A</w:t>
      </w:r>
      <w:r>
        <w:rPr>
          <w:lang w:val="en-US"/>
        </w:rPr>
        <w:t xml:space="preserve">LWAYS: </w:t>
      </w:r>
      <w:r>
        <w:rPr>
          <w:rFonts w:hint="eastAsia"/>
          <w:lang w:val="en-US"/>
        </w:rPr>
        <w:t>リアルタイムで応募人数を公開する。</w:t>
      </w:r>
    </w:p>
    <w:p w:rsidR="00BE4D44" w:rsidRPr="00BE4D44" w:rsidRDefault="00EC1AF1" w:rsidP="00BE4D44">
      <w:pPr>
        <w:pStyle w:val="a0"/>
        <w:numPr>
          <w:ilvl w:val="0"/>
          <w:numId w:val="21"/>
        </w:numPr>
        <w:rPr>
          <w:lang w:val="en-US"/>
        </w:rPr>
      </w:pPr>
      <w:r>
        <w:rPr>
          <w:rFonts w:hint="eastAsia"/>
          <w:lang w:val="en-US"/>
        </w:rPr>
        <w:t>追加した応募名の下部にある「定員設定一覧」をクリックし、正しく募集内容が設定されているか確認します。</w:t>
      </w:r>
    </w:p>
    <w:p w:rsidR="00AB0EE6" w:rsidRDefault="00AB0EE6" w:rsidP="00AB0EE6">
      <w:pPr>
        <w:rPr>
          <w:lang w:val="en-US"/>
        </w:rPr>
      </w:pPr>
      <w:r>
        <w:rPr>
          <w:lang w:val="en-US"/>
        </w:rPr>
        <w:br w:type="page"/>
      </w:r>
    </w:p>
    <w:p w:rsidR="00AB0EE6" w:rsidRDefault="00AB0EE6" w:rsidP="00AB0EE6">
      <w:pPr>
        <w:pStyle w:val="1"/>
        <w:rPr>
          <w:b w:val="0"/>
        </w:rPr>
      </w:pPr>
      <w:bookmarkStart w:id="7" w:name="_Toc525888317"/>
      <w:r>
        <w:rPr>
          <w:rFonts w:hint="eastAsia"/>
          <w:b w:val="0"/>
        </w:rPr>
        <w:lastRenderedPageBreak/>
        <w:t>募集設定</w:t>
      </w:r>
      <w:r w:rsidR="004A198A">
        <w:rPr>
          <w:rFonts w:hint="eastAsia"/>
          <w:b w:val="0"/>
        </w:rPr>
        <w:t>の修正</w:t>
      </w:r>
      <w:bookmarkEnd w:id="7"/>
    </w:p>
    <w:p w:rsidR="00AB0EE6" w:rsidRPr="00F03E73" w:rsidRDefault="00AB0EE6" w:rsidP="00F03E73">
      <w:pPr>
        <w:pStyle w:val="a0"/>
        <w:numPr>
          <w:ilvl w:val="0"/>
          <w:numId w:val="28"/>
        </w:numPr>
        <w:rPr>
          <w:lang w:val="en-US"/>
        </w:rPr>
      </w:pPr>
      <w:r w:rsidRPr="00F03E73">
        <w:rPr>
          <w:rFonts w:hint="eastAsia"/>
          <w:lang w:val="en-US"/>
        </w:rPr>
        <w:t>画面右上の「ログイン」をクリックし、管理者アカウントでログインします。</w:t>
      </w:r>
    </w:p>
    <w:p w:rsidR="00AB0EE6" w:rsidRDefault="00AB0EE6" w:rsidP="00AB0EE6">
      <w:pPr>
        <w:pStyle w:val="a0"/>
        <w:numPr>
          <w:ilvl w:val="0"/>
          <w:numId w:val="21"/>
        </w:numPr>
        <w:rPr>
          <w:lang w:val="en-US"/>
        </w:rPr>
      </w:pPr>
      <w:r>
        <w:rPr>
          <w:rFonts w:hint="eastAsia"/>
          <w:lang w:val="en-US"/>
        </w:rPr>
        <w:t>画面上部の「募集設定」をクリックします。</w:t>
      </w:r>
    </w:p>
    <w:p w:rsidR="00AB0EE6" w:rsidRDefault="00E557E5" w:rsidP="00AB0EE6">
      <w:pPr>
        <w:pStyle w:val="a0"/>
        <w:numPr>
          <w:ilvl w:val="0"/>
          <w:numId w:val="21"/>
        </w:numPr>
        <w:rPr>
          <w:lang w:val="en-US"/>
        </w:rPr>
      </w:pPr>
      <w:r>
        <w:rPr>
          <w:rFonts w:hint="eastAsia"/>
          <w:lang w:val="en-US"/>
        </w:rPr>
        <w:t>修正した</w:t>
      </w:r>
      <w:r w:rsidR="00F47566">
        <w:rPr>
          <w:rFonts w:hint="eastAsia"/>
          <w:lang w:val="en-US"/>
        </w:rPr>
        <w:t>い</w:t>
      </w:r>
      <w:r>
        <w:rPr>
          <w:rFonts w:hint="eastAsia"/>
          <w:lang w:val="en-US"/>
        </w:rPr>
        <w:t>募集の「応募設定の修正」</w:t>
      </w:r>
      <w:r w:rsidR="00066719">
        <w:rPr>
          <w:rFonts w:hint="eastAsia"/>
          <w:lang w:val="en-US"/>
        </w:rPr>
        <w:t>の下にある</w:t>
      </w:r>
      <w:r w:rsidR="00AB0EE6" w:rsidRPr="00AB3874">
        <w:rPr>
          <w:rFonts w:hint="eastAsia"/>
          <w:lang w:val="en-US"/>
        </w:rPr>
        <w:t>「ファイルを選択」をクリックし、応募期間を記載した</w:t>
      </w:r>
      <w:r w:rsidR="00AB0EE6" w:rsidRPr="00AB3874">
        <w:rPr>
          <w:lang w:val="en-US"/>
        </w:rPr>
        <w:t>setting.xlsx</w:t>
      </w:r>
      <w:r w:rsidR="00AB0EE6" w:rsidRPr="00AB3874">
        <w:rPr>
          <w:rFonts w:hint="eastAsia"/>
          <w:lang w:val="en-US"/>
        </w:rPr>
        <w:t>を選択した後に「アップロード」をクリックします。登録が終わると</w:t>
      </w:r>
      <w:r w:rsidR="00AB0EE6">
        <w:rPr>
          <w:rFonts w:hint="eastAsia"/>
          <w:lang w:val="en-US"/>
        </w:rPr>
        <w:t>アップロードボタンの右側に</w:t>
      </w:r>
      <w:r w:rsidR="00AB0EE6" w:rsidRPr="00AB3874">
        <w:rPr>
          <w:rFonts w:hint="eastAsia"/>
          <w:lang w:val="en-US"/>
        </w:rPr>
        <w:t>「正常に登録しました」と表示されます。</w:t>
      </w:r>
    </w:p>
    <w:p w:rsidR="00F029D4" w:rsidRDefault="00AB0EE6" w:rsidP="00AB0EE6">
      <w:pPr>
        <w:pStyle w:val="a0"/>
        <w:numPr>
          <w:ilvl w:val="0"/>
          <w:numId w:val="21"/>
        </w:numPr>
        <w:rPr>
          <w:lang w:val="en-US"/>
        </w:rPr>
      </w:pPr>
      <w:r>
        <w:rPr>
          <w:rFonts w:hint="eastAsia"/>
          <w:lang w:val="en-US"/>
        </w:rPr>
        <w:t>追加した応募名の下部にある「定員設定一覧」をクリックし、正しく募集内容が設定されているか確認します。</w:t>
      </w:r>
    </w:p>
    <w:p w:rsidR="00F029D4" w:rsidRDefault="00F029D4">
      <w:pPr>
        <w:rPr>
          <w:lang w:val="en-US"/>
        </w:rPr>
      </w:pPr>
      <w:r>
        <w:rPr>
          <w:lang w:val="en-US"/>
        </w:rPr>
        <w:br w:type="page"/>
      </w:r>
    </w:p>
    <w:p w:rsidR="00F029D4" w:rsidRDefault="00F029D4" w:rsidP="00F029D4">
      <w:pPr>
        <w:pStyle w:val="1"/>
        <w:rPr>
          <w:b w:val="0"/>
        </w:rPr>
      </w:pPr>
      <w:bookmarkStart w:id="8" w:name="_Toc525888318"/>
      <w:r>
        <w:rPr>
          <w:rFonts w:hint="eastAsia"/>
          <w:b w:val="0"/>
        </w:rPr>
        <w:lastRenderedPageBreak/>
        <w:t>定員設定</w:t>
      </w:r>
      <w:bookmarkEnd w:id="8"/>
    </w:p>
    <w:p w:rsidR="00FE1A0D" w:rsidRPr="004634F4" w:rsidRDefault="00F029D4" w:rsidP="004634F4">
      <w:pPr>
        <w:pStyle w:val="a0"/>
        <w:numPr>
          <w:ilvl w:val="0"/>
          <w:numId w:val="29"/>
        </w:numPr>
        <w:rPr>
          <w:lang w:val="en-US"/>
        </w:rPr>
      </w:pPr>
      <w:r w:rsidRPr="00FE1A0D">
        <w:rPr>
          <w:rFonts w:hint="eastAsia"/>
          <w:lang w:val="en-US"/>
        </w:rPr>
        <w:t>画面右上の「ログイン」をクリックし、管理者アカウントでログインします。</w:t>
      </w:r>
    </w:p>
    <w:p w:rsidR="00FE1A0D" w:rsidRDefault="00FE1A0D" w:rsidP="00FE1A0D">
      <w:pPr>
        <w:pStyle w:val="a0"/>
        <w:numPr>
          <w:ilvl w:val="0"/>
          <w:numId w:val="21"/>
        </w:numPr>
        <w:rPr>
          <w:lang w:val="en-US"/>
        </w:rPr>
      </w:pPr>
      <w:r>
        <w:rPr>
          <w:rFonts w:hint="eastAsia"/>
          <w:lang w:val="en-US"/>
        </w:rPr>
        <w:t>画面上部の「募集設定」をクリックします。</w:t>
      </w:r>
    </w:p>
    <w:p w:rsidR="007833D2" w:rsidRDefault="007833D2" w:rsidP="007833D2">
      <w:pPr>
        <w:pStyle w:val="a0"/>
        <w:numPr>
          <w:ilvl w:val="0"/>
          <w:numId w:val="21"/>
        </w:numPr>
        <w:rPr>
          <w:lang w:val="en-US"/>
        </w:rPr>
      </w:pPr>
      <w:r>
        <w:rPr>
          <w:rFonts w:hint="eastAsia"/>
          <w:lang w:val="en-US"/>
        </w:rPr>
        <w:t>定員を設定</w:t>
      </w:r>
      <w:r w:rsidR="0015251C">
        <w:rPr>
          <w:rFonts w:hint="eastAsia"/>
          <w:lang w:val="en-US"/>
        </w:rPr>
        <w:t>したい募集の「定員設定</w:t>
      </w:r>
      <w:r w:rsidR="00266109">
        <w:rPr>
          <w:rFonts w:hint="eastAsia"/>
          <w:lang w:val="en-US"/>
        </w:rPr>
        <w:t>」の下にある「ファイルを選択」をクリックし、定員情報</w:t>
      </w:r>
      <w:r>
        <w:rPr>
          <w:rFonts w:hint="eastAsia"/>
          <w:lang w:val="en-US"/>
        </w:rPr>
        <w:t>を記載した</w:t>
      </w:r>
      <w:r w:rsidR="00266109">
        <w:rPr>
          <w:rFonts w:hint="eastAsia"/>
          <w:lang w:val="en-US"/>
        </w:rPr>
        <w:t>recr</w:t>
      </w:r>
      <w:r>
        <w:rPr>
          <w:lang w:val="en-US"/>
        </w:rPr>
        <w:t>.xlsx</w:t>
      </w:r>
      <w:r>
        <w:rPr>
          <w:rFonts w:hint="eastAsia"/>
          <w:lang w:val="en-US"/>
        </w:rPr>
        <w:t>を選択した後に「アップロード」をクリックします。登録が終わるとアップロードボタンの右側に「正常に登録しました」と表示されます。</w:t>
      </w:r>
    </w:p>
    <w:p w:rsidR="00923BDB" w:rsidRDefault="00923BDB" w:rsidP="00923BDB">
      <w:pPr>
        <w:pStyle w:val="a"/>
        <w:rPr>
          <w:lang w:val="en-US"/>
        </w:rPr>
      </w:pPr>
      <w:r>
        <w:rPr>
          <w:rFonts w:hint="eastAsia"/>
          <w:lang w:val="en-US"/>
        </w:rPr>
        <w:t>定員を設定しない場合は教員が募集人数を任意に設定できます。</w:t>
      </w:r>
    </w:p>
    <w:p w:rsidR="0025306E" w:rsidRDefault="0025306E" w:rsidP="00923BDB">
      <w:pPr>
        <w:pStyle w:val="a"/>
        <w:rPr>
          <w:lang w:val="en-US"/>
        </w:rPr>
      </w:pPr>
      <w:r>
        <w:rPr>
          <w:rFonts w:hint="eastAsia"/>
          <w:lang w:val="en-US"/>
        </w:rPr>
        <w:t>定員を設定する必要がある教員のみ記載してください。</w:t>
      </w:r>
    </w:p>
    <w:p w:rsidR="00BE2273" w:rsidRDefault="00BE2273" w:rsidP="00923BDB">
      <w:pPr>
        <w:pStyle w:val="a"/>
        <w:rPr>
          <w:lang w:val="en-US"/>
        </w:rPr>
      </w:pPr>
      <w:r>
        <w:rPr>
          <w:rFonts w:hint="eastAsia"/>
          <w:lang w:val="en-US"/>
        </w:rPr>
        <w:t>設定が不要な箇所は空欄のままにしてください。</w:t>
      </w:r>
    </w:p>
    <w:p w:rsidR="00B54C90" w:rsidRPr="007833D2" w:rsidRDefault="007833D2" w:rsidP="007833D2">
      <w:pPr>
        <w:pStyle w:val="a0"/>
        <w:numPr>
          <w:ilvl w:val="0"/>
          <w:numId w:val="21"/>
        </w:numPr>
        <w:rPr>
          <w:lang w:val="en-US"/>
        </w:rPr>
      </w:pPr>
      <w:r>
        <w:rPr>
          <w:rFonts w:hint="eastAsia"/>
          <w:lang w:val="en-US"/>
        </w:rPr>
        <w:t>追加した応募名の下部にある「定員設定一覧」をクリックし、正しく募集内容が設定されているか確認します。</w:t>
      </w:r>
      <w:r w:rsidR="00B54C90" w:rsidRPr="007833D2">
        <w:rPr>
          <w:rFonts w:hint="eastAsia"/>
          <w:lang w:val="en-US"/>
        </w:rPr>
        <w:br w:type="page"/>
      </w:r>
    </w:p>
    <w:p w:rsidR="00DA0A67" w:rsidRPr="00DA0A67" w:rsidRDefault="00DA0A67" w:rsidP="00DA0A67">
      <w:pPr>
        <w:pStyle w:val="1"/>
        <w:rPr>
          <w:b w:val="0"/>
          <w:lang w:val="en-US"/>
        </w:rPr>
      </w:pPr>
      <w:bookmarkStart w:id="9" w:name="_Toc525888319"/>
      <w:r>
        <w:rPr>
          <w:rFonts w:hint="eastAsia"/>
          <w:b w:val="0"/>
        </w:rPr>
        <w:lastRenderedPageBreak/>
        <w:t>募集情報</w:t>
      </w:r>
      <w:r>
        <w:rPr>
          <w:b w:val="0"/>
          <w:lang w:val="en-US"/>
        </w:rPr>
        <w:t>/</w:t>
      </w:r>
      <w:r>
        <w:rPr>
          <w:rFonts w:hint="eastAsia"/>
          <w:b w:val="0"/>
          <w:lang w:val="en-US"/>
        </w:rPr>
        <w:t>合格情報の</w:t>
      </w:r>
      <w:r w:rsidR="002F0BCF">
        <w:rPr>
          <w:rFonts w:hint="eastAsia"/>
          <w:b w:val="0"/>
          <w:lang w:val="en-US"/>
        </w:rPr>
        <w:t>確認</w:t>
      </w:r>
      <w:bookmarkEnd w:id="9"/>
    </w:p>
    <w:p w:rsidR="00F31CCD" w:rsidRPr="00F31CCD" w:rsidRDefault="00F31CCD" w:rsidP="00F31CCD">
      <w:pPr>
        <w:pStyle w:val="a0"/>
        <w:numPr>
          <w:ilvl w:val="0"/>
          <w:numId w:val="31"/>
        </w:numPr>
        <w:rPr>
          <w:lang w:val="en-US"/>
        </w:rPr>
      </w:pPr>
      <w:r w:rsidRPr="00F31CCD">
        <w:rPr>
          <w:rFonts w:hint="eastAsia"/>
          <w:lang w:val="en-US"/>
        </w:rPr>
        <w:t>画面右上の「ログイン」をクリックし、管理者アカウントでログインします。</w:t>
      </w:r>
    </w:p>
    <w:p w:rsidR="00F31CCD" w:rsidRDefault="00F31CCD" w:rsidP="00F31CCD">
      <w:pPr>
        <w:pStyle w:val="a0"/>
        <w:numPr>
          <w:ilvl w:val="0"/>
          <w:numId w:val="21"/>
        </w:numPr>
        <w:rPr>
          <w:lang w:val="en-US"/>
        </w:rPr>
      </w:pPr>
      <w:r>
        <w:rPr>
          <w:rFonts w:hint="eastAsia"/>
          <w:lang w:val="en-US"/>
        </w:rPr>
        <w:t>画面上部の「募集状況」をクリックします。</w:t>
      </w:r>
    </w:p>
    <w:p w:rsidR="002F0BCF" w:rsidRDefault="00AC5ED0" w:rsidP="00F31CCD">
      <w:pPr>
        <w:pStyle w:val="a0"/>
        <w:numPr>
          <w:ilvl w:val="0"/>
          <w:numId w:val="21"/>
        </w:numPr>
        <w:rPr>
          <w:lang w:val="en-US"/>
        </w:rPr>
      </w:pPr>
      <w:r>
        <w:rPr>
          <w:rFonts w:hint="eastAsia"/>
          <w:lang w:val="en-US"/>
        </w:rPr>
        <w:t>確認</w:t>
      </w:r>
      <w:r w:rsidR="002F0BCF">
        <w:rPr>
          <w:rFonts w:hint="eastAsia"/>
          <w:lang w:val="en-US"/>
        </w:rPr>
        <w:t>したい募集を</w:t>
      </w:r>
      <w:r w:rsidR="000A5F42">
        <w:rPr>
          <w:rFonts w:hint="eastAsia"/>
          <w:lang w:val="en-US"/>
        </w:rPr>
        <w:t>クリックすると応募状況の概要が表示されます</w:t>
      </w:r>
      <w:r w:rsidR="002F0BCF">
        <w:rPr>
          <w:rFonts w:hint="eastAsia"/>
          <w:lang w:val="en-US"/>
        </w:rPr>
        <w:t>。</w:t>
      </w:r>
    </w:p>
    <w:p w:rsidR="002F0BCF" w:rsidRDefault="00A70AF0" w:rsidP="002F0BCF">
      <w:pPr>
        <w:pStyle w:val="a"/>
        <w:rPr>
          <w:lang w:val="en-US"/>
        </w:rPr>
      </w:pPr>
      <w:r>
        <w:rPr>
          <w:rFonts w:hint="eastAsia"/>
          <w:lang w:val="en-US"/>
        </w:rPr>
        <w:t>表示まで数十秒程度かかる場合があります。</w:t>
      </w:r>
    </w:p>
    <w:p w:rsidR="00C077A0" w:rsidRDefault="00BB563F" w:rsidP="00F31CCD">
      <w:pPr>
        <w:pStyle w:val="a"/>
        <w:rPr>
          <w:lang w:val="en-US"/>
        </w:rPr>
      </w:pPr>
      <w:r>
        <w:rPr>
          <w:rFonts w:hint="eastAsia"/>
          <w:lang w:val="en-US"/>
        </w:rPr>
        <w:t>各ゼミをクリックするとより詳細な応募状況を確認できます。</w:t>
      </w:r>
    </w:p>
    <w:p w:rsidR="00C077A0" w:rsidRDefault="00C077A0" w:rsidP="00F31CCD">
      <w:pPr>
        <w:pStyle w:val="a"/>
        <w:rPr>
          <w:lang w:val="en-US"/>
        </w:rPr>
      </w:pPr>
      <w:r>
        <w:rPr>
          <w:rFonts w:hint="eastAsia"/>
          <w:lang w:val="en-US"/>
        </w:rPr>
        <w:t>右上の各ダウンロードボタンについては下記の通りです。</w:t>
      </w:r>
    </w:p>
    <w:p w:rsidR="00DA0A67" w:rsidRDefault="00C077A0" w:rsidP="00C077A0">
      <w:pPr>
        <w:pStyle w:val="a"/>
        <w:numPr>
          <w:ilvl w:val="1"/>
          <w:numId w:val="13"/>
        </w:numPr>
        <w:rPr>
          <w:lang w:val="en-US"/>
        </w:rPr>
      </w:pPr>
      <w:r>
        <w:rPr>
          <w:rFonts w:hint="eastAsia"/>
          <w:lang w:val="en-US"/>
        </w:rPr>
        <w:t>集計結果をダウンロードする：応募状況</w:t>
      </w:r>
      <w:r w:rsidR="005B7DC0">
        <w:rPr>
          <w:rFonts w:hint="eastAsia"/>
          <w:lang w:val="en-US"/>
        </w:rPr>
        <w:t>の概要</w:t>
      </w:r>
      <w:r>
        <w:rPr>
          <w:rFonts w:hint="eastAsia"/>
          <w:lang w:val="en-US"/>
        </w:rPr>
        <w:t>をファイルとしてダウンロードします。</w:t>
      </w:r>
    </w:p>
    <w:p w:rsidR="00C077A0" w:rsidRDefault="005B7DC0" w:rsidP="00C077A0">
      <w:pPr>
        <w:pStyle w:val="a"/>
        <w:numPr>
          <w:ilvl w:val="1"/>
          <w:numId w:val="13"/>
        </w:numPr>
        <w:rPr>
          <w:lang w:val="en-US"/>
        </w:rPr>
      </w:pPr>
      <w:r>
        <w:rPr>
          <w:rFonts w:hint="eastAsia"/>
          <w:lang w:val="en-US"/>
        </w:rPr>
        <w:t>募集情報</w:t>
      </w:r>
      <w:r w:rsidR="00C077A0">
        <w:rPr>
          <w:rFonts w:hint="eastAsia"/>
          <w:lang w:val="en-US"/>
        </w:rPr>
        <w:t>をダウンロードする：</w:t>
      </w:r>
      <w:r>
        <w:rPr>
          <w:rFonts w:hint="eastAsia"/>
          <w:lang w:val="en-US"/>
        </w:rPr>
        <w:t>掲示用の教員の募集情報を一括でダウンロードします。</w:t>
      </w:r>
    </w:p>
    <w:p w:rsidR="0005329B" w:rsidRDefault="005B7DC0" w:rsidP="009822FF">
      <w:pPr>
        <w:pStyle w:val="a"/>
        <w:numPr>
          <w:ilvl w:val="1"/>
          <w:numId w:val="13"/>
        </w:numPr>
        <w:rPr>
          <w:lang w:val="en-US"/>
        </w:rPr>
      </w:pPr>
      <w:r w:rsidRPr="005B7DC0">
        <w:rPr>
          <w:rFonts w:hint="eastAsia"/>
          <w:lang w:val="en-US"/>
        </w:rPr>
        <w:t>合格情報</w:t>
      </w:r>
      <w:r w:rsidR="00C077A0" w:rsidRPr="005B7DC0">
        <w:rPr>
          <w:rFonts w:hint="eastAsia"/>
          <w:lang w:val="en-US"/>
        </w:rPr>
        <w:t>をダウンロードする：</w:t>
      </w:r>
      <w:r w:rsidRPr="005B7DC0">
        <w:rPr>
          <w:rFonts w:hint="eastAsia"/>
          <w:lang w:val="en-US"/>
        </w:rPr>
        <w:t>掲示用の合格者の情報を一括でダウンロードします。</w:t>
      </w:r>
    </w:p>
    <w:p w:rsidR="00C077A0" w:rsidRPr="005B7DC0" w:rsidRDefault="0005329B" w:rsidP="00D737A9">
      <w:pPr>
        <w:rPr>
          <w:lang w:val="en-US"/>
        </w:rPr>
      </w:pPr>
      <w:r>
        <w:rPr>
          <w:lang w:val="en-US"/>
        </w:rPr>
        <w:br w:type="page"/>
      </w:r>
    </w:p>
    <w:p w:rsidR="00DA0A67" w:rsidRDefault="00CD36CD" w:rsidP="00DA0A67">
      <w:pPr>
        <w:pStyle w:val="1"/>
        <w:rPr>
          <w:b w:val="0"/>
        </w:rPr>
      </w:pPr>
      <w:bookmarkStart w:id="10" w:name="_Toc525888320"/>
      <w:r>
        <w:rPr>
          <w:rFonts w:hint="eastAsia"/>
          <w:b w:val="0"/>
        </w:rPr>
        <w:lastRenderedPageBreak/>
        <w:t>配属結果のダウンロード</w:t>
      </w:r>
      <w:bookmarkEnd w:id="10"/>
    </w:p>
    <w:p w:rsidR="00F31CCD" w:rsidRPr="00F31CCD" w:rsidRDefault="00F31CCD" w:rsidP="00F31CCD">
      <w:pPr>
        <w:pStyle w:val="a0"/>
        <w:numPr>
          <w:ilvl w:val="0"/>
          <w:numId w:val="32"/>
        </w:numPr>
        <w:rPr>
          <w:lang w:val="en-US"/>
        </w:rPr>
      </w:pPr>
      <w:r w:rsidRPr="00F31CCD">
        <w:rPr>
          <w:rFonts w:hint="eastAsia"/>
          <w:lang w:val="en-US"/>
        </w:rPr>
        <w:t>画面右上の「ログイン」をクリックし、管理者アカウントでログインします。</w:t>
      </w:r>
    </w:p>
    <w:p w:rsidR="00F31CCD" w:rsidRDefault="00F31CCD" w:rsidP="00F31CCD">
      <w:pPr>
        <w:pStyle w:val="a0"/>
        <w:numPr>
          <w:ilvl w:val="0"/>
          <w:numId w:val="21"/>
        </w:numPr>
        <w:rPr>
          <w:lang w:val="en-US"/>
        </w:rPr>
      </w:pPr>
      <w:r>
        <w:rPr>
          <w:rFonts w:hint="eastAsia"/>
          <w:lang w:val="en-US"/>
        </w:rPr>
        <w:t>画面上部の「募集状況」をクリックします。</w:t>
      </w:r>
    </w:p>
    <w:p w:rsidR="00DA0A67" w:rsidRPr="00F31CCD" w:rsidRDefault="00F31CCD" w:rsidP="00F31CCD">
      <w:pPr>
        <w:pStyle w:val="a0"/>
        <w:numPr>
          <w:ilvl w:val="0"/>
          <w:numId w:val="21"/>
        </w:numPr>
        <w:rPr>
          <w:lang w:val="en-US"/>
        </w:rPr>
      </w:pPr>
      <w:r>
        <w:rPr>
          <w:rFonts w:hint="eastAsia"/>
          <w:lang w:val="en-US"/>
        </w:rPr>
        <w:t>右上の「配属結果をダウンロード」をクリックするとこれまでの応募を通じた配属結果のファイルがダウンロードされます。</w:t>
      </w:r>
      <w:r w:rsidR="00DA0A67" w:rsidRPr="00F31CCD">
        <w:rPr>
          <w:rFonts w:hint="eastAsia"/>
          <w:b/>
        </w:rPr>
        <w:br w:type="page"/>
      </w:r>
    </w:p>
    <w:p w:rsidR="00B54C90" w:rsidRDefault="00B54C90" w:rsidP="00B54C90">
      <w:pPr>
        <w:pStyle w:val="1"/>
        <w:rPr>
          <w:b w:val="0"/>
        </w:rPr>
      </w:pPr>
      <w:bookmarkStart w:id="11" w:name="_Toc525888321"/>
      <w:r>
        <w:rPr>
          <w:rFonts w:hint="eastAsia"/>
          <w:b w:val="0"/>
        </w:rPr>
        <w:lastRenderedPageBreak/>
        <w:t>教員の募集情報の修正</w:t>
      </w:r>
      <w:bookmarkEnd w:id="11"/>
    </w:p>
    <w:p w:rsidR="009B5CEE" w:rsidRPr="009B5CEE" w:rsidRDefault="009B5CEE" w:rsidP="009B5CEE">
      <w:pPr>
        <w:pStyle w:val="a0"/>
        <w:numPr>
          <w:ilvl w:val="0"/>
          <w:numId w:val="34"/>
        </w:numPr>
        <w:rPr>
          <w:lang w:val="en-US"/>
        </w:rPr>
      </w:pPr>
      <w:r w:rsidRPr="009B5CEE">
        <w:rPr>
          <w:rFonts w:hint="eastAsia"/>
          <w:lang w:val="en-US"/>
        </w:rPr>
        <w:t>画面右上の「ログイン」をクリックし、管理者アカウントでログインします。</w:t>
      </w:r>
    </w:p>
    <w:p w:rsidR="009B5CEE" w:rsidRDefault="009B5CEE" w:rsidP="009B5CEE">
      <w:pPr>
        <w:pStyle w:val="a0"/>
        <w:numPr>
          <w:ilvl w:val="0"/>
          <w:numId w:val="21"/>
        </w:numPr>
        <w:rPr>
          <w:lang w:val="en-US"/>
        </w:rPr>
      </w:pPr>
      <w:r>
        <w:rPr>
          <w:rFonts w:hint="eastAsia"/>
          <w:lang w:val="en-US"/>
        </w:rPr>
        <w:t>画面上部の「募集設定」をクリックします。</w:t>
      </w:r>
    </w:p>
    <w:p w:rsidR="009B5CEE" w:rsidRDefault="0015529E" w:rsidP="009B5CEE">
      <w:pPr>
        <w:pStyle w:val="a0"/>
        <w:numPr>
          <w:ilvl w:val="0"/>
          <w:numId w:val="21"/>
        </w:numPr>
        <w:rPr>
          <w:lang w:val="en-US"/>
        </w:rPr>
      </w:pPr>
      <w:r>
        <w:rPr>
          <w:rFonts w:hint="eastAsia"/>
          <w:lang w:val="en-US"/>
        </w:rPr>
        <w:t>修正したい</w:t>
      </w:r>
      <w:r w:rsidR="009B5CEE">
        <w:rPr>
          <w:rFonts w:hint="eastAsia"/>
          <w:lang w:val="en-US"/>
        </w:rPr>
        <w:t>募集の「定員設定</w:t>
      </w:r>
      <w:r>
        <w:rPr>
          <w:rFonts w:hint="eastAsia"/>
          <w:lang w:val="en-US"/>
        </w:rPr>
        <w:t>一覧</w:t>
      </w:r>
      <w:r w:rsidR="009B5CEE">
        <w:rPr>
          <w:rFonts w:hint="eastAsia"/>
          <w:lang w:val="en-US"/>
        </w:rPr>
        <w:t>」をクリックし</w:t>
      </w:r>
      <w:r>
        <w:rPr>
          <w:rFonts w:hint="eastAsia"/>
          <w:lang w:val="en-US"/>
        </w:rPr>
        <w:t>、設定画面を開きます。</w:t>
      </w:r>
    </w:p>
    <w:p w:rsidR="0015529E" w:rsidRDefault="0015529E" w:rsidP="009B5CEE">
      <w:pPr>
        <w:pStyle w:val="a0"/>
        <w:numPr>
          <w:ilvl w:val="0"/>
          <w:numId w:val="21"/>
        </w:numPr>
        <w:rPr>
          <w:lang w:val="en-US"/>
        </w:rPr>
      </w:pPr>
      <w:r>
        <w:rPr>
          <w:rFonts w:hint="eastAsia"/>
          <w:lang w:val="en-US"/>
        </w:rPr>
        <w:t>募集情報を修正したいゼミをクリックし、修正画面を開きます。</w:t>
      </w:r>
    </w:p>
    <w:p w:rsidR="009B5CEE" w:rsidRDefault="0015529E" w:rsidP="009B5CEE">
      <w:pPr>
        <w:pStyle w:val="a"/>
        <w:rPr>
          <w:lang w:val="en-US"/>
        </w:rPr>
      </w:pPr>
      <w:r>
        <w:rPr>
          <w:rFonts w:hint="eastAsia"/>
          <w:lang w:val="en-US"/>
        </w:rPr>
        <w:t>募集定員と選考方法を更新することができます。</w:t>
      </w:r>
    </w:p>
    <w:p w:rsidR="006B19FF" w:rsidRDefault="006B19FF" w:rsidP="009B5CEE">
      <w:pPr>
        <w:rPr>
          <w:color w:val="auto"/>
          <w:lang w:val="en-US"/>
        </w:rPr>
      </w:pPr>
    </w:p>
    <w:p w:rsidR="006B19FF" w:rsidRDefault="006B19FF" w:rsidP="006B19FF">
      <w:pPr>
        <w:rPr>
          <w:lang w:val="en-US"/>
        </w:rPr>
      </w:pPr>
      <w:r>
        <w:rPr>
          <w:lang w:val="en-US"/>
        </w:rPr>
        <w:br w:type="page"/>
      </w:r>
    </w:p>
    <w:p w:rsidR="006B19FF" w:rsidRDefault="006B19FF" w:rsidP="006B19FF">
      <w:pPr>
        <w:pStyle w:val="1"/>
        <w:rPr>
          <w:b w:val="0"/>
        </w:rPr>
      </w:pPr>
      <w:bookmarkStart w:id="12" w:name="_Toc525888322"/>
      <w:r>
        <w:rPr>
          <w:rFonts w:hint="eastAsia"/>
          <w:b w:val="0"/>
        </w:rPr>
        <w:lastRenderedPageBreak/>
        <w:t>学生の応募内容の修正</w:t>
      </w:r>
      <w:bookmarkEnd w:id="12"/>
    </w:p>
    <w:p w:rsidR="006B19FF" w:rsidRPr="00673CBE" w:rsidRDefault="006B19FF" w:rsidP="00673CBE">
      <w:pPr>
        <w:pStyle w:val="a0"/>
        <w:numPr>
          <w:ilvl w:val="0"/>
          <w:numId w:val="35"/>
        </w:numPr>
        <w:rPr>
          <w:lang w:val="en-US"/>
        </w:rPr>
      </w:pPr>
      <w:r w:rsidRPr="00673CBE">
        <w:rPr>
          <w:rFonts w:hint="eastAsia"/>
          <w:lang w:val="en-US"/>
        </w:rPr>
        <w:t>画面右上の「ログイン」をクリックし、管理者アカウントでログインします。</w:t>
      </w:r>
    </w:p>
    <w:p w:rsidR="006B19FF" w:rsidRDefault="006B19FF" w:rsidP="006B19FF">
      <w:pPr>
        <w:pStyle w:val="a0"/>
        <w:numPr>
          <w:ilvl w:val="0"/>
          <w:numId w:val="21"/>
        </w:numPr>
        <w:rPr>
          <w:lang w:val="en-US"/>
        </w:rPr>
      </w:pPr>
      <w:r>
        <w:rPr>
          <w:rFonts w:hint="eastAsia"/>
          <w:lang w:val="en-US"/>
        </w:rPr>
        <w:t>画面上部の「募集設定」をクリックします。</w:t>
      </w:r>
    </w:p>
    <w:p w:rsidR="006B19FF" w:rsidRDefault="006B19FF" w:rsidP="006B19FF">
      <w:pPr>
        <w:pStyle w:val="a0"/>
        <w:numPr>
          <w:ilvl w:val="0"/>
          <w:numId w:val="21"/>
        </w:numPr>
        <w:rPr>
          <w:lang w:val="en-US"/>
        </w:rPr>
      </w:pPr>
      <w:r>
        <w:rPr>
          <w:rFonts w:hint="eastAsia"/>
          <w:lang w:val="en-US"/>
        </w:rPr>
        <w:t>修正したい募集の「定員設定一覧」をクリックし、設定画面を開きます。</w:t>
      </w:r>
    </w:p>
    <w:p w:rsidR="006B19FF" w:rsidRDefault="00673CBE" w:rsidP="006B19FF">
      <w:pPr>
        <w:pStyle w:val="a0"/>
        <w:numPr>
          <w:ilvl w:val="0"/>
          <w:numId w:val="21"/>
        </w:numPr>
        <w:rPr>
          <w:lang w:val="en-US"/>
        </w:rPr>
      </w:pPr>
      <w:r>
        <w:rPr>
          <w:rFonts w:hint="eastAsia"/>
          <w:lang w:val="en-US"/>
        </w:rPr>
        <w:t>学生が応募した</w:t>
      </w:r>
      <w:r w:rsidR="006B19FF">
        <w:rPr>
          <w:rFonts w:hint="eastAsia"/>
          <w:lang w:val="en-US"/>
        </w:rPr>
        <w:t>ゼミをクリックし、修正画面を開きます。</w:t>
      </w:r>
    </w:p>
    <w:p w:rsidR="00974B6A" w:rsidRDefault="00974B6A" w:rsidP="006B19FF">
      <w:pPr>
        <w:pStyle w:val="a0"/>
        <w:numPr>
          <w:ilvl w:val="0"/>
          <w:numId w:val="21"/>
        </w:numPr>
        <w:rPr>
          <w:lang w:val="en-US"/>
        </w:rPr>
      </w:pPr>
      <w:r>
        <w:rPr>
          <w:rFonts w:hint="eastAsia"/>
          <w:lang w:val="en-US"/>
        </w:rPr>
        <w:t>「応募者一覧」のリストにある修正したい応募の右川の「内容を修正する」をクリックし、修正画面を開きます。</w:t>
      </w:r>
      <w:r w:rsidR="00434ECB">
        <w:rPr>
          <w:rFonts w:hint="eastAsia"/>
          <w:lang w:val="en-US"/>
        </w:rPr>
        <w:t>各操作ボタンの概要は下記の通りです。</w:t>
      </w:r>
    </w:p>
    <w:p w:rsidR="006B19FF" w:rsidRDefault="00434ECB" w:rsidP="006B19FF">
      <w:pPr>
        <w:pStyle w:val="a"/>
        <w:rPr>
          <w:lang w:val="en-US"/>
        </w:rPr>
      </w:pPr>
      <w:r>
        <w:rPr>
          <w:rFonts w:hint="eastAsia"/>
          <w:lang w:val="en-US"/>
        </w:rPr>
        <w:t>このゼミに確定する</w:t>
      </w:r>
      <w:r>
        <w:rPr>
          <w:lang w:val="en-US"/>
        </w:rPr>
        <w:t>/</w:t>
      </w:r>
      <w:r>
        <w:rPr>
          <w:rFonts w:hint="eastAsia"/>
          <w:lang w:val="en-US"/>
        </w:rPr>
        <w:t>このゼミの確定を解除する</w:t>
      </w:r>
    </w:p>
    <w:p w:rsidR="00434ECB" w:rsidRDefault="00434ECB" w:rsidP="00434ECB">
      <w:pPr>
        <w:pStyle w:val="a"/>
        <w:numPr>
          <w:ilvl w:val="1"/>
          <w:numId w:val="13"/>
        </w:numPr>
        <w:rPr>
          <w:lang w:val="en-US"/>
        </w:rPr>
      </w:pPr>
      <w:r>
        <w:rPr>
          <w:rFonts w:hint="eastAsia"/>
          <w:lang w:val="en-US"/>
        </w:rPr>
        <w:t>学生側の</w:t>
      </w:r>
      <w:r w:rsidR="00B1686E">
        <w:rPr>
          <w:rFonts w:hint="eastAsia"/>
          <w:lang w:val="en-US"/>
        </w:rPr>
        <w:t>ゼミの確定状況を変更します。登録期間を過ぎた後にゼミを確定したい場合などに利用します。</w:t>
      </w:r>
    </w:p>
    <w:p w:rsidR="00434ECB" w:rsidRDefault="00434ECB" w:rsidP="006B19FF">
      <w:pPr>
        <w:pStyle w:val="a"/>
        <w:rPr>
          <w:lang w:val="en-US"/>
        </w:rPr>
      </w:pPr>
      <w:r>
        <w:rPr>
          <w:rFonts w:hint="eastAsia"/>
          <w:lang w:val="en-US"/>
        </w:rPr>
        <w:t>初回合格</w:t>
      </w:r>
      <w:r>
        <w:rPr>
          <w:lang w:val="en-US"/>
        </w:rPr>
        <w:t>/</w:t>
      </w:r>
      <w:r>
        <w:rPr>
          <w:rFonts w:hint="eastAsia"/>
          <w:lang w:val="en-US"/>
        </w:rPr>
        <w:t>不合格に設定する</w:t>
      </w:r>
    </w:p>
    <w:p w:rsidR="00B1686E" w:rsidRPr="00B1686E" w:rsidRDefault="00B1686E" w:rsidP="00B1686E">
      <w:pPr>
        <w:pStyle w:val="a"/>
        <w:numPr>
          <w:ilvl w:val="1"/>
          <w:numId w:val="13"/>
        </w:numPr>
        <w:rPr>
          <w:lang w:val="en-US"/>
        </w:rPr>
      </w:pPr>
      <w:r>
        <w:rPr>
          <w:rFonts w:hint="eastAsia"/>
          <w:lang w:val="en-US"/>
        </w:rPr>
        <w:t>初回選考時の学生の合否を設定します。選考期間を過ぎた後に合否を設定した場合などに利用します。</w:t>
      </w:r>
    </w:p>
    <w:p w:rsidR="00B1686E" w:rsidRDefault="00434ECB" w:rsidP="00B1686E">
      <w:pPr>
        <w:pStyle w:val="a"/>
        <w:rPr>
          <w:lang w:val="en-US"/>
        </w:rPr>
      </w:pPr>
      <w:r>
        <w:rPr>
          <w:rFonts w:hint="eastAsia"/>
          <w:lang w:val="en-US"/>
        </w:rPr>
        <w:t>追加合格</w:t>
      </w:r>
      <w:r>
        <w:rPr>
          <w:lang w:val="en-US"/>
        </w:rPr>
        <w:t>/</w:t>
      </w:r>
      <w:r>
        <w:rPr>
          <w:rFonts w:hint="eastAsia"/>
          <w:lang w:val="en-US"/>
        </w:rPr>
        <w:t>不合格に設定する</w:t>
      </w:r>
    </w:p>
    <w:p w:rsidR="00B1686E" w:rsidRPr="00B1686E" w:rsidRDefault="00B1686E" w:rsidP="00B1686E">
      <w:pPr>
        <w:pStyle w:val="a"/>
        <w:numPr>
          <w:ilvl w:val="1"/>
          <w:numId w:val="13"/>
        </w:numPr>
        <w:rPr>
          <w:lang w:val="en-US"/>
        </w:rPr>
      </w:pPr>
      <w:r>
        <w:rPr>
          <w:rFonts w:hint="eastAsia"/>
          <w:lang w:val="en-US"/>
        </w:rPr>
        <w:t>追加合格の合否を設定します。</w:t>
      </w:r>
    </w:p>
    <w:p w:rsidR="00434ECB" w:rsidRDefault="00434ECB" w:rsidP="006B19FF">
      <w:pPr>
        <w:pStyle w:val="a"/>
        <w:rPr>
          <w:lang w:val="en-US"/>
        </w:rPr>
      </w:pPr>
      <w:r>
        <w:rPr>
          <w:rFonts w:hint="eastAsia"/>
          <w:lang w:val="en-US"/>
        </w:rPr>
        <w:t>選考結果メールを再送する</w:t>
      </w:r>
    </w:p>
    <w:p w:rsidR="00B1686E" w:rsidRDefault="00B1686E" w:rsidP="00B1686E">
      <w:pPr>
        <w:pStyle w:val="a"/>
        <w:numPr>
          <w:ilvl w:val="1"/>
          <w:numId w:val="13"/>
        </w:numPr>
        <w:rPr>
          <w:lang w:val="en-US"/>
        </w:rPr>
      </w:pPr>
      <w:r>
        <w:rPr>
          <w:rFonts w:hint="eastAsia"/>
          <w:lang w:val="en-US"/>
        </w:rPr>
        <w:lastRenderedPageBreak/>
        <w:t>学生へ選考結果メールを再送します。合否を変更した場合などに利用します。</w:t>
      </w:r>
    </w:p>
    <w:p w:rsidR="00434ECB" w:rsidRDefault="00434ECB" w:rsidP="006B19FF">
      <w:pPr>
        <w:pStyle w:val="a"/>
        <w:rPr>
          <w:lang w:val="en-US"/>
        </w:rPr>
      </w:pPr>
      <w:r>
        <w:rPr>
          <w:rFonts w:hint="eastAsia"/>
          <w:lang w:val="en-US"/>
        </w:rPr>
        <w:t>この応募を削除する</w:t>
      </w:r>
    </w:p>
    <w:p w:rsidR="00B1686E" w:rsidRDefault="00B1686E" w:rsidP="00B1686E">
      <w:pPr>
        <w:pStyle w:val="a"/>
        <w:numPr>
          <w:ilvl w:val="1"/>
          <w:numId w:val="13"/>
        </w:numPr>
        <w:rPr>
          <w:lang w:val="en-US"/>
        </w:rPr>
      </w:pPr>
      <w:r>
        <w:rPr>
          <w:rFonts w:hint="eastAsia"/>
          <w:lang w:val="en-US"/>
        </w:rPr>
        <w:t>応募の削除を行います。応募期間を過ぎた後に削除を行いたい場合などに利用します。</w:t>
      </w:r>
    </w:p>
    <w:p w:rsidR="00B1686E" w:rsidRPr="00B1686E" w:rsidRDefault="00B1686E" w:rsidP="00B1686E">
      <w:pPr>
        <w:pStyle w:val="a"/>
        <w:numPr>
          <w:ilvl w:val="1"/>
          <w:numId w:val="13"/>
        </w:numPr>
        <w:rPr>
          <w:lang w:val="en-US"/>
        </w:rPr>
      </w:pPr>
      <w:r>
        <w:rPr>
          <w:rFonts w:hint="eastAsia"/>
          <w:lang w:val="en-US"/>
        </w:rPr>
        <w:t>ゼミを確定した状態では削除ができません。確定済みの応募を削除する場合には確定を解除する必要があります。</w:t>
      </w:r>
    </w:p>
    <w:p w:rsidR="00974B6A" w:rsidRDefault="00974B6A">
      <w:pPr>
        <w:rPr>
          <w:lang w:val="en-US"/>
        </w:rPr>
      </w:pPr>
      <w:r>
        <w:rPr>
          <w:lang w:val="en-US"/>
        </w:rPr>
        <w:br w:type="page"/>
      </w:r>
    </w:p>
    <w:p w:rsidR="00974B6A" w:rsidRDefault="00974B6A" w:rsidP="00974B6A">
      <w:pPr>
        <w:pStyle w:val="1"/>
        <w:rPr>
          <w:b w:val="0"/>
        </w:rPr>
      </w:pPr>
      <w:bookmarkStart w:id="13" w:name="_Toc525888323"/>
      <w:r>
        <w:rPr>
          <w:rFonts w:hint="eastAsia"/>
          <w:b w:val="0"/>
        </w:rPr>
        <w:lastRenderedPageBreak/>
        <w:t>学生の応募の新規追加</w:t>
      </w:r>
      <w:bookmarkEnd w:id="13"/>
    </w:p>
    <w:p w:rsidR="00974B6A" w:rsidRPr="00434ECB" w:rsidRDefault="00974B6A" w:rsidP="00434ECB">
      <w:pPr>
        <w:pStyle w:val="a0"/>
        <w:numPr>
          <w:ilvl w:val="0"/>
          <w:numId w:val="36"/>
        </w:numPr>
        <w:rPr>
          <w:lang w:val="en-US"/>
        </w:rPr>
      </w:pPr>
      <w:r w:rsidRPr="00434ECB">
        <w:rPr>
          <w:rFonts w:hint="eastAsia"/>
          <w:lang w:val="en-US"/>
        </w:rPr>
        <w:t>画面右上の「ログイン」をクリックし、管理者アカウントでログインします。</w:t>
      </w:r>
    </w:p>
    <w:p w:rsidR="00974B6A" w:rsidRDefault="00974B6A" w:rsidP="00974B6A">
      <w:pPr>
        <w:pStyle w:val="a0"/>
        <w:numPr>
          <w:ilvl w:val="0"/>
          <w:numId w:val="21"/>
        </w:numPr>
        <w:rPr>
          <w:lang w:val="en-US"/>
        </w:rPr>
      </w:pPr>
      <w:r>
        <w:rPr>
          <w:rFonts w:hint="eastAsia"/>
          <w:lang w:val="en-US"/>
        </w:rPr>
        <w:t>画面上部の「募集設定」をクリックします。</w:t>
      </w:r>
    </w:p>
    <w:p w:rsidR="00882152" w:rsidRDefault="00974B6A" w:rsidP="00974B6A">
      <w:pPr>
        <w:pStyle w:val="a0"/>
        <w:numPr>
          <w:ilvl w:val="0"/>
          <w:numId w:val="21"/>
        </w:numPr>
        <w:rPr>
          <w:lang w:val="en-US"/>
        </w:rPr>
      </w:pPr>
      <w:r>
        <w:rPr>
          <w:rFonts w:hint="eastAsia"/>
          <w:lang w:val="en-US"/>
        </w:rPr>
        <w:t>修正したい募集の「定員設定一覧」をクリックし、設定画面を開きます。</w:t>
      </w:r>
    </w:p>
    <w:p w:rsidR="00974B6A" w:rsidRPr="00882152" w:rsidRDefault="00974B6A" w:rsidP="00974B6A">
      <w:pPr>
        <w:pStyle w:val="a0"/>
        <w:numPr>
          <w:ilvl w:val="0"/>
          <w:numId w:val="21"/>
        </w:numPr>
        <w:rPr>
          <w:lang w:val="en-US"/>
        </w:rPr>
      </w:pPr>
      <w:r w:rsidRPr="00882152">
        <w:rPr>
          <w:rFonts w:hint="eastAsia"/>
          <w:lang w:val="en-US"/>
        </w:rPr>
        <w:t>応募</w:t>
      </w:r>
      <w:r w:rsidR="00882152">
        <w:rPr>
          <w:rFonts w:hint="eastAsia"/>
          <w:lang w:val="en-US"/>
        </w:rPr>
        <w:t>先の</w:t>
      </w:r>
      <w:r w:rsidRPr="00882152">
        <w:rPr>
          <w:rFonts w:hint="eastAsia"/>
          <w:lang w:val="en-US"/>
        </w:rPr>
        <w:t>ゼミをクリックし、修正画面を開きます。</w:t>
      </w:r>
    </w:p>
    <w:p w:rsidR="00974B6A" w:rsidRDefault="00974B6A" w:rsidP="00882152">
      <w:pPr>
        <w:pStyle w:val="a0"/>
        <w:numPr>
          <w:ilvl w:val="0"/>
          <w:numId w:val="21"/>
        </w:numPr>
        <w:rPr>
          <w:lang w:val="en-US"/>
        </w:rPr>
      </w:pPr>
      <w:r>
        <w:rPr>
          <w:rFonts w:hint="eastAsia"/>
          <w:lang w:val="en-US"/>
        </w:rPr>
        <w:t>「応募者一覧」</w:t>
      </w:r>
      <w:r w:rsidR="00882152">
        <w:rPr>
          <w:rFonts w:hint="eastAsia"/>
          <w:lang w:val="en-US"/>
        </w:rPr>
        <w:t>の右にある入力欄に応募する学生の学生証番号を入力し、「新規追加」</w:t>
      </w:r>
      <w:r w:rsidR="00882152" w:rsidRPr="00882152">
        <w:rPr>
          <w:rFonts w:hint="eastAsia"/>
          <w:lang w:val="en-US"/>
        </w:rPr>
        <w:t>をクリックします。</w:t>
      </w:r>
    </w:p>
    <w:p w:rsidR="00882152" w:rsidRPr="00882152" w:rsidRDefault="00882152" w:rsidP="00882152">
      <w:pPr>
        <w:pStyle w:val="a"/>
        <w:rPr>
          <w:lang w:val="en-US"/>
        </w:rPr>
      </w:pPr>
      <w:r>
        <w:rPr>
          <w:rFonts w:hint="eastAsia"/>
          <w:lang w:val="en-US"/>
        </w:rPr>
        <w:t>自己</w:t>
      </w:r>
      <w:r>
        <w:rPr>
          <w:rFonts w:hint="eastAsia"/>
          <w:lang w:val="en-US"/>
        </w:rPr>
        <w:t>PR</w:t>
      </w:r>
      <w:r>
        <w:rPr>
          <w:rFonts w:hint="eastAsia"/>
          <w:lang w:val="en-US"/>
        </w:rPr>
        <w:t>や合否情報を修正したい場合は「学生の応募内容の修正」を参照し実施してください。</w:t>
      </w:r>
    </w:p>
    <w:p w:rsidR="00EF59D9" w:rsidRPr="006B19FF" w:rsidRDefault="00EF59D9" w:rsidP="009B5CEE">
      <w:pPr>
        <w:rPr>
          <w:lang w:val="en-US"/>
        </w:rPr>
      </w:pPr>
    </w:p>
    <w:sectPr w:rsidR="00EF59D9" w:rsidRPr="006B19FF">
      <w:footerReference w:type="default" r:id="rId7"/>
      <w:pgSz w:w="11907" w:h="16839"/>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B36" w:rsidRDefault="00CD7B36">
      <w:pPr>
        <w:spacing w:after="0" w:line="240" w:lineRule="auto"/>
      </w:pPr>
      <w:r>
        <w:separator/>
      </w:r>
    </w:p>
    <w:p w:rsidR="00CD7B36" w:rsidRDefault="00CD7B36"/>
    <w:p w:rsidR="00CD7B36" w:rsidRDefault="00CD7B36"/>
  </w:endnote>
  <w:endnote w:type="continuationSeparator" w:id="0">
    <w:p w:rsidR="00CD7B36" w:rsidRDefault="00CD7B36">
      <w:pPr>
        <w:spacing w:after="0" w:line="240" w:lineRule="auto"/>
      </w:pPr>
      <w:r>
        <w:continuationSeparator/>
      </w:r>
    </w:p>
    <w:p w:rsidR="00CD7B36" w:rsidRDefault="00CD7B36"/>
    <w:p w:rsidR="00CD7B36" w:rsidRDefault="00CD7B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メイリオ">
    <w:panose1 w:val="020B0604030504040204"/>
    <w:charset w:val="80"/>
    <w:family w:val="modern"/>
    <w:pitch w:val="variable"/>
    <w:sig w:usb0="E00002FF" w:usb1="6AC7FFFF" w:usb2="08000012" w:usb3="00000000" w:csb0="0002009F" w:csb1="00000000"/>
  </w:font>
  <w:font w:name="Cordia New">
    <w:altName w:val="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15352"/>
      <w:docPartObj>
        <w:docPartGallery w:val="Page Numbers (Bottom of Page)"/>
        <w:docPartUnique/>
      </w:docPartObj>
    </w:sdtPr>
    <w:sdtEndPr>
      <w:rPr>
        <w:noProof/>
      </w:rPr>
    </w:sdtEndPr>
    <w:sdtContent>
      <w:p w:rsidR="003A0DFE" w:rsidRDefault="00400561">
        <w:pPr>
          <w:pStyle w:val="a9"/>
        </w:pPr>
        <w:r>
          <w:fldChar w:fldCharType="begin"/>
        </w:r>
        <w:r>
          <w:instrText xml:space="preserve"> PAGE   \* MERGEFORMAT </w:instrText>
        </w:r>
        <w:r>
          <w:fldChar w:fldCharType="separate"/>
        </w:r>
        <w:r w:rsidR="00BA51FA">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B36" w:rsidRDefault="00CD7B36">
      <w:pPr>
        <w:spacing w:after="0" w:line="240" w:lineRule="auto"/>
      </w:pPr>
      <w:r>
        <w:separator/>
      </w:r>
    </w:p>
    <w:p w:rsidR="00CD7B36" w:rsidRDefault="00CD7B36"/>
    <w:p w:rsidR="00CD7B36" w:rsidRDefault="00CD7B36"/>
  </w:footnote>
  <w:footnote w:type="continuationSeparator" w:id="0">
    <w:p w:rsidR="00CD7B36" w:rsidRDefault="00CD7B36">
      <w:pPr>
        <w:spacing w:after="0" w:line="240" w:lineRule="auto"/>
      </w:pPr>
      <w:r>
        <w:continuationSeparator/>
      </w:r>
    </w:p>
    <w:p w:rsidR="00CD7B36" w:rsidRDefault="00CD7B36"/>
    <w:p w:rsidR="00CD7B36" w:rsidRDefault="00CD7B3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AB8A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E8E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4E5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725E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07227AA"/>
    <w:lvl w:ilvl="0">
      <w:start w:val="1"/>
      <w:numFmt w:val="decimal"/>
      <w:lvlText w:val="%1."/>
      <w:lvlJc w:val="left"/>
      <w:pPr>
        <w:tabs>
          <w:tab w:val="num" w:pos="360"/>
        </w:tabs>
        <w:ind w:left="360" w:hanging="360"/>
      </w:pPr>
      <w:rPr>
        <w:rFonts w:hint="default"/>
        <w:b/>
        <w:i w:val="0"/>
      </w:rPr>
    </w:lvl>
  </w:abstractNum>
  <w:abstractNum w:abstractNumId="9" w15:restartNumberingAfterBreak="0">
    <w:nsid w:val="FFFFFF89"/>
    <w:multiLevelType w:val="singleLevel"/>
    <w:tmpl w:val="2EFE5696"/>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103E4CB1"/>
    <w:multiLevelType w:val="hybridMultilevel"/>
    <w:tmpl w:val="BB12525A"/>
    <w:lvl w:ilvl="0" w:tplc="84702E0E">
      <w:start w:val="2"/>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26DA33D1"/>
    <w:multiLevelType w:val="hybridMultilevel"/>
    <w:tmpl w:val="A652163E"/>
    <w:lvl w:ilvl="0" w:tplc="6C9E4970">
      <w:start w:val="1"/>
      <w:numFmt w:val="bullet"/>
      <w:pStyle w:val="a"/>
      <w:lvlText w:val=""/>
      <w:lvlJc w:val="left"/>
      <w:pPr>
        <w:ind w:left="852" w:hanging="420"/>
      </w:pPr>
      <w:rPr>
        <w:rFonts w:ascii="Wingdings" w:hAnsi="Wingdings"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15:restartNumberingAfterBreak="0">
    <w:nsid w:val="37CA045A"/>
    <w:multiLevelType w:val="hybridMultilevel"/>
    <w:tmpl w:val="415E359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B1B1C5A"/>
    <w:multiLevelType w:val="hybridMultilevel"/>
    <w:tmpl w:val="C08E91B6"/>
    <w:lvl w:ilvl="0" w:tplc="72D85E9C">
      <w:start w:val="1"/>
      <w:numFmt w:val="decimal"/>
      <w:pStyle w:val="a0"/>
      <w:lvlText w:val="%1."/>
      <w:lvlJc w:val="left"/>
      <w:pPr>
        <w:tabs>
          <w:tab w:val="num" w:pos="432"/>
        </w:tabs>
        <w:ind w:left="432" w:hanging="432"/>
      </w:pPr>
      <w:rPr>
        <w:rFonts w:hint="default"/>
        <w:b/>
        <w:i w:val="0"/>
        <w:color w:val="266CBF" w:themeColor="accent1"/>
        <w:lang w:val="en-G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567A11"/>
    <w:multiLevelType w:val="multilevel"/>
    <w:tmpl w:val="9F16C02E"/>
    <w:lvl w:ilvl="0">
      <w:start w:val="1"/>
      <w:numFmt w:val="bullet"/>
      <w:lvlText w:val=""/>
      <w:lvlJc w:val="left"/>
      <w:pPr>
        <w:tabs>
          <w:tab w:val="num" w:pos="864"/>
        </w:tabs>
        <w:ind w:left="864" w:hanging="432"/>
      </w:pPr>
      <w:rPr>
        <w:rFonts w:ascii="Symbol" w:hAnsi="Symbol"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5" w15:restartNumberingAfterBreak="0">
    <w:nsid w:val="5FF05568"/>
    <w:multiLevelType w:val="multilevel"/>
    <w:tmpl w:val="31F04EC0"/>
    <w:lvl w:ilvl="0">
      <w:start w:val="1"/>
      <w:numFmt w:val="bullet"/>
      <w:lvlText w:val=""/>
      <w:lvlJc w:val="left"/>
      <w:pPr>
        <w:ind w:left="852" w:hanging="420"/>
      </w:pPr>
      <w:rPr>
        <w:rFonts w:ascii="Wingdings" w:hAnsi="Wingdings"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abstractNum w:abstractNumId="16" w15:restartNumberingAfterBreak="0">
    <w:nsid w:val="700252A3"/>
    <w:multiLevelType w:val="multilevel"/>
    <w:tmpl w:val="7A80FB20"/>
    <w:lvl w:ilvl="0">
      <w:start w:val="1"/>
      <w:numFmt w:val="decimal"/>
      <w:lvlText w:val="%1."/>
      <w:lvlJc w:val="left"/>
      <w:pPr>
        <w:ind w:left="852" w:hanging="420"/>
      </w:pPr>
      <w:rPr>
        <w:rFonts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11"/>
  </w:num>
  <w:num w:numId="14">
    <w:abstractNumId w:val="13"/>
  </w:num>
  <w:num w:numId="15">
    <w:abstractNumId w:val="10"/>
  </w:num>
  <w:num w:numId="16">
    <w:abstractNumId w:val="12"/>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1"/>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num>
  <w:num w:numId="23">
    <w:abstractNumId w:val="14"/>
  </w:num>
  <w:num w:numId="24">
    <w:abstractNumId w:val="13"/>
    <w:lvlOverride w:ilvl="0">
      <w:startOverride w:val="1"/>
    </w:lvlOverride>
  </w:num>
  <w:num w:numId="25">
    <w:abstractNumId w:val="16"/>
  </w:num>
  <w:num w:numId="26">
    <w:abstractNumId w:val="15"/>
  </w:num>
  <w:num w:numId="27">
    <w:abstractNumId w:val="13"/>
    <w:lvlOverride w:ilvl="0">
      <w:startOverride w:val="1"/>
    </w:lvlOverride>
  </w:num>
  <w:num w:numId="28">
    <w:abstractNumId w:val="13"/>
    <w:lvlOverride w:ilvl="0">
      <w:startOverride w:val="1"/>
    </w:lvlOverride>
  </w:num>
  <w:num w:numId="29">
    <w:abstractNumId w:val="13"/>
    <w:lvlOverride w:ilvl="0">
      <w:startOverride w:val="1"/>
    </w:lvlOverride>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1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720"/>
  <w:characterSpacingControl w:val="doNotCompress"/>
  <w:hdrShapeDefaults>
    <o:shapedefaults v:ext="edit" spidmax="4097">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204"/>
    <w:rsid w:val="0003045C"/>
    <w:rsid w:val="00040166"/>
    <w:rsid w:val="0005329B"/>
    <w:rsid w:val="00066719"/>
    <w:rsid w:val="000A5F42"/>
    <w:rsid w:val="000C2E01"/>
    <w:rsid w:val="000C321E"/>
    <w:rsid w:val="000E5A38"/>
    <w:rsid w:val="00106111"/>
    <w:rsid w:val="001103B6"/>
    <w:rsid w:val="0012048F"/>
    <w:rsid w:val="00147661"/>
    <w:rsid w:val="0015251C"/>
    <w:rsid w:val="0015529E"/>
    <w:rsid w:val="001B2924"/>
    <w:rsid w:val="001D2F5C"/>
    <w:rsid w:val="001F1CB3"/>
    <w:rsid w:val="00212682"/>
    <w:rsid w:val="0025306E"/>
    <w:rsid w:val="00261AC0"/>
    <w:rsid w:val="00266109"/>
    <w:rsid w:val="002D2733"/>
    <w:rsid w:val="002F0BCF"/>
    <w:rsid w:val="002F2D7F"/>
    <w:rsid w:val="003641AF"/>
    <w:rsid w:val="00391251"/>
    <w:rsid w:val="003A0DFE"/>
    <w:rsid w:val="00400561"/>
    <w:rsid w:val="00412FCC"/>
    <w:rsid w:val="00432294"/>
    <w:rsid w:val="00434ECB"/>
    <w:rsid w:val="00447143"/>
    <w:rsid w:val="004634F4"/>
    <w:rsid w:val="00467829"/>
    <w:rsid w:val="004934B4"/>
    <w:rsid w:val="004A198A"/>
    <w:rsid w:val="004B0E78"/>
    <w:rsid w:val="004B6D8F"/>
    <w:rsid w:val="004D6BC5"/>
    <w:rsid w:val="004E07A3"/>
    <w:rsid w:val="00512E30"/>
    <w:rsid w:val="00577B34"/>
    <w:rsid w:val="005B7DC0"/>
    <w:rsid w:val="006245A0"/>
    <w:rsid w:val="00664F05"/>
    <w:rsid w:val="00673CBE"/>
    <w:rsid w:val="006B19FF"/>
    <w:rsid w:val="00753002"/>
    <w:rsid w:val="00756057"/>
    <w:rsid w:val="0078061D"/>
    <w:rsid w:val="007833D2"/>
    <w:rsid w:val="007A06FB"/>
    <w:rsid w:val="007D0127"/>
    <w:rsid w:val="007E1021"/>
    <w:rsid w:val="007E6E1E"/>
    <w:rsid w:val="00822F02"/>
    <w:rsid w:val="008302AA"/>
    <w:rsid w:val="008340DD"/>
    <w:rsid w:val="00867204"/>
    <w:rsid w:val="0087441B"/>
    <w:rsid w:val="00882152"/>
    <w:rsid w:val="00895A26"/>
    <w:rsid w:val="0089613B"/>
    <w:rsid w:val="00897BC3"/>
    <w:rsid w:val="008C224E"/>
    <w:rsid w:val="008C6594"/>
    <w:rsid w:val="00911EEF"/>
    <w:rsid w:val="00923BDB"/>
    <w:rsid w:val="00933CF9"/>
    <w:rsid w:val="009460B1"/>
    <w:rsid w:val="0096087F"/>
    <w:rsid w:val="00974B6A"/>
    <w:rsid w:val="009B5CEE"/>
    <w:rsid w:val="009C2D3C"/>
    <w:rsid w:val="00A01FE8"/>
    <w:rsid w:val="00A70AF0"/>
    <w:rsid w:val="00A82CEE"/>
    <w:rsid w:val="00AB0EE6"/>
    <w:rsid w:val="00AB3874"/>
    <w:rsid w:val="00AC5ED0"/>
    <w:rsid w:val="00AF65B3"/>
    <w:rsid w:val="00B1686E"/>
    <w:rsid w:val="00B26DAF"/>
    <w:rsid w:val="00B54C90"/>
    <w:rsid w:val="00B74F52"/>
    <w:rsid w:val="00B75D9F"/>
    <w:rsid w:val="00B91FF1"/>
    <w:rsid w:val="00BA51FA"/>
    <w:rsid w:val="00BB563F"/>
    <w:rsid w:val="00BE2273"/>
    <w:rsid w:val="00BE4D44"/>
    <w:rsid w:val="00C077A0"/>
    <w:rsid w:val="00C42AE2"/>
    <w:rsid w:val="00C445DC"/>
    <w:rsid w:val="00C87BF5"/>
    <w:rsid w:val="00CC49DC"/>
    <w:rsid w:val="00CD36CD"/>
    <w:rsid w:val="00CD7B36"/>
    <w:rsid w:val="00CE7F36"/>
    <w:rsid w:val="00D634A0"/>
    <w:rsid w:val="00D737A9"/>
    <w:rsid w:val="00D92AB6"/>
    <w:rsid w:val="00D9456B"/>
    <w:rsid w:val="00D97020"/>
    <w:rsid w:val="00DA0A67"/>
    <w:rsid w:val="00DA392E"/>
    <w:rsid w:val="00DB6CFF"/>
    <w:rsid w:val="00E5170C"/>
    <w:rsid w:val="00E557E5"/>
    <w:rsid w:val="00E62CC7"/>
    <w:rsid w:val="00E7482E"/>
    <w:rsid w:val="00EB273A"/>
    <w:rsid w:val="00EC1AF1"/>
    <w:rsid w:val="00EF59D9"/>
    <w:rsid w:val="00F029D4"/>
    <w:rsid w:val="00F03E73"/>
    <w:rsid w:val="00F241F6"/>
    <w:rsid w:val="00F31CCD"/>
    <w:rsid w:val="00F47566"/>
    <w:rsid w:val="00F5072F"/>
    <w:rsid w:val="00F56A95"/>
    <w:rsid w:val="00F67E06"/>
    <w:rsid w:val="00F70399"/>
    <w:rsid w:val="00F81B0B"/>
    <w:rsid w:val="00FC2E48"/>
    <w:rsid w:val="00FD2F42"/>
    <w:rsid w:val="00FE1A0D"/>
    <w:rsid w:val="00FE3F47"/>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711E162"/>
  <w15:docId w15:val="{A11AC335-AC9C-46FA-A467-E3F1F03F1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1">
    <w:name w:val="Normal"/>
    <w:qFormat/>
    <w:rsid w:val="00F31CCD"/>
    <w:rPr>
      <w:lang w:val="en-GB"/>
    </w:rPr>
  </w:style>
  <w:style w:type="paragraph" w:styleId="1">
    <w:name w:val="heading 1"/>
    <w:basedOn w:val="a1"/>
    <w:next w:val="a1"/>
    <w:link w:val="10"/>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2">
    <w:name w:val="heading 2"/>
    <w:basedOn w:val="a1"/>
    <w:next w:val="a1"/>
    <w:link w:val="20"/>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4">
    <w:name w:val="heading 4"/>
    <w:basedOn w:val="a1"/>
    <w:next w:val="a1"/>
    <w:link w:val="40"/>
    <w:uiPriority w:val="9"/>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5">
    <w:name w:val="heading 5"/>
    <w:basedOn w:val="a1"/>
    <w:next w:val="a1"/>
    <w:link w:val="50"/>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6">
    <w:name w:val="heading 6"/>
    <w:basedOn w:val="a1"/>
    <w:next w:val="a1"/>
    <w:link w:val="60"/>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7">
    <w:name w:val="heading 7"/>
    <w:basedOn w:val="a1"/>
    <w:next w:val="a1"/>
    <w:link w:val="70"/>
    <w:uiPriority w:val="9"/>
    <w:semiHidden/>
    <w:unhideWhenUsed/>
    <w:qFormat/>
    <w:pPr>
      <w:keepNext/>
      <w:keepLines/>
      <w:spacing w:before="360"/>
      <w:outlineLvl w:val="6"/>
    </w:pPr>
    <w:rPr>
      <w:rFonts w:asciiTheme="majorHAnsi" w:eastAsiaTheme="majorEastAsia" w:hAnsiTheme="majorHAnsi" w:cstheme="majorBidi"/>
      <w:b/>
      <w:iCs/>
    </w:rPr>
  </w:style>
  <w:style w:type="paragraph" w:styleId="8">
    <w:name w:val="heading 8"/>
    <w:basedOn w:val="a1"/>
    <w:next w:val="a1"/>
    <w:link w:val="80"/>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9">
    <w:name w:val="heading 9"/>
    <w:basedOn w:val="a1"/>
    <w:next w:val="a1"/>
    <w:link w:val="90"/>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qFormat/>
    <w:pPr>
      <w:spacing w:after="0" w:line="240" w:lineRule="auto"/>
    </w:pPr>
  </w:style>
  <w:style w:type="paragraph" w:styleId="a7">
    <w:name w:val="Title"/>
    <w:basedOn w:val="a1"/>
    <w:link w:val="a8"/>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10">
    <w:name w:val="見出し 1 (文字)"/>
    <w:basedOn w:val="a2"/>
    <w:link w:val="1"/>
    <w:uiPriority w:val="9"/>
    <w:rPr>
      <w:rFonts w:asciiTheme="majorHAnsi" w:eastAsiaTheme="majorEastAsia" w:hAnsiTheme="majorHAnsi" w:cstheme="majorBidi"/>
      <w:b/>
      <w:color w:val="266CBF" w:themeColor="accent1"/>
      <w:sz w:val="46"/>
      <w:szCs w:val="32"/>
    </w:rPr>
  </w:style>
  <w:style w:type="character" w:customStyle="1" w:styleId="a6">
    <w:name w:val="ヘッダー (文字)"/>
    <w:basedOn w:val="a2"/>
    <w:link w:val="a5"/>
    <w:uiPriority w:val="99"/>
  </w:style>
  <w:style w:type="paragraph" w:styleId="a9">
    <w:name w:val="footer"/>
    <w:basedOn w:val="a1"/>
    <w:link w:val="aa"/>
    <w:uiPriority w:val="99"/>
    <w:unhideWhenUsed/>
    <w:qFormat/>
    <w:pPr>
      <w:spacing w:after="0" w:line="240" w:lineRule="auto"/>
    </w:pPr>
  </w:style>
  <w:style w:type="character" w:customStyle="1" w:styleId="aa">
    <w:name w:val="フッター (文字)"/>
    <w:basedOn w:val="a2"/>
    <w:link w:val="a9"/>
    <w:uiPriority w:val="99"/>
  </w:style>
  <w:style w:type="paragraph" w:styleId="a">
    <w:name w:val="List Bullet"/>
    <w:basedOn w:val="a1"/>
    <w:uiPriority w:val="10"/>
    <w:qFormat/>
    <w:rsid w:val="00D97020"/>
    <w:pPr>
      <w:numPr>
        <w:numId w:val="13"/>
      </w:numPr>
    </w:pPr>
  </w:style>
  <w:style w:type="paragraph" w:styleId="ab">
    <w:name w:val="Subtitle"/>
    <w:basedOn w:val="a1"/>
    <w:link w:val="ac"/>
    <w:uiPriority w:val="11"/>
    <w:semiHidden/>
    <w:unhideWhenUsed/>
    <w:qFormat/>
    <w:pPr>
      <w:numPr>
        <w:ilvl w:val="1"/>
      </w:numPr>
      <w:spacing w:after="480" w:line="240" w:lineRule="auto"/>
      <w:contextualSpacing/>
    </w:pPr>
    <w:rPr>
      <w:sz w:val="34"/>
      <w:szCs w:val="22"/>
    </w:rPr>
  </w:style>
  <w:style w:type="character" w:customStyle="1" w:styleId="ac">
    <w:name w:val="副題 (文字)"/>
    <w:basedOn w:val="a2"/>
    <w:link w:val="ab"/>
    <w:uiPriority w:val="11"/>
    <w:semiHidden/>
    <w:rPr>
      <w:rFonts w:eastAsiaTheme="minorEastAsia"/>
      <w:sz w:val="34"/>
      <w:szCs w:val="22"/>
    </w:rPr>
  </w:style>
  <w:style w:type="character" w:customStyle="1" w:styleId="20">
    <w:name w:val="見出し 2 (文字)"/>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見出し 3 (文字)"/>
    <w:basedOn w:val="a2"/>
    <w:link w:val="3"/>
    <w:uiPriority w:val="9"/>
    <w:rPr>
      <w:rFonts w:asciiTheme="majorHAnsi" w:eastAsiaTheme="majorEastAsia" w:hAnsiTheme="majorHAnsi" w:cstheme="majorBidi"/>
      <w:color w:val="266CBF" w:themeColor="accent1"/>
      <w:sz w:val="34"/>
      <w:szCs w:val="24"/>
    </w:rPr>
  </w:style>
  <w:style w:type="character" w:customStyle="1" w:styleId="40">
    <w:name w:val="見出し 4 (文字)"/>
    <w:basedOn w:val="a2"/>
    <w:link w:val="4"/>
    <w:uiPriority w:val="9"/>
    <w:rPr>
      <w:rFonts w:asciiTheme="majorHAnsi" w:eastAsiaTheme="majorEastAsia" w:hAnsiTheme="majorHAnsi" w:cstheme="majorBidi"/>
      <w:i/>
      <w:iCs/>
      <w:color w:val="266CBF" w:themeColor="accent1"/>
      <w:sz w:val="34"/>
    </w:rPr>
  </w:style>
  <w:style w:type="character" w:customStyle="1" w:styleId="50">
    <w:name w:val="見出し 5 (文字)"/>
    <w:basedOn w:val="a2"/>
    <w:link w:val="5"/>
    <w:uiPriority w:val="9"/>
    <w:semiHidden/>
    <w:rPr>
      <w:rFonts w:asciiTheme="majorHAnsi" w:eastAsiaTheme="majorEastAsia" w:hAnsiTheme="majorHAnsi" w:cstheme="majorBidi"/>
      <w:b/>
      <w:color w:val="266CBF" w:themeColor="accent1"/>
    </w:rPr>
  </w:style>
  <w:style w:type="character" w:customStyle="1" w:styleId="60">
    <w:name w:val="見出し 6 (文字)"/>
    <w:basedOn w:val="a2"/>
    <w:link w:val="6"/>
    <w:uiPriority w:val="9"/>
    <w:semiHidden/>
    <w:rPr>
      <w:rFonts w:asciiTheme="majorHAnsi" w:eastAsiaTheme="majorEastAsia" w:hAnsiTheme="majorHAnsi" w:cstheme="majorBidi"/>
      <w:b/>
      <w:i/>
      <w:color w:val="266CBF" w:themeColor="accent1"/>
    </w:rPr>
  </w:style>
  <w:style w:type="character" w:customStyle="1" w:styleId="70">
    <w:name w:val="見出し 7 (文字)"/>
    <w:basedOn w:val="a2"/>
    <w:link w:val="7"/>
    <w:uiPriority w:val="9"/>
    <w:semiHidden/>
    <w:rPr>
      <w:rFonts w:asciiTheme="majorHAnsi" w:eastAsiaTheme="majorEastAsia" w:hAnsiTheme="majorHAnsi" w:cstheme="majorBidi"/>
      <w:b/>
      <w:iCs/>
    </w:rPr>
  </w:style>
  <w:style w:type="character" w:customStyle="1" w:styleId="80">
    <w:name w:val="見出し 8 (文字)"/>
    <w:basedOn w:val="a2"/>
    <w:link w:val="8"/>
    <w:uiPriority w:val="9"/>
    <w:semiHidden/>
    <w:rPr>
      <w:rFonts w:asciiTheme="majorHAnsi" w:eastAsiaTheme="majorEastAsia" w:hAnsiTheme="majorHAnsi" w:cstheme="majorBidi"/>
      <w:szCs w:val="21"/>
    </w:rPr>
  </w:style>
  <w:style w:type="character" w:customStyle="1" w:styleId="90">
    <w:name w:val="見出し 9 (文字)"/>
    <w:basedOn w:val="a2"/>
    <w:link w:val="9"/>
    <w:uiPriority w:val="9"/>
    <w:semiHidden/>
    <w:rPr>
      <w:rFonts w:asciiTheme="majorHAnsi" w:eastAsiaTheme="majorEastAsia" w:hAnsiTheme="majorHAnsi" w:cstheme="majorBidi"/>
      <w:i/>
      <w:iCs/>
      <w:szCs w:val="21"/>
    </w:rPr>
  </w:style>
  <w:style w:type="character" w:styleId="ad">
    <w:name w:val="Subtle Emphasis"/>
    <w:basedOn w:val="a2"/>
    <w:uiPriority w:val="19"/>
    <w:semiHidden/>
    <w:unhideWhenUsed/>
    <w:qFormat/>
    <w:rPr>
      <w:i/>
      <w:iCs/>
      <w:color w:val="595959" w:themeColor="text1" w:themeTint="A6"/>
    </w:rPr>
  </w:style>
  <w:style w:type="character" w:styleId="ae">
    <w:name w:val="Emphasis"/>
    <w:basedOn w:val="a2"/>
    <w:uiPriority w:val="20"/>
    <w:semiHidden/>
    <w:unhideWhenUsed/>
    <w:qFormat/>
    <w:rPr>
      <w:b/>
      <w:iCs/>
    </w:rPr>
  </w:style>
  <w:style w:type="character" w:styleId="21">
    <w:name w:val="Intense Emphasis"/>
    <w:basedOn w:val="a2"/>
    <w:uiPriority w:val="21"/>
    <w:semiHidden/>
    <w:unhideWhenUsed/>
    <w:qFormat/>
    <w:rPr>
      <w:i/>
      <w:iCs/>
      <w:color w:val="266CBF" w:themeColor="accent1"/>
    </w:rPr>
  </w:style>
  <w:style w:type="character" w:styleId="af">
    <w:name w:val="Strong"/>
    <w:basedOn w:val="a2"/>
    <w:uiPriority w:val="22"/>
    <w:semiHidden/>
    <w:unhideWhenUsed/>
    <w:qFormat/>
    <w:rPr>
      <w:b/>
      <w:bCs/>
      <w:i/>
      <w:color w:val="266CBF" w:themeColor="accent1"/>
    </w:rPr>
  </w:style>
  <w:style w:type="paragraph" w:styleId="af0">
    <w:name w:val="Quote"/>
    <w:basedOn w:val="a1"/>
    <w:next w:val="a1"/>
    <w:link w:val="af1"/>
    <w:uiPriority w:val="29"/>
    <w:semiHidden/>
    <w:unhideWhenUsed/>
    <w:qFormat/>
    <w:pPr>
      <w:spacing w:before="240" w:after="240"/>
    </w:pPr>
    <w:rPr>
      <w:i/>
      <w:iCs/>
      <w:sz w:val="36"/>
    </w:rPr>
  </w:style>
  <w:style w:type="character" w:customStyle="1" w:styleId="af1">
    <w:name w:val="引用文 (文字)"/>
    <w:basedOn w:val="a2"/>
    <w:link w:val="af0"/>
    <w:uiPriority w:val="29"/>
    <w:semiHidden/>
    <w:rPr>
      <w:i/>
      <w:iCs/>
      <w:sz w:val="36"/>
    </w:rPr>
  </w:style>
  <w:style w:type="paragraph" w:styleId="22">
    <w:name w:val="Intense Quote"/>
    <w:basedOn w:val="a1"/>
    <w:next w:val="a1"/>
    <w:link w:val="23"/>
    <w:uiPriority w:val="30"/>
    <w:semiHidden/>
    <w:unhideWhenUsed/>
    <w:qFormat/>
    <w:pPr>
      <w:spacing w:before="240" w:after="240"/>
    </w:pPr>
    <w:rPr>
      <w:b/>
      <w:i/>
      <w:iCs/>
      <w:color w:val="266CBF" w:themeColor="accent1"/>
      <w:sz w:val="36"/>
    </w:rPr>
  </w:style>
  <w:style w:type="character" w:customStyle="1" w:styleId="23">
    <w:name w:val="引用文 2 (文字)"/>
    <w:basedOn w:val="a2"/>
    <w:link w:val="22"/>
    <w:uiPriority w:val="30"/>
    <w:semiHidden/>
    <w:rPr>
      <w:b/>
      <w:i/>
      <w:iCs/>
      <w:color w:val="266CBF" w:themeColor="accent1"/>
      <w:sz w:val="36"/>
    </w:rPr>
  </w:style>
  <w:style w:type="character" w:styleId="af2">
    <w:name w:val="Subtle Reference"/>
    <w:basedOn w:val="a2"/>
    <w:uiPriority w:val="31"/>
    <w:semiHidden/>
    <w:unhideWhenUsed/>
    <w:qFormat/>
    <w:rPr>
      <w:caps/>
      <w:smallCaps w:val="0"/>
      <w:color w:val="595959" w:themeColor="text1" w:themeTint="A6"/>
    </w:rPr>
  </w:style>
  <w:style w:type="character" w:styleId="24">
    <w:name w:val="Intense Reference"/>
    <w:basedOn w:val="a2"/>
    <w:uiPriority w:val="32"/>
    <w:semiHidden/>
    <w:unhideWhenUsed/>
    <w:qFormat/>
    <w:rPr>
      <w:b/>
      <w:bCs/>
      <w:caps/>
      <w:smallCaps w:val="0"/>
      <w:color w:val="595959" w:themeColor="text1" w:themeTint="A6"/>
      <w:spacing w:val="0"/>
    </w:rPr>
  </w:style>
  <w:style w:type="character" w:styleId="af3">
    <w:name w:val="Book Title"/>
    <w:basedOn w:val="a2"/>
    <w:uiPriority w:val="33"/>
    <w:semiHidden/>
    <w:unhideWhenUsed/>
    <w:rPr>
      <w:b w:val="0"/>
      <w:bCs/>
      <w:i w:val="0"/>
      <w:iCs/>
      <w:spacing w:val="0"/>
      <w:u w:val="single"/>
    </w:rPr>
  </w:style>
  <w:style w:type="paragraph" w:styleId="af4">
    <w:name w:val="caption"/>
    <w:basedOn w:val="a1"/>
    <w:next w:val="a1"/>
    <w:uiPriority w:val="35"/>
    <w:semiHidden/>
    <w:unhideWhenUsed/>
    <w:qFormat/>
    <w:pPr>
      <w:spacing w:after="200" w:line="240" w:lineRule="auto"/>
    </w:pPr>
    <w:rPr>
      <w:i/>
      <w:iCs/>
      <w:sz w:val="24"/>
      <w:szCs w:val="18"/>
    </w:rPr>
  </w:style>
  <w:style w:type="character" w:styleId="af5">
    <w:name w:val="Placeholder Text"/>
    <w:basedOn w:val="a2"/>
    <w:uiPriority w:val="99"/>
    <w:semiHidden/>
    <w:rPr>
      <w:color w:val="808080"/>
    </w:rPr>
  </w:style>
  <w:style w:type="paragraph" w:styleId="af6">
    <w:name w:val="TOC Heading"/>
    <w:basedOn w:val="1"/>
    <w:next w:val="a1"/>
    <w:uiPriority w:val="39"/>
    <w:semiHidden/>
    <w:unhideWhenUsed/>
    <w:qFormat/>
    <w:pPr>
      <w:outlineLvl w:val="9"/>
    </w:pPr>
  </w:style>
  <w:style w:type="paragraph" w:styleId="a0">
    <w:name w:val="List Number"/>
    <w:basedOn w:val="a1"/>
    <w:uiPriority w:val="10"/>
    <w:unhideWhenUsed/>
    <w:qFormat/>
    <w:pPr>
      <w:numPr>
        <w:numId w:val="14"/>
      </w:numPr>
    </w:pPr>
  </w:style>
  <w:style w:type="character" w:customStyle="1" w:styleId="a8">
    <w:name w:val="表題 (文字)"/>
    <w:basedOn w:val="a2"/>
    <w:link w:val="a7"/>
    <w:uiPriority w:val="10"/>
    <w:semiHidden/>
    <w:rPr>
      <w:rFonts w:asciiTheme="majorHAnsi" w:eastAsiaTheme="majorEastAsia" w:hAnsiTheme="majorHAnsi" w:cstheme="majorBidi"/>
      <w:b/>
      <w:color w:val="266CBF" w:themeColor="accent1"/>
      <w:kern w:val="28"/>
      <w:sz w:val="90"/>
      <w:szCs w:val="56"/>
    </w:rPr>
  </w:style>
  <w:style w:type="character" w:styleId="af7">
    <w:name w:val="Hyperlink"/>
    <w:basedOn w:val="a2"/>
    <w:uiPriority w:val="99"/>
    <w:unhideWhenUsed/>
    <w:rPr>
      <w:color w:val="266CBF" w:themeColor="hyperlink"/>
      <w:u w:val="single"/>
    </w:rPr>
  </w:style>
  <w:style w:type="paragraph" w:styleId="af8">
    <w:name w:val="List Paragraph"/>
    <w:basedOn w:val="a1"/>
    <w:uiPriority w:val="34"/>
    <w:unhideWhenUsed/>
    <w:qFormat/>
    <w:rsid w:val="00391251"/>
    <w:pPr>
      <w:ind w:leftChars="400" w:left="960"/>
    </w:pPr>
  </w:style>
  <w:style w:type="paragraph" w:styleId="11">
    <w:name w:val="toc 1"/>
    <w:basedOn w:val="a1"/>
    <w:next w:val="a1"/>
    <w:autoRedefine/>
    <w:uiPriority w:val="39"/>
    <w:unhideWhenUsed/>
    <w:rsid w:val="00391251"/>
    <w:pPr>
      <w:tabs>
        <w:tab w:val="right" w:leader="dot" w:pos="9017"/>
      </w:tabs>
    </w:pPr>
    <w:rPr>
      <w:b/>
      <w:sz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5809">
      <w:bodyDiv w:val="1"/>
      <w:marLeft w:val="0"/>
      <w:marRight w:val="0"/>
      <w:marTop w:val="0"/>
      <w:marBottom w:val="0"/>
      <w:divBdr>
        <w:top w:val="none" w:sz="0" w:space="0" w:color="auto"/>
        <w:left w:val="none" w:sz="0" w:space="0" w:color="auto"/>
        <w:bottom w:val="none" w:sz="0" w:space="0" w:color="auto"/>
        <w:right w:val="none" w:sz="0" w:space="0" w:color="auto"/>
      </w:divBdr>
    </w:div>
    <w:div w:id="66079475">
      <w:bodyDiv w:val="1"/>
      <w:marLeft w:val="0"/>
      <w:marRight w:val="0"/>
      <w:marTop w:val="0"/>
      <w:marBottom w:val="0"/>
      <w:divBdr>
        <w:top w:val="none" w:sz="0" w:space="0" w:color="auto"/>
        <w:left w:val="none" w:sz="0" w:space="0" w:color="auto"/>
        <w:bottom w:val="none" w:sz="0" w:space="0" w:color="auto"/>
        <w:right w:val="none" w:sz="0" w:space="0" w:color="auto"/>
      </w:divBdr>
    </w:div>
    <w:div w:id="89200588">
      <w:bodyDiv w:val="1"/>
      <w:marLeft w:val="0"/>
      <w:marRight w:val="0"/>
      <w:marTop w:val="0"/>
      <w:marBottom w:val="0"/>
      <w:divBdr>
        <w:top w:val="none" w:sz="0" w:space="0" w:color="auto"/>
        <w:left w:val="none" w:sz="0" w:space="0" w:color="auto"/>
        <w:bottom w:val="none" w:sz="0" w:space="0" w:color="auto"/>
        <w:right w:val="none" w:sz="0" w:space="0" w:color="auto"/>
      </w:divBdr>
    </w:div>
    <w:div w:id="121582580">
      <w:bodyDiv w:val="1"/>
      <w:marLeft w:val="0"/>
      <w:marRight w:val="0"/>
      <w:marTop w:val="0"/>
      <w:marBottom w:val="0"/>
      <w:divBdr>
        <w:top w:val="none" w:sz="0" w:space="0" w:color="auto"/>
        <w:left w:val="none" w:sz="0" w:space="0" w:color="auto"/>
        <w:bottom w:val="none" w:sz="0" w:space="0" w:color="auto"/>
        <w:right w:val="none" w:sz="0" w:space="0" w:color="auto"/>
      </w:divBdr>
    </w:div>
    <w:div w:id="148643375">
      <w:bodyDiv w:val="1"/>
      <w:marLeft w:val="0"/>
      <w:marRight w:val="0"/>
      <w:marTop w:val="0"/>
      <w:marBottom w:val="0"/>
      <w:divBdr>
        <w:top w:val="none" w:sz="0" w:space="0" w:color="auto"/>
        <w:left w:val="none" w:sz="0" w:space="0" w:color="auto"/>
        <w:bottom w:val="none" w:sz="0" w:space="0" w:color="auto"/>
        <w:right w:val="none" w:sz="0" w:space="0" w:color="auto"/>
      </w:divBdr>
    </w:div>
    <w:div w:id="159152795">
      <w:bodyDiv w:val="1"/>
      <w:marLeft w:val="0"/>
      <w:marRight w:val="0"/>
      <w:marTop w:val="0"/>
      <w:marBottom w:val="0"/>
      <w:divBdr>
        <w:top w:val="none" w:sz="0" w:space="0" w:color="auto"/>
        <w:left w:val="none" w:sz="0" w:space="0" w:color="auto"/>
        <w:bottom w:val="none" w:sz="0" w:space="0" w:color="auto"/>
        <w:right w:val="none" w:sz="0" w:space="0" w:color="auto"/>
      </w:divBdr>
    </w:div>
    <w:div w:id="274603294">
      <w:bodyDiv w:val="1"/>
      <w:marLeft w:val="0"/>
      <w:marRight w:val="0"/>
      <w:marTop w:val="0"/>
      <w:marBottom w:val="0"/>
      <w:divBdr>
        <w:top w:val="none" w:sz="0" w:space="0" w:color="auto"/>
        <w:left w:val="none" w:sz="0" w:space="0" w:color="auto"/>
        <w:bottom w:val="none" w:sz="0" w:space="0" w:color="auto"/>
        <w:right w:val="none" w:sz="0" w:space="0" w:color="auto"/>
      </w:divBdr>
    </w:div>
    <w:div w:id="436364943">
      <w:bodyDiv w:val="1"/>
      <w:marLeft w:val="0"/>
      <w:marRight w:val="0"/>
      <w:marTop w:val="0"/>
      <w:marBottom w:val="0"/>
      <w:divBdr>
        <w:top w:val="none" w:sz="0" w:space="0" w:color="auto"/>
        <w:left w:val="none" w:sz="0" w:space="0" w:color="auto"/>
        <w:bottom w:val="none" w:sz="0" w:space="0" w:color="auto"/>
        <w:right w:val="none" w:sz="0" w:space="0" w:color="auto"/>
      </w:divBdr>
    </w:div>
    <w:div w:id="495805701">
      <w:bodyDiv w:val="1"/>
      <w:marLeft w:val="0"/>
      <w:marRight w:val="0"/>
      <w:marTop w:val="0"/>
      <w:marBottom w:val="0"/>
      <w:divBdr>
        <w:top w:val="none" w:sz="0" w:space="0" w:color="auto"/>
        <w:left w:val="none" w:sz="0" w:space="0" w:color="auto"/>
        <w:bottom w:val="none" w:sz="0" w:space="0" w:color="auto"/>
        <w:right w:val="none" w:sz="0" w:space="0" w:color="auto"/>
      </w:divBdr>
    </w:div>
    <w:div w:id="536895484">
      <w:bodyDiv w:val="1"/>
      <w:marLeft w:val="0"/>
      <w:marRight w:val="0"/>
      <w:marTop w:val="0"/>
      <w:marBottom w:val="0"/>
      <w:divBdr>
        <w:top w:val="none" w:sz="0" w:space="0" w:color="auto"/>
        <w:left w:val="none" w:sz="0" w:space="0" w:color="auto"/>
        <w:bottom w:val="none" w:sz="0" w:space="0" w:color="auto"/>
        <w:right w:val="none" w:sz="0" w:space="0" w:color="auto"/>
      </w:divBdr>
    </w:div>
    <w:div w:id="615719259">
      <w:bodyDiv w:val="1"/>
      <w:marLeft w:val="0"/>
      <w:marRight w:val="0"/>
      <w:marTop w:val="0"/>
      <w:marBottom w:val="0"/>
      <w:divBdr>
        <w:top w:val="none" w:sz="0" w:space="0" w:color="auto"/>
        <w:left w:val="none" w:sz="0" w:space="0" w:color="auto"/>
        <w:bottom w:val="none" w:sz="0" w:space="0" w:color="auto"/>
        <w:right w:val="none" w:sz="0" w:space="0" w:color="auto"/>
      </w:divBdr>
    </w:div>
    <w:div w:id="1002657284">
      <w:bodyDiv w:val="1"/>
      <w:marLeft w:val="0"/>
      <w:marRight w:val="0"/>
      <w:marTop w:val="0"/>
      <w:marBottom w:val="0"/>
      <w:divBdr>
        <w:top w:val="none" w:sz="0" w:space="0" w:color="auto"/>
        <w:left w:val="none" w:sz="0" w:space="0" w:color="auto"/>
        <w:bottom w:val="none" w:sz="0" w:space="0" w:color="auto"/>
        <w:right w:val="none" w:sz="0" w:space="0" w:color="auto"/>
      </w:divBdr>
    </w:div>
    <w:div w:id="1233270309">
      <w:bodyDiv w:val="1"/>
      <w:marLeft w:val="0"/>
      <w:marRight w:val="0"/>
      <w:marTop w:val="0"/>
      <w:marBottom w:val="0"/>
      <w:divBdr>
        <w:top w:val="none" w:sz="0" w:space="0" w:color="auto"/>
        <w:left w:val="none" w:sz="0" w:space="0" w:color="auto"/>
        <w:bottom w:val="none" w:sz="0" w:space="0" w:color="auto"/>
        <w:right w:val="none" w:sz="0" w:space="0" w:color="auto"/>
      </w:divBdr>
    </w:div>
    <w:div w:id="1689063161">
      <w:bodyDiv w:val="1"/>
      <w:marLeft w:val="0"/>
      <w:marRight w:val="0"/>
      <w:marTop w:val="0"/>
      <w:marBottom w:val="0"/>
      <w:divBdr>
        <w:top w:val="none" w:sz="0" w:space="0" w:color="auto"/>
        <w:left w:val="none" w:sz="0" w:space="0" w:color="auto"/>
        <w:bottom w:val="none" w:sz="0" w:space="0" w:color="auto"/>
        <w:right w:val="none" w:sz="0" w:space="0" w:color="auto"/>
      </w:divBdr>
    </w:div>
    <w:div w:id="1706370167">
      <w:bodyDiv w:val="1"/>
      <w:marLeft w:val="0"/>
      <w:marRight w:val="0"/>
      <w:marTop w:val="0"/>
      <w:marBottom w:val="0"/>
      <w:divBdr>
        <w:top w:val="none" w:sz="0" w:space="0" w:color="auto"/>
        <w:left w:val="none" w:sz="0" w:space="0" w:color="auto"/>
        <w:bottom w:val="none" w:sz="0" w:space="0" w:color="auto"/>
        <w:right w:val="none" w:sz="0" w:space="0" w:color="auto"/>
      </w:divBdr>
    </w:div>
    <w:div w:id="1947419957">
      <w:bodyDiv w:val="1"/>
      <w:marLeft w:val="0"/>
      <w:marRight w:val="0"/>
      <w:marTop w:val="0"/>
      <w:marBottom w:val="0"/>
      <w:divBdr>
        <w:top w:val="none" w:sz="0" w:space="0" w:color="auto"/>
        <w:left w:val="none" w:sz="0" w:space="0" w:color="auto"/>
        <w:bottom w:val="none" w:sz="0" w:space="0" w:color="auto"/>
        <w:right w:val="none" w:sz="0" w:space="0" w:color="auto"/>
      </w:divBdr>
    </w:div>
    <w:div w:id="208918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623</Words>
  <Characters>3554</Characters>
  <Application>Microsoft Office Word</Application>
  <DocSecurity>0</DocSecurity>
  <Lines>29</Lines>
  <Paragraphs>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ユーザー</dc:creator>
  <cp:lastModifiedBy>井上 裕貴</cp:lastModifiedBy>
  <cp:revision>4</cp:revision>
  <dcterms:created xsi:type="dcterms:W3CDTF">2018-10-01T03:28:00Z</dcterms:created>
  <dcterms:modified xsi:type="dcterms:W3CDTF">2020-03-17T10:19:00Z</dcterms:modified>
</cp:coreProperties>
</file>