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FA" w:rsidRPr="005C32E7" w:rsidRDefault="00F95BFA" w:rsidP="00F95BFA">
      <w:pPr>
        <w:pStyle w:val="11"/>
        <w:outlineLvl w:val="1"/>
        <w:rPr>
          <w:sz w:val="28"/>
          <w:szCs w:val="28"/>
        </w:rPr>
      </w:pPr>
      <w:r w:rsidRPr="005C32E7">
        <w:t>Спят луга</w:t>
      </w:r>
      <w:r w:rsidRPr="005C32E7">
        <w:br/>
      </w:r>
      <w:r w:rsidRPr="005C32E7">
        <w:rPr>
          <w:b w:val="0"/>
          <w:i/>
          <w:sz w:val="20"/>
          <w:szCs w:val="20"/>
        </w:rPr>
        <w:t>Александр Блок</w:t>
      </w:r>
      <w:r>
        <w:rPr>
          <w:b w:val="0"/>
          <w:i/>
          <w:sz w:val="20"/>
          <w:szCs w:val="20"/>
        </w:rPr>
        <w:br/>
      </w:r>
      <w:r w:rsidRPr="005C32E7">
        <w:rPr>
          <w:b w:val="0"/>
          <w:i/>
          <w:sz w:val="20"/>
          <w:szCs w:val="20"/>
        </w:rPr>
        <w:t>(из стихотворения «Колыбельная песня»)</w:t>
      </w:r>
      <w:r w:rsidRPr="005C32E7">
        <w:rPr>
          <w:b w:val="0"/>
          <w:i/>
          <w:sz w:val="20"/>
          <w:szCs w:val="20"/>
        </w:rPr>
        <w:br/>
      </w:r>
    </w:p>
    <w:p w:rsidR="00F95BFA" w:rsidRPr="005C32E7" w:rsidRDefault="00F95BFA" w:rsidP="00F95BFA">
      <w:pPr>
        <w:spacing w:after="0" w:line="240" w:lineRule="auto"/>
        <w:jc w:val="both"/>
        <w:rPr>
          <w:szCs w:val="28"/>
        </w:rPr>
      </w:pPr>
    </w:p>
    <w:p w:rsidR="00F95BFA" w:rsidRPr="005C32E7" w:rsidRDefault="00F95BFA" w:rsidP="00F95BFA">
      <w:pPr>
        <w:spacing w:after="0" w:line="240" w:lineRule="auto"/>
        <w:ind w:left="2832"/>
        <w:jc w:val="both"/>
        <w:rPr>
          <w:szCs w:val="28"/>
        </w:rPr>
      </w:pPr>
    </w:p>
    <w:p w:rsidR="00F95BFA" w:rsidRPr="005C32E7" w:rsidRDefault="00F95BFA" w:rsidP="00F95BFA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Спят луга, спят леса,</w:t>
      </w:r>
    </w:p>
    <w:p w:rsidR="00F95BFA" w:rsidRPr="005C32E7" w:rsidRDefault="00F95BFA" w:rsidP="00F95BFA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Пала Божия роса.</w:t>
      </w:r>
    </w:p>
    <w:p w:rsidR="00F95BFA" w:rsidRPr="005C32E7" w:rsidRDefault="00F95BFA" w:rsidP="00F95BFA">
      <w:pPr>
        <w:spacing w:after="0" w:line="240" w:lineRule="auto"/>
        <w:ind w:left="2832"/>
        <w:jc w:val="both"/>
        <w:rPr>
          <w:szCs w:val="28"/>
        </w:rPr>
      </w:pPr>
    </w:p>
    <w:p w:rsidR="00F95BFA" w:rsidRPr="005C32E7" w:rsidRDefault="00F95BFA" w:rsidP="00F95BFA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В небе </w:t>
      </w:r>
      <w:r w:rsidRPr="005C32E7">
        <w:rPr>
          <w:szCs w:val="28"/>
        </w:rPr>
        <w:t>звёздочки</w:t>
      </w:r>
      <w:r w:rsidRPr="005C32E7">
        <w:rPr>
          <w:szCs w:val="28"/>
        </w:rPr>
        <w:t xml:space="preserve"> горят,</w:t>
      </w:r>
    </w:p>
    <w:p w:rsidR="00F95BFA" w:rsidRPr="005C32E7" w:rsidRDefault="00F95BFA" w:rsidP="00F95BFA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В речке струйки говорят,</w:t>
      </w:r>
    </w:p>
    <w:p w:rsidR="00F95BFA" w:rsidRPr="005C32E7" w:rsidRDefault="00F95BFA" w:rsidP="00F95BFA">
      <w:pPr>
        <w:spacing w:after="0" w:line="240" w:lineRule="auto"/>
        <w:ind w:left="2832"/>
        <w:jc w:val="both"/>
        <w:rPr>
          <w:szCs w:val="28"/>
        </w:rPr>
      </w:pPr>
    </w:p>
    <w:p w:rsidR="00F95BFA" w:rsidRPr="005C32E7" w:rsidRDefault="00F95BFA" w:rsidP="00F95BFA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 нам в окно луна глядит,</w:t>
      </w:r>
    </w:p>
    <w:p w:rsidR="00F95BFA" w:rsidRPr="005C32E7" w:rsidRDefault="00F95BFA" w:rsidP="00F95BFA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Малым дет</w:t>
      </w:r>
      <w:bookmarkStart w:id="0" w:name="_GoBack"/>
      <w:bookmarkEnd w:id="0"/>
      <w:r w:rsidRPr="005C32E7">
        <w:rPr>
          <w:szCs w:val="28"/>
        </w:rPr>
        <w:t>кам спать велит.</w:t>
      </w:r>
    </w:p>
    <w:sectPr w:rsidR="00F95BFA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E8F" w:rsidRDefault="001B0E8F" w:rsidP="00BB305B">
      <w:pPr>
        <w:spacing w:after="0" w:line="240" w:lineRule="auto"/>
      </w:pPr>
      <w:r>
        <w:separator/>
      </w:r>
    </w:p>
  </w:endnote>
  <w:endnote w:type="continuationSeparator" w:id="0">
    <w:p w:rsidR="001B0E8F" w:rsidRDefault="001B0E8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5BF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5BF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5BF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5BF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5BF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5BF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E8F" w:rsidRDefault="001B0E8F" w:rsidP="00BB305B">
      <w:pPr>
        <w:spacing w:after="0" w:line="240" w:lineRule="auto"/>
      </w:pPr>
      <w:r>
        <w:separator/>
      </w:r>
    </w:p>
  </w:footnote>
  <w:footnote w:type="continuationSeparator" w:id="0">
    <w:p w:rsidR="001B0E8F" w:rsidRDefault="001B0E8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FA"/>
    <w:rsid w:val="0015338B"/>
    <w:rsid w:val="001B0E8F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95BFA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95BF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95BF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95BF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95BF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4B674-23E0-47D5-AEB5-9326A29C3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Спят луга</dc:title>
  <dc:creator>Блок А.</dc:creator>
  <cp:lastModifiedBy>Олеся</cp:lastModifiedBy>
  <cp:revision>1</cp:revision>
  <dcterms:created xsi:type="dcterms:W3CDTF">2016-03-15T12:32:00Z</dcterms:created>
  <dcterms:modified xsi:type="dcterms:W3CDTF">2016-03-15T12:33:00Z</dcterms:modified>
  <cp:category>Произведения поэтов русских</cp:category>
  <dc:language>рус.</dc:language>
</cp:coreProperties>
</file>