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A1D" w:rsidRPr="00BF5EB7" w:rsidRDefault="00FF3A1D" w:rsidP="00FF3A1D">
      <w:pPr>
        <w:pStyle w:val="a7"/>
        <w:outlineLvl w:val="1"/>
        <w:rPr>
          <w:rFonts w:eastAsia="Times New Roman" w:cs="Arial"/>
          <w:b w:val="0"/>
          <w:i/>
          <w:sz w:val="20"/>
          <w:szCs w:val="20"/>
          <w:lang w:eastAsia="ru-RU"/>
        </w:rPr>
      </w:pPr>
      <w:r w:rsidRPr="00BF5EB7">
        <w:t>У кр</w:t>
      </w:r>
      <w:bookmarkStart w:id="0" w:name="_GoBack"/>
      <w:bookmarkEnd w:id="0"/>
      <w:r w:rsidRPr="00BF5EB7">
        <w:t>оватки</w:t>
      </w:r>
      <w:r w:rsidRPr="00BF5EB7">
        <w:br/>
      </w:r>
      <w:r w:rsidRPr="00BF5EB7">
        <w:rPr>
          <w:b w:val="0"/>
          <w:i/>
          <w:sz w:val="20"/>
          <w:szCs w:val="20"/>
        </w:rPr>
        <w:t>Марина Цветаева</w:t>
      </w:r>
    </w:p>
    <w:p w:rsidR="00FF3A1D" w:rsidRPr="00BF5EB7" w:rsidRDefault="00FF3A1D" w:rsidP="00FF3A1D">
      <w:pPr>
        <w:spacing w:after="0" w:line="240" w:lineRule="auto"/>
        <w:rPr>
          <w:rFonts w:eastAsia="Times New Roman" w:cs="Arial"/>
          <w:szCs w:val="28"/>
        </w:rPr>
      </w:pPr>
    </w:p>
    <w:p w:rsidR="00FF3A1D" w:rsidRPr="00FF3A1D" w:rsidRDefault="00FF3A1D" w:rsidP="00FF3A1D">
      <w:pPr>
        <w:spacing w:after="0" w:line="240" w:lineRule="auto"/>
        <w:ind w:left="2124"/>
        <w:rPr>
          <w:rFonts w:eastAsia="Times New Roman" w:cs="Arial"/>
          <w:sz w:val="32"/>
          <w:szCs w:val="28"/>
        </w:rPr>
      </w:pP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— «Там, где шиповник рос аленький,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Гномы нашли колпачки»...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Мама у маленькой Валеньки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Тихо сняла башмачки.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— «Солнце глядело сквозь веточки,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К розе летела пчела»...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Мама у маленькой деточки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Тихо чулочки сняла.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— «Змей не прождал ни минуточки,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Свистнул, — и в горы скорей!»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Мама у сонной малюточки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Шелк расчесала кудрей.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— «Кошку завидевши, курочки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Стали с индюшками в круг»...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Мама у сонной дочурочки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Вынула куклу из рук.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— «Вечером к девочке маленькой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Раз прилетел ангелок»...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Мама над дремлющей Валенькой</w:t>
      </w:r>
    </w:p>
    <w:p w:rsidR="00FF3A1D" w:rsidRPr="00FF3A1D" w:rsidRDefault="00FF3A1D" w:rsidP="00FF3A1D">
      <w:pPr>
        <w:spacing w:after="0" w:line="240" w:lineRule="auto"/>
        <w:ind w:left="2124"/>
        <w:rPr>
          <w:szCs w:val="27"/>
        </w:rPr>
      </w:pPr>
      <w:r w:rsidRPr="00FF3A1D">
        <w:rPr>
          <w:szCs w:val="27"/>
        </w:rPr>
        <w:t>Кукле вязала чулок.</w:t>
      </w:r>
    </w:p>
    <w:sectPr w:rsidR="00FF3A1D" w:rsidRPr="00FF3A1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F76" w:rsidRDefault="00682F76" w:rsidP="00BB305B">
      <w:pPr>
        <w:spacing w:after="0" w:line="240" w:lineRule="auto"/>
      </w:pPr>
      <w:r>
        <w:separator/>
      </w:r>
    </w:p>
  </w:endnote>
  <w:endnote w:type="continuationSeparator" w:id="0">
    <w:p w:rsidR="00682F76" w:rsidRDefault="00682F7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3A1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3A1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3A1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3A1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3A1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3A1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F76" w:rsidRDefault="00682F76" w:rsidP="00BB305B">
      <w:pPr>
        <w:spacing w:after="0" w:line="240" w:lineRule="auto"/>
      </w:pPr>
      <w:r>
        <w:separator/>
      </w:r>
    </w:p>
  </w:footnote>
  <w:footnote w:type="continuationSeparator" w:id="0">
    <w:p w:rsidR="00682F76" w:rsidRDefault="00682F7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A1D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82F76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F3A1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F3A1D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F3A1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F3A1D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A108C-AB3A-436F-9E44-D9E22E6F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 кроватки</dc:title>
  <dc:creator>Цветаева М.</dc:creator>
  <cp:lastModifiedBy>Олеся</cp:lastModifiedBy>
  <cp:revision>1</cp:revision>
  <dcterms:created xsi:type="dcterms:W3CDTF">2016-03-22T13:40:00Z</dcterms:created>
  <dcterms:modified xsi:type="dcterms:W3CDTF">2016-03-22T13:41:00Z</dcterms:modified>
  <cp:category>Произведения поэтов русских</cp:category>
  <dc:language>рус.</dc:language>
</cp:coreProperties>
</file>