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E7E" w:rsidRPr="00BF5EB7" w:rsidRDefault="00961E7E" w:rsidP="00961E7E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Пороша</w:t>
      </w:r>
      <w:r w:rsidRPr="00BF5EB7">
        <w:br/>
      </w:r>
      <w:r w:rsidRPr="00BF5EB7">
        <w:rPr>
          <w:b w:val="0"/>
          <w:i/>
          <w:sz w:val="20"/>
          <w:szCs w:val="20"/>
        </w:rPr>
        <w:t>Сергей Есенин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Еду. Тихо. Слышны звоны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Под копытом на снегу.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Только серые вороны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Расшумелись на лугу.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Заколдован</w:t>
      </w:r>
      <w:proofErr w:type="gramEnd"/>
      <w:r w:rsidRPr="00BF5EB7">
        <w:rPr>
          <w:b w:val="0"/>
          <w:sz w:val="28"/>
          <w:szCs w:val="28"/>
        </w:rPr>
        <w:t xml:space="preserve"> невидимкой,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Дремлет лес под сказку сна.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Словно белою косынкой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Подвязалася</w:t>
      </w:r>
      <w:proofErr w:type="spellEnd"/>
      <w:r w:rsidRPr="00BF5EB7">
        <w:rPr>
          <w:b w:val="0"/>
          <w:sz w:val="28"/>
          <w:szCs w:val="28"/>
        </w:rPr>
        <w:t xml:space="preserve"> сосна.</w:t>
      </w:r>
    </w:p>
    <w:p w:rsidR="00961E7E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Понагнулась</w:t>
      </w:r>
      <w:proofErr w:type="spellEnd"/>
      <w:r w:rsidRPr="00BF5EB7">
        <w:rPr>
          <w:b w:val="0"/>
          <w:sz w:val="28"/>
          <w:szCs w:val="28"/>
        </w:rPr>
        <w:t>, как старушка,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Оперлася</w:t>
      </w:r>
      <w:proofErr w:type="spellEnd"/>
      <w:r w:rsidRPr="00BF5EB7">
        <w:rPr>
          <w:b w:val="0"/>
          <w:sz w:val="28"/>
          <w:szCs w:val="28"/>
        </w:rPr>
        <w:t xml:space="preserve"> на клюку,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над самою макушкой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Долбит дя</w:t>
      </w:r>
      <w:bookmarkStart w:id="0" w:name="_GoBack"/>
      <w:bookmarkEnd w:id="0"/>
      <w:r w:rsidRPr="00BF5EB7">
        <w:rPr>
          <w:b w:val="0"/>
          <w:sz w:val="28"/>
          <w:szCs w:val="28"/>
        </w:rPr>
        <w:t>тел на суку.</w:t>
      </w:r>
    </w:p>
    <w:p w:rsidR="00961E7E" w:rsidRPr="00BF5EB7" w:rsidRDefault="00961E7E" w:rsidP="00961E7E">
      <w:pPr>
        <w:spacing w:after="0" w:line="240" w:lineRule="auto"/>
      </w:pP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Скачет конь, простору много,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Валит снег и стелет шаль.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Бесконечная дорога</w:t>
      </w:r>
    </w:p>
    <w:p w:rsidR="00961E7E" w:rsidRPr="00BF5EB7" w:rsidRDefault="00961E7E" w:rsidP="00961E7E">
      <w:pPr>
        <w:pStyle w:val="11"/>
        <w:ind w:left="255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Убегает лентой вдаль.</w:t>
      </w:r>
    </w:p>
    <w:sectPr w:rsidR="00961E7E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6E" w:rsidRDefault="00152A6E" w:rsidP="00BB305B">
      <w:pPr>
        <w:spacing w:after="0" w:line="240" w:lineRule="auto"/>
      </w:pPr>
      <w:r>
        <w:separator/>
      </w:r>
    </w:p>
  </w:endnote>
  <w:endnote w:type="continuationSeparator" w:id="0">
    <w:p w:rsidR="00152A6E" w:rsidRDefault="00152A6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1E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1E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1E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1E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1E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1E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6E" w:rsidRDefault="00152A6E" w:rsidP="00BB305B">
      <w:pPr>
        <w:spacing w:after="0" w:line="240" w:lineRule="auto"/>
      </w:pPr>
      <w:r>
        <w:separator/>
      </w:r>
    </w:p>
  </w:footnote>
  <w:footnote w:type="continuationSeparator" w:id="0">
    <w:p w:rsidR="00152A6E" w:rsidRDefault="00152A6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7E"/>
    <w:rsid w:val="00152A6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61E7E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61E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61E7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1E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61E7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61E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61E7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1E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61E7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08BFA-54A7-4CDB-8EFF-ED69DB57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Пороша</dc:title>
  <dc:creator>Есенин С.</dc:creator>
  <cp:lastModifiedBy>Олеся</cp:lastModifiedBy>
  <cp:revision>1</cp:revision>
  <dcterms:created xsi:type="dcterms:W3CDTF">2016-03-16T03:34:00Z</dcterms:created>
  <dcterms:modified xsi:type="dcterms:W3CDTF">2016-03-16T03:35:00Z</dcterms:modified>
  <cp:category>Произведения поэтов русских</cp:category>
  <dc:language>рус.</dc:language>
</cp:coreProperties>
</file>