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95" w:rsidRPr="00BF5EB7" w:rsidRDefault="00C02F95" w:rsidP="00C02F95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Что за вечер! А ручей...</w:t>
      </w:r>
      <w:r w:rsidRPr="00BF5EB7">
        <w:br/>
      </w:r>
      <w:r w:rsidRPr="00BF5EB7">
        <w:rPr>
          <w:b w:val="0"/>
          <w:i/>
          <w:sz w:val="20"/>
          <w:szCs w:val="20"/>
        </w:rPr>
        <w:t>Афанасий Фет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Что за вечер! А ручей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 xml:space="preserve">Так и </w:t>
      </w:r>
      <w:r w:rsidR="00764933" w:rsidRPr="00BF5EB7">
        <w:rPr>
          <w:rFonts w:ascii="Verdana" w:eastAsiaTheme="minorHAnsi" w:hAnsi="Verdana" w:cstheme="minorBidi"/>
          <w:sz w:val="28"/>
          <w:szCs w:val="28"/>
          <w:lang w:eastAsia="en-US"/>
        </w:rPr>
        <w:t>рвётся</w:t>
      </w: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.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Как зарей-то соловей</w:t>
      </w:r>
    </w:p>
    <w:p w:rsidR="00C02F95" w:rsidRPr="00BF5EB7" w:rsidRDefault="00764933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Раздаётся</w:t>
      </w:r>
      <w:r w:rsidR="00C02F95" w:rsidRPr="00BF5EB7">
        <w:rPr>
          <w:rFonts w:ascii="Verdana" w:eastAsiaTheme="minorHAnsi" w:hAnsi="Verdana" w:cstheme="minorBidi"/>
          <w:sz w:val="28"/>
          <w:szCs w:val="28"/>
          <w:lang w:eastAsia="en-US"/>
        </w:rPr>
        <w:t>!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Месяц светом с высоты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Обдал нивы,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А в овраге блеск воды,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Тень да ивы.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Знать, давно в плотине течь: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Доски гнилы, —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А нельзя здесь не прилечь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 xml:space="preserve">На </w:t>
      </w:r>
      <w:proofErr w:type="spellStart"/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перилы</w:t>
      </w:r>
      <w:proofErr w:type="spellEnd"/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.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 xml:space="preserve">Так-то все весной </w:t>
      </w:r>
      <w:r w:rsidR="00764933" w:rsidRPr="00BF5EB7">
        <w:rPr>
          <w:rFonts w:ascii="Verdana" w:eastAsiaTheme="minorHAnsi" w:hAnsi="Verdana" w:cstheme="minorBidi"/>
          <w:sz w:val="28"/>
          <w:szCs w:val="28"/>
          <w:lang w:eastAsia="en-US"/>
        </w:rPr>
        <w:t>живёт</w:t>
      </w: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!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В роще, в поле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 xml:space="preserve">Все трепещет и </w:t>
      </w:r>
      <w:r w:rsidR="00764933" w:rsidRPr="00BF5EB7">
        <w:rPr>
          <w:rFonts w:ascii="Verdana" w:eastAsiaTheme="minorHAnsi" w:hAnsi="Verdana" w:cstheme="minorBidi"/>
          <w:sz w:val="28"/>
          <w:szCs w:val="28"/>
          <w:lang w:eastAsia="en-US"/>
        </w:rPr>
        <w:t>поёт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Поневоле.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Мы замолкнем, что в кустах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Хоры эти, —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Придут с песнью на устах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Наши дети;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А не дети, так пройдут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С песней внуки:</w:t>
      </w:r>
    </w:p>
    <w:p w:rsidR="00C02F95" w:rsidRPr="00BF5EB7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К ним с весною низойдут</w:t>
      </w:r>
    </w:p>
    <w:p w:rsidR="00C02F95" w:rsidRDefault="00C02F95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Те же звуки.</w:t>
      </w:r>
    </w:p>
    <w:p w:rsidR="00764933" w:rsidRDefault="00764933" w:rsidP="00C02F95">
      <w:pPr>
        <w:pStyle w:val="stanza"/>
        <w:spacing w:before="0" w:beforeAutospacing="0" w:after="0" w:afterAutospacing="0" w:line="276" w:lineRule="auto"/>
        <w:ind w:left="2832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764933" w:rsidRPr="00BF5EB7" w:rsidRDefault="00764933" w:rsidP="00764933">
      <w:pPr>
        <w:pStyle w:val="stanza"/>
        <w:spacing w:before="0" w:beforeAutospacing="0" w:after="0" w:afterAutospacing="0" w:line="276" w:lineRule="auto"/>
        <w:ind w:left="2832"/>
        <w:jc w:val="right"/>
        <w:rPr>
          <w:rFonts w:ascii="Verdana" w:eastAsiaTheme="minorHAnsi" w:hAnsi="Verdana" w:cstheme="minorBidi"/>
          <w:sz w:val="28"/>
          <w:szCs w:val="28"/>
          <w:lang w:eastAsia="en-US"/>
        </w:rPr>
      </w:pPr>
      <w:r>
        <w:rPr>
          <w:rFonts w:ascii="Verdana" w:eastAsiaTheme="minorHAnsi" w:hAnsi="Verdana" w:cstheme="minorBidi"/>
          <w:sz w:val="28"/>
          <w:szCs w:val="28"/>
          <w:lang w:eastAsia="en-US"/>
        </w:rPr>
        <w:t>1847 г.</w:t>
      </w:r>
      <w:bookmarkStart w:id="0" w:name="_GoBack"/>
      <w:bookmarkEnd w:id="0"/>
    </w:p>
    <w:sectPr w:rsidR="0076493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016" w:rsidRDefault="00202016" w:rsidP="00BB305B">
      <w:pPr>
        <w:spacing w:after="0" w:line="240" w:lineRule="auto"/>
      </w:pPr>
      <w:r>
        <w:separator/>
      </w:r>
    </w:p>
  </w:endnote>
  <w:endnote w:type="continuationSeparator" w:id="0">
    <w:p w:rsidR="00202016" w:rsidRDefault="0020201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2F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2F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2F9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2F9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49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49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016" w:rsidRDefault="00202016" w:rsidP="00BB305B">
      <w:pPr>
        <w:spacing w:after="0" w:line="240" w:lineRule="auto"/>
      </w:pPr>
      <w:r>
        <w:separator/>
      </w:r>
    </w:p>
  </w:footnote>
  <w:footnote w:type="continuationSeparator" w:id="0">
    <w:p w:rsidR="00202016" w:rsidRDefault="0020201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95"/>
    <w:rsid w:val="0015338B"/>
    <w:rsid w:val="001B3739"/>
    <w:rsid w:val="001B7733"/>
    <w:rsid w:val="00202016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64933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02F95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02F9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02F95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C0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02F9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02F95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C0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2428-D7FF-412A-BE78-E743B019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за вечер</dc:title>
  <dc:creator>Фет А.</dc:creator>
  <cp:lastModifiedBy>Олеся</cp:lastModifiedBy>
  <cp:revision>2</cp:revision>
  <dcterms:created xsi:type="dcterms:W3CDTF">2016-03-22T13:15:00Z</dcterms:created>
  <dcterms:modified xsi:type="dcterms:W3CDTF">2016-03-22T13:21:00Z</dcterms:modified>
  <cp:category>Произведения поэтов русских</cp:category>
  <dc:language>рус.</dc:language>
</cp:coreProperties>
</file>