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DD1" w:rsidRPr="00BF5EB7" w:rsidRDefault="003F6DD1" w:rsidP="003F6DD1">
      <w:pPr>
        <w:pStyle w:val="a7"/>
        <w:outlineLvl w:val="1"/>
        <w:rPr>
          <w:b w:val="0"/>
          <w:i/>
          <w:sz w:val="20"/>
          <w:szCs w:val="20"/>
        </w:rPr>
      </w:pPr>
      <w:bookmarkStart w:id="0" w:name="_GoBack"/>
      <w:r w:rsidRPr="00BF5EB7">
        <w:t>К</w:t>
      </w:r>
      <w:r w:rsidRPr="00BF5EB7">
        <w:rPr>
          <w:bCs/>
        </w:rPr>
        <w:t>отёнок</w:t>
      </w:r>
      <w:r w:rsidRPr="00BF5EB7">
        <w:rPr>
          <w:bCs/>
        </w:rPr>
        <w:br/>
      </w:r>
      <w:r w:rsidRPr="00BF5EB7">
        <w:rPr>
          <w:b w:val="0"/>
          <w:i/>
          <w:sz w:val="20"/>
          <w:szCs w:val="20"/>
        </w:rPr>
        <w:t>Сергей Городецкий</w:t>
      </w:r>
    </w:p>
    <w:p w:rsidR="003F6DD1" w:rsidRPr="00BF5EB7" w:rsidRDefault="003F6DD1" w:rsidP="003F6DD1">
      <w:pPr>
        <w:spacing w:after="0" w:line="240" w:lineRule="auto"/>
        <w:ind w:left="2832"/>
        <w:rPr>
          <w:rFonts w:cs="Times New Roman"/>
          <w:szCs w:val="28"/>
        </w:rPr>
      </w:pP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Pr="00D702A0">
        <w:rPr>
          <w:rFonts w:cs="Times New Roman"/>
          <w:szCs w:val="28"/>
        </w:rPr>
        <w:t>Ты зачем, шалун-котёнок,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Куклу в поле утащил?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Простудиться мог ребёнок,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На ветру совсем застыл!</w:t>
      </w:r>
    </w:p>
    <w:p w:rsid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Утро целое искала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В детской куколку свою,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А тебе и горя мало!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Слышишь, что я говорю?»</w:t>
      </w:r>
    </w:p>
    <w:p w:rsid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Улыбаясь виновато,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Ей в ответ котёнок-плут: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«Кукле в детской скучновато,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Я играл с ней там и тут.</w:t>
      </w:r>
    </w:p>
    <w:p w:rsid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Кукла, глазки закрывая,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Все мяукала со мной.</w:t>
      </w:r>
    </w:p>
    <w:p w:rsidR="00D702A0" w:rsidRPr="00D702A0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Думал я: она живая,</w:t>
      </w:r>
    </w:p>
    <w:p w:rsidR="003F6DD1" w:rsidRPr="00BF5EB7" w:rsidRDefault="00D702A0" w:rsidP="00D702A0">
      <w:pPr>
        <w:spacing w:after="0" w:line="240" w:lineRule="auto"/>
        <w:ind w:left="2832"/>
        <w:rPr>
          <w:rFonts w:cs="Times New Roman"/>
          <w:szCs w:val="28"/>
        </w:rPr>
      </w:pPr>
      <w:r w:rsidRPr="00D702A0">
        <w:rPr>
          <w:rFonts w:cs="Times New Roman"/>
          <w:szCs w:val="28"/>
        </w:rPr>
        <w:t>Прибежит сама домой!»</w:t>
      </w:r>
      <w:bookmarkEnd w:id="0"/>
    </w:p>
    <w:sectPr w:rsidR="003F6DD1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2DC" w:rsidRDefault="001102DC" w:rsidP="00BB305B">
      <w:pPr>
        <w:spacing w:after="0" w:line="240" w:lineRule="auto"/>
      </w:pPr>
      <w:r>
        <w:separator/>
      </w:r>
    </w:p>
  </w:endnote>
  <w:endnote w:type="continuationSeparator" w:id="0">
    <w:p w:rsidR="001102DC" w:rsidRDefault="001102D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6DD1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6DD1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6DD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6DD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2A287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2A287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2DC" w:rsidRDefault="001102DC" w:rsidP="00BB305B">
      <w:pPr>
        <w:spacing w:after="0" w:line="240" w:lineRule="auto"/>
      </w:pPr>
      <w:r>
        <w:separator/>
      </w:r>
    </w:p>
  </w:footnote>
  <w:footnote w:type="continuationSeparator" w:id="0">
    <w:p w:rsidR="001102DC" w:rsidRDefault="001102D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DD1"/>
    <w:rsid w:val="001102DC"/>
    <w:rsid w:val="0015338B"/>
    <w:rsid w:val="001B3739"/>
    <w:rsid w:val="001B7733"/>
    <w:rsid w:val="00226794"/>
    <w:rsid w:val="002A2872"/>
    <w:rsid w:val="00310E12"/>
    <w:rsid w:val="0039181F"/>
    <w:rsid w:val="003F6DD1"/>
    <w:rsid w:val="0040592E"/>
    <w:rsid w:val="005028F6"/>
    <w:rsid w:val="00536688"/>
    <w:rsid w:val="005A657C"/>
    <w:rsid w:val="005B3CE5"/>
    <w:rsid w:val="005E3F33"/>
    <w:rsid w:val="005F3A80"/>
    <w:rsid w:val="006C1F9A"/>
    <w:rsid w:val="007C5812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02A0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F6D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F6DD1"/>
    <w:rPr>
      <w:rFonts w:eastAsiaTheme="minorHAnsi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a7">
    <w:name w:val="Заголовок"/>
    <w:basedOn w:val="a"/>
    <w:link w:val="a8"/>
    <w:qFormat/>
    <w:rsid w:val="003F6DD1"/>
    <w:pPr>
      <w:spacing w:after="0" w:line="240" w:lineRule="auto"/>
      <w:jc w:val="center"/>
    </w:pPr>
    <w:rPr>
      <w:rFonts w:eastAsiaTheme="minorHAnsi"/>
      <w:b/>
      <w:sz w:val="44"/>
      <w:szCs w:val="44"/>
      <w:lang w:eastAsia="en-US"/>
    </w:rPr>
  </w:style>
  <w:style w:type="character" w:customStyle="1" w:styleId="a8">
    <w:name w:val="Заголовок Знак"/>
    <w:basedOn w:val="a0"/>
    <w:link w:val="a7"/>
    <w:rsid w:val="003F6DD1"/>
    <w:rPr>
      <w:rFonts w:eastAsiaTheme="minorHAnsi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A997D-4D93-48FB-9904-068FCA260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6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Котёнок</dc:title>
  <dc:creator>Городецкий С.</dc:creator>
  <cp:lastModifiedBy>Олеся</cp:lastModifiedBy>
  <cp:revision>4</cp:revision>
  <dcterms:created xsi:type="dcterms:W3CDTF">2016-03-16T02:50:00Z</dcterms:created>
  <dcterms:modified xsi:type="dcterms:W3CDTF">2016-05-05T15:28:00Z</dcterms:modified>
  <cp:category>Произведения поэтов русских</cp:category>
  <dc:language>рус.</dc:language>
</cp:coreProperties>
</file>