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0A8" w:rsidRPr="00E240A8" w:rsidRDefault="00E240A8" w:rsidP="00E240A8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2"/>
      <w:r w:rsidRPr="00E240A8">
        <w:rPr>
          <w:lang w:val="be-BY" w:eastAsia="ru-RU"/>
        </w:rPr>
        <w:t>Сонечная сцежка</w:t>
      </w:r>
      <w:r w:rsidRPr="00E240A8">
        <w:rPr>
          <w:lang w:val="be-BY" w:eastAsia="ru-RU"/>
        </w:rPr>
        <w:br/>
      </w:r>
      <w:r w:rsidRPr="00E240A8">
        <w:rPr>
          <w:b w:val="0"/>
          <w:i/>
          <w:sz w:val="20"/>
          <w:szCs w:val="20"/>
          <w:lang w:val="be-BY" w:eastAsia="ru-RU"/>
        </w:rPr>
        <w:t xml:space="preserve">Сяргей </w:t>
      </w:r>
      <w:proofErr w:type="spellStart"/>
      <w:r w:rsidRPr="00E240A8">
        <w:rPr>
          <w:b w:val="0"/>
          <w:i/>
          <w:sz w:val="20"/>
          <w:szCs w:val="20"/>
          <w:lang w:val="be-BY" w:eastAsia="ru-RU"/>
        </w:rPr>
        <w:t>Грахоўскі</w:t>
      </w:r>
      <w:bookmarkEnd w:id="0"/>
      <w:proofErr w:type="spellEnd"/>
    </w:p>
    <w:p w:rsidR="00E240A8" w:rsidRPr="00E240A8" w:rsidRDefault="00E240A8" w:rsidP="00E240A8">
      <w:pPr>
        <w:spacing w:after="0" w:line="240" w:lineRule="auto"/>
        <w:rPr>
          <w:rFonts w:ascii="Verdana" w:eastAsia="Times New Roman" w:hAnsi="Verdana" w:cs="Times New Roman"/>
          <w:sz w:val="28"/>
          <w:szCs w:val="28"/>
          <w:lang w:val="be-BY" w:eastAsia="ru-RU"/>
        </w:rPr>
      </w:pP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bookmarkStart w:id="1" w:name="_GoBack"/>
      <w:bookmarkEnd w:id="1"/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Жоўты лісцік тапаліны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Ціха падае з галіны;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I лісты, лісты наўкол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Апускаюцца на дол.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Высцілае лістапад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Сцежку ў наш дзіцячы сад.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Спрытна ходзяць ножкі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Сонечнай дарожкай.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Кожнай раніцай з ахвотай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Мы прыходзім на работу.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Ляльку трэба расчасаць</w:t>
      </w:r>
    </w:p>
    <w:p w:rsid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I кружочкі напісаць,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Збудаваць пясчаны дом,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З’есці кашу з малаком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I кату пачысціць боты.</w:t>
      </w:r>
    </w:p>
    <w:p w:rsidR="00E240A8" w:rsidRPr="00E240A8" w:rsidRDefault="00E240A8" w:rsidP="00E240A8">
      <w:pPr>
        <w:spacing w:after="0" w:line="240" w:lineRule="auto"/>
        <w:ind w:left="2835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 w:rsidRPr="00E240A8">
        <w:rPr>
          <w:rFonts w:ascii="Verdana" w:eastAsia="Times New Roman" w:hAnsi="Verdana" w:cs="Times New Roman"/>
          <w:sz w:val="28"/>
          <w:szCs w:val="28"/>
          <w:lang w:val="be-BY" w:eastAsia="ru-RU"/>
        </w:rPr>
        <w:t>Ой, як шмат у нас работы!</w:t>
      </w:r>
    </w:p>
    <w:sectPr w:rsidR="00E240A8" w:rsidRPr="00E240A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B9C" w:rsidRDefault="00AD0B9C" w:rsidP="00BB305B">
      <w:pPr>
        <w:spacing w:after="0" w:line="240" w:lineRule="auto"/>
      </w:pPr>
      <w:r>
        <w:separator/>
      </w:r>
    </w:p>
  </w:endnote>
  <w:endnote w:type="continuationSeparator" w:id="0">
    <w:p w:rsidR="00AD0B9C" w:rsidRDefault="00AD0B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44A876" wp14:editId="2AFFC58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40A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40A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82C9C" wp14:editId="535433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40A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40A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02D17" wp14:editId="000ED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240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240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B9C" w:rsidRDefault="00AD0B9C" w:rsidP="00BB305B">
      <w:pPr>
        <w:spacing w:after="0" w:line="240" w:lineRule="auto"/>
      </w:pPr>
      <w:r>
        <w:separator/>
      </w:r>
    </w:p>
  </w:footnote>
  <w:footnote w:type="continuationSeparator" w:id="0">
    <w:p w:rsidR="00AD0B9C" w:rsidRDefault="00AD0B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A8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AD0B9C"/>
    <w:rsid w:val="00B07F42"/>
    <w:rsid w:val="00BB305B"/>
    <w:rsid w:val="00BF3769"/>
    <w:rsid w:val="00C80B62"/>
    <w:rsid w:val="00C9220F"/>
    <w:rsid w:val="00E240A8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A8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0A8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B270-C295-4081-B0D0-8B24E397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Сонечная сцежка</dc:title>
  <dc:creator>Грахоўскі С.</dc:creator>
  <cp:lastModifiedBy>Олеся</cp:lastModifiedBy>
  <cp:revision>1</cp:revision>
  <dcterms:created xsi:type="dcterms:W3CDTF">2016-03-05T06:05:00Z</dcterms:created>
  <dcterms:modified xsi:type="dcterms:W3CDTF">2016-03-05T06:07:00Z</dcterms:modified>
  <cp:category>Произведения поэтов белорусских</cp:category>
</cp:coreProperties>
</file>