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403" w:rsidRPr="00C33D9D" w:rsidRDefault="00DE0403" w:rsidP="00DE0403">
      <w:pPr>
        <w:pStyle w:val="11"/>
        <w:outlineLvl w:val="1"/>
      </w:pPr>
      <w:r>
        <w:t>Слё</w:t>
      </w:r>
      <w:r w:rsidRPr="00C33D9D">
        <w:t>зы</w:t>
      </w:r>
      <w:r w:rsidRPr="00C33D9D">
        <w:br/>
      </w:r>
      <w:r w:rsidRPr="00DE0403">
        <w:rPr>
          <w:b w:val="0"/>
          <w:i/>
          <w:sz w:val="20"/>
          <w:szCs w:val="18"/>
        </w:rPr>
        <w:t>Франтишек Грубин</w:t>
      </w:r>
      <w:proofErr w:type="gramStart"/>
      <w:r>
        <w:rPr>
          <w:b w:val="0"/>
          <w:i/>
          <w:sz w:val="20"/>
          <w:szCs w:val="18"/>
        </w:rPr>
        <w:br/>
      </w:r>
      <w:r w:rsidRPr="00DE0403">
        <w:rPr>
          <w:b w:val="0"/>
          <w:i/>
          <w:sz w:val="20"/>
          <w:szCs w:val="18"/>
        </w:rPr>
        <w:t>П</w:t>
      </w:r>
      <w:proofErr w:type="gramEnd"/>
      <w:r w:rsidRPr="00DE0403">
        <w:rPr>
          <w:b w:val="0"/>
          <w:i/>
          <w:sz w:val="20"/>
          <w:szCs w:val="18"/>
        </w:rPr>
        <w:t>ерев</w:t>
      </w:r>
      <w:r w:rsidR="00612B89">
        <w:rPr>
          <w:b w:val="0"/>
          <w:i/>
          <w:sz w:val="20"/>
          <w:szCs w:val="18"/>
        </w:rPr>
        <w:t>ёл</w:t>
      </w:r>
      <w:r w:rsidRPr="00DE0403">
        <w:rPr>
          <w:b w:val="0"/>
          <w:i/>
          <w:sz w:val="20"/>
          <w:szCs w:val="18"/>
        </w:rPr>
        <w:t xml:space="preserve"> с чешского Е</w:t>
      </w:r>
      <w:r w:rsidR="00612B89">
        <w:rPr>
          <w:b w:val="0"/>
          <w:i/>
          <w:sz w:val="20"/>
          <w:szCs w:val="18"/>
        </w:rPr>
        <w:t>вгений</w:t>
      </w:r>
      <w:r w:rsidRPr="00DE0403">
        <w:rPr>
          <w:b w:val="0"/>
          <w:i/>
          <w:sz w:val="20"/>
          <w:szCs w:val="18"/>
        </w:rPr>
        <w:t xml:space="preserve"> Солонович</w:t>
      </w:r>
    </w:p>
    <w:p w:rsidR="00DE0403" w:rsidRDefault="00DE0403" w:rsidP="00DE0403">
      <w:pPr>
        <w:spacing w:after="0" w:line="240" w:lineRule="auto"/>
        <w:ind w:left="2268"/>
        <w:rPr>
          <w:color w:val="000000"/>
          <w:spacing w:val="-5"/>
          <w:szCs w:val="28"/>
        </w:rPr>
      </w:pPr>
    </w:p>
    <w:p w:rsidR="00DE0403" w:rsidRPr="00C33D9D" w:rsidRDefault="00DE0403" w:rsidP="00DE0403">
      <w:pPr>
        <w:spacing w:after="0" w:line="240" w:lineRule="auto"/>
        <w:ind w:left="2268"/>
        <w:rPr>
          <w:color w:val="000000"/>
          <w:spacing w:val="-5"/>
          <w:szCs w:val="28"/>
        </w:rPr>
      </w:pPr>
    </w:p>
    <w:p w:rsidR="00DE0403" w:rsidRPr="00C33D9D" w:rsidRDefault="00DE0403" w:rsidP="00DE0403">
      <w:pPr>
        <w:spacing w:after="0" w:line="240" w:lineRule="auto"/>
        <w:ind w:left="2268"/>
        <w:rPr>
          <w:color w:val="000000"/>
          <w:spacing w:val="-5"/>
          <w:szCs w:val="28"/>
        </w:rPr>
      </w:pPr>
      <w:r w:rsidRPr="00C33D9D">
        <w:rPr>
          <w:color w:val="000000"/>
          <w:spacing w:val="-5"/>
          <w:szCs w:val="28"/>
        </w:rPr>
        <w:t>Пусть плачет, если хо</w:t>
      </w:r>
      <w:bookmarkStart w:id="0" w:name="_GoBack"/>
      <w:bookmarkEnd w:id="0"/>
      <w:r w:rsidRPr="00C33D9D">
        <w:rPr>
          <w:color w:val="000000"/>
          <w:spacing w:val="-5"/>
          <w:szCs w:val="28"/>
        </w:rPr>
        <w:t xml:space="preserve">чет, кто-то. </w:t>
      </w:r>
    </w:p>
    <w:p w:rsidR="00DE0403" w:rsidRPr="00C33D9D" w:rsidRDefault="00DE0403" w:rsidP="00DE0403">
      <w:pPr>
        <w:spacing w:after="0" w:line="240" w:lineRule="auto"/>
        <w:ind w:left="2268"/>
        <w:rPr>
          <w:color w:val="000000"/>
          <w:spacing w:val="-5"/>
          <w:szCs w:val="28"/>
        </w:rPr>
      </w:pPr>
      <w:r w:rsidRPr="00C33D9D">
        <w:rPr>
          <w:color w:val="000000"/>
          <w:spacing w:val="-5"/>
          <w:szCs w:val="28"/>
        </w:rPr>
        <w:t>А я не плачу. Неохота.</w:t>
      </w:r>
    </w:p>
    <w:p w:rsidR="00DE0403" w:rsidRPr="00C33D9D" w:rsidRDefault="00DE0403" w:rsidP="00DE0403">
      <w:pPr>
        <w:spacing w:after="0" w:line="240" w:lineRule="auto"/>
        <w:ind w:left="2268"/>
        <w:rPr>
          <w:color w:val="000000"/>
          <w:spacing w:val="-5"/>
          <w:szCs w:val="28"/>
        </w:rPr>
      </w:pPr>
      <w:r w:rsidRPr="00C33D9D">
        <w:rPr>
          <w:color w:val="000000"/>
          <w:spacing w:val="-5"/>
          <w:szCs w:val="28"/>
        </w:rPr>
        <w:t xml:space="preserve">И мне за </w:t>
      </w:r>
      <w:proofErr w:type="gramStart"/>
      <w:r w:rsidRPr="00C33D9D">
        <w:rPr>
          <w:color w:val="000000"/>
          <w:spacing w:val="-5"/>
          <w:szCs w:val="28"/>
        </w:rPr>
        <w:t>плачущих</w:t>
      </w:r>
      <w:proofErr w:type="gramEnd"/>
      <w:r w:rsidRPr="00C33D9D">
        <w:rPr>
          <w:color w:val="000000"/>
          <w:spacing w:val="-5"/>
          <w:szCs w:val="28"/>
        </w:rPr>
        <w:t xml:space="preserve"> обидно: </w:t>
      </w:r>
    </w:p>
    <w:p w:rsidR="00DE0403" w:rsidRPr="00C33D9D" w:rsidRDefault="00DE0403" w:rsidP="00DE0403">
      <w:pPr>
        <w:spacing w:after="0" w:line="240" w:lineRule="auto"/>
        <w:ind w:left="2268"/>
        <w:rPr>
          <w:color w:val="000000"/>
          <w:spacing w:val="-5"/>
          <w:szCs w:val="28"/>
        </w:rPr>
      </w:pPr>
      <w:r w:rsidRPr="00C33D9D">
        <w:rPr>
          <w:color w:val="000000"/>
          <w:spacing w:val="-5"/>
          <w:szCs w:val="28"/>
        </w:rPr>
        <w:t>Сквозь сл</w:t>
      </w:r>
      <w:r>
        <w:rPr>
          <w:color w:val="000000"/>
          <w:spacing w:val="-5"/>
          <w:szCs w:val="28"/>
        </w:rPr>
        <w:t>ё</w:t>
      </w:r>
      <w:r w:rsidRPr="00C33D9D">
        <w:rPr>
          <w:color w:val="000000"/>
          <w:spacing w:val="-5"/>
          <w:szCs w:val="28"/>
        </w:rPr>
        <w:t>зы солнышка не видно.</w:t>
      </w:r>
    </w:p>
    <w:sectPr w:rsidR="00DE0403" w:rsidRPr="00C33D9D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C5D" w:rsidRDefault="00EC1C5D" w:rsidP="00BB305B">
      <w:pPr>
        <w:spacing w:after="0" w:line="240" w:lineRule="auto"/>
      </w:pPr>
      <w:r>
        <w:separator/>
      </w:r>
    </w:p>
  </w:endnote>
  <w:endnote w:type="continuationSeparator" w:id="0">
    <w:p w:rsidR="00EC1C5D" w:rsidRDefault="00EC1C5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E040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E040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E040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E040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12B8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12B8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C5D" w:rsidRDefault="00EC1C5D" w:rsidP="00BB305B">
      <w:pPr>
        <w:spacing w:after="0" w:line="240" w:lineRule="auto"/>
      </w:pPr>
      <w:r>
        <w:separator/>
      </w:r>
    </w:p>
  </w:footnote>
  <w:footnote w:type="continuationSeparator" w:id="0">
    <w:p w:rsidR="00EC1C5D" w:rsidRDefault="00EC1C5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403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12B89"/>
    <w:rsid w:val="006A193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80B62"/>
    <w:rsid w:val="00C9220F"/>
    <w:rsid w:val="00D7450E"/>
    <w:rsid w:val="00DE0403"/>
    <w:rsid w:val="00E75545"/>
    <w:rsid w:val="00EC1C5D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E040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E0403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DE0403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DE0403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E040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E0403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DE0403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DE0403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63C04-43B4-48AA-AAF0-F47D65DE1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Слёзы</dc:title>
  <dc:creator>Грубин Ф.</dc:creator>
  <cp:keywords>Солонович Е.</cp:keywords>
  <cp:lastModifiedBy>Олеся</cp:lastModifiedBy>
  <cp:revision>2</cp:revision>
  <dcterms:created xsi:type="dcterms:W3CDTF">2016-03-10T19:34:00Z</dcterms:created>
  <dcterms:modified xsi:type="dcterms:W3CDTF">2016-10-11T05:53:00Z</dcterms:modified>
  <cp:category>Произведения поэтов зарубежных</cp:category>
  <dc:language>рус.</dc:language>
</cp:coreProperties>
</file>