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D75" w:rsidRPr="00585D94" w:rsidRDefault="00FE4D75" w:rsidP="00FE4D75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294DD5">
        <w:rPr>
          <w:rFonts w:eastAsia="Times New Roman"/>
          <w:lang w:val="be-BY"/>
        </w:rPr>
        <w:t>Самая лепшая</w:t>
      </w:r>
      <w:bookmarkEnd w:id="0"/>
      <w:r w:rsidRPr="00294DD5">
        <w:rPr>
          <w:lang w:val="be-BY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У</w:t>
      </w:r>
      <w:r>
        <w:rPr>
          <w:rFonts w:eastAsia="Times New Roman"/>
          <w:b w:val="0"/>
          <w:i/>
          <w:sz w:val="20"/>
          <w:szCs w:val="20"/>
          <w:lang w:val="be-BY" w:eastAsia="ru-RU"/>
        </w:rPr>
        <w:t>ладзімір</w:t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Карызн</w:t>
      </w:r>
      <w:r>
        <w:rPr>
          <w:rFonts w:eastAsia="Times New Roman"/>
          <w:b w:val="0"/>
          <w:i/>
          <w:sz w:val="20"/>
          <w:szCs w:val="20"/>
          <w:lang w:val="be-BY" w:eastAsia="ru-RU"/>
        </w:rPr>
        <w:t>а</w:t>
      </w:r>
      <w:proofErr w:type="spellEnd"/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b/>
          <w:bCs/>
          <w:szCs w:val="28"/>
        </w:rPr>
      </w:pP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b/>
          <w:bCs/>
          <w:szCs w:val="28"/>
        </w:rPr>
      </w:pPr>
    </w:p>
    <w:p w:rsidR="00FE4D75" w:rsidRPr="00585D94" w:rsidRDefault="00FE4D75" w:rsidP="00FE4D75">
      <w:pPr>
        <w:spacing w:after="0" w:line="240" w:lineRule="auto"/>
        <w:ind w:left="2832"/>
        <w:rPr>
          <w:rFonts w:eastAsia="Times New Roman" w:cs="Times New Roman"/>
          <w:b/>
          <w:bCs/>
          <w:szCs w:val="28"/>
        </w:rPr>
      </w:pP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Весняй зараначкай свеціць,</w:t>
      </w: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Лашчыць, як звон ручая,</w:t>
      </w: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Самая лепшая ў свеце</w:t>
      </w: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Мама мая.</w:t>
      </w: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Сонца парой залатою</w:t>
      </w: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Будзіць у росных гаях,</w:t>
      </w: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Жаўранкаў просіць</w:t>
      </w:r>
      <w:r>
        <w:rPr>
          <w:rFonts w:eastAsia="Times New Roman" w:cs="Times New Roman"/>
          <w:szCs w:val="28"/>
          <w:lang w:val="be-BY"/>
        </w:rPr>
        <w:t xml:space="preserve"> с</w:t>
      </w:r>
      <w:r w:rsidRPr="00585D94">
        <w:rPr>
          <w:rFonts w:eastAsia="Times New Roman" w:cs="Times New Roman"/>
          <w:szCs w:val="28"/>
          <w:lang w:val="be-BY"/>
        </w:rPr>
        <w:t>пяваць над зямлёю</w:t>
      </w: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Мама мая.</w:t>
      </w: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3 ёй весялейшыя песні,</w:t>
      </w: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Радасць мілей удвая.</w:t>
      </w: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Самая, самая лепшая ў свеце</w:t>
      </w:r>
    </w:p>
    <w:p w:rsidR="00FE4D75" w:rsidRDefault="00FE4D75" w:rsidP="00FE4D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Мама мая.</w:t>
      </w:r>
    </w:p>
    <w:sectPr w:rsidR="00FE4D7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B35" w:rsidRDefault="00B77B35" w:rsidP="00BB305B">
      <w:pPr>
        <w:spacing w:after="0" w:line="240" w:lineRule="auto"/>
      </w:pPr>
      <w:r>
        <w:separator/>
      </w:r>
    </w:p>
  </w:endnote>
  <w:endnote w:type="continuationSeparator" w:id="0">
    <w:p w:rsidR="00B77B35" w:rsidRDefault="00B77B3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226623" wp14:editId="60B51CD0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4D7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4D7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1F3813" wp14:editId="0BB6E29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4D7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4D7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1F3205" wp14:editId="01CE8CA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4D7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4D7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B35" w:rsidRDefault="00B77B35" w:rsidP="00BB305B">
      <w:pPr>
        <w:spacing w:after="0" w:line="240" w:lineRule="auto"/>
      </w:pPr>
      <w:r>
        <w:separator/>
      </w:r>
    </w:p>
  </w:footnote>
  <w:footnote w:type="continuationSeparator" w:id="0">
    <w:p w:rsidR="00B77B35" w:rsidRDefault="00B77B3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75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77B35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  <w:rsid w:val="00F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E4D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E4D7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E4D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E4D7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E0938-7C4D-4868-BCE0-1C7F3800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Самая лепшая</dc:title>
  <dc:creator>Карызна У.</dc:creator>
  <cp:lastModifiedBy>Олеся</cp:lastModifiedBy>
  <cp:revision>1</cp:revision>
  <dcterms:created xsi:type="dcterms:W3CDTF">2016-03-05T19:02:00Z</dcterms:created>
  <dcterms:modified xsi:type="dcterms:W3CDTF">2016-03-05T19:03:00Z</dcterms:modified>
  <cp:category>Произведения поэтов белорусских</cp:category>
</cp:coreProperties>
</file>