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F3D" w:rsidRPr="00D04F3D" w:rsidRDefault="00D04F3D" w:rsidP="00D04F3D">
      <w:pPr>
        <w:pStyle w:val="11"/>
        <w:outlineLvl w:val="1"/>
        <w:rPr>
          <w:sz w:val="48"/>
          <w:lang w:val="be-BY"/>
        </w:rPr>
      </w:pPr>
      <w:r w:rsidRPr="00D04F3D">
        <w:rPr>
          <w:lang w:val="be-BY"/>
        </w:rPr>
        <w:t>Адлёт жураўлёў</w:t>
      </w:r>
      <w:r w:rsidRPr="00D04F3D">
        <w:rPr>
          <w:lang w:val="be-BY"/>
        </w:rPr>
        <w:br/>
      </w:r>
      <w:r w:rsidRPr="00D04F3D">
        <w:rPr>
          <w:b w:val="0"/>
          <w:i/>
          <w:sz w:val="20"/>
          <w:szCs w:val="18"/>
          <w:lang w:val="be-BY"/>
        </w:rPr>
        <w:t>Як</w:t>
      </w:r>
      <w:bookmarkStart w:id="0" w:name="_GoBack"/>
      <w:bookmarkEnd w:id="0"/>
      <w:r w:rsidRPr="00D04F3D">
        <w:rPr>
          <w:b w:val="0"/>
          <w:i/>
          <w:sz w:val="20"/>
          <w:szCs w:val="18"/>
          <w:lang w:val="be-BY"/>
        </w:rPr>
        <w:t>уб Колас</w:t>
      </w:r>
      <w:r w:rsidRPr="00D04F3D">
        <w:rPr>
          <w:b w:val="0"/>
          <w:i/>
          <w:sz w:val="20"/>
          <w:szCs w:val="18"/>
          <w:lang w:val="be-BY"/>
        </w:rPr>
        <w:t xml:space="preserve"> (урывак)</w:t>
      </w:r>
    </w:p>
    <w:p w:rsidR="00D04F3D" w:rsidRPr="00D04F3D" w:rsidRDefault="00D04F3D" w:rsidP="00D04F3D">
      <w:pPr>
        <w:ind w:left="5103"/>
        <w:rPr>
          <w:lang w:val="be-BY"/>
        </w:rPr>
      </w:pP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Белыя валокны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Сцелюцца над долам.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Не спяваюць птушкі,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Сціхнуў лесу шолам.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Замірае лета,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Заціхаюць далі,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Сірацее рэчка,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Халадзеюць хвалі.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У бязмежным небе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Роўненькім шнурочкам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Жураўлі на вырай</w:t>
      </w:r>
    </w:p>
    <w:p w:rsidR="00D04F3D" w:rsidRPr="00D04F3D" w:rsidRDefault="00D04F3D" w:rsidP="00D04F3D">
      <w:pPr>
        <w:spacing w:after="0" w:line="240" w:lineRule="auto"/>
        <w:ind w:left="3540"/>
        <w:rPr>
          <w:lang w:val="be-BY"/>
        </w:rPr>
      </w:pPr>
      <w:r w:rsidRPr="00D04F3D">
        <w:rPr>
          <w:lang w:val="be-BY"/>
        </w:rPr>
        <w:t>Мкнуцца над лясочкам.</w:t>
      </w:r>
    </w:p>
    <w:sectPr w:rsidR="00D04F3D" w:rsidRPr="00D04F3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2F1" w:rsidRDefault="00ED12F1" w:rsidP="00BB305B">
      <w:pPr>
        <w:spacing w:after="0" w:line="240" w:lineRule="auto"/>
      </w:pPr>
      <w:r>
        <w:separator/>
      </w:r>
    </w:p>
  </w:endnote>
  <w:endnote w:type="continuationSeparator" w:id="0">
    <w:p w:rsidR="00ED12F1" w:rsidRDefault="00ED12F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530194" wp14:editId="0170728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4F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4F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E70800" wp14:editId="272AC91C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4F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4F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7205B3" wp14:editId="4451654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4F3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4F3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2F1" w:rsidRDefault="00ED12F1" w:rsidP="00BB305B">
      <w:pPr>
        <w:spacing w:after="0" w:line="240" w:lineRule="auto"/>
      </w:pPr>
      <w:r>
        <w:separator/>
      </w:r>
    </w:p>
  </w:footnote>
  <w:footnote w:type="continuationSeparator" w:id="0">
    <w:p w:rsidR="00ED12F1" w:rsidRDefault="00ED12F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3D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D04F3D"/>
    <w:rsid w:val="00E75545"/>
    <w:rsid w:val="00ED12F1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4F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4F3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4F3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4F3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98D88-57FF-433F-B729-EE8F42CF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Адлёт жураўлёў</dc:title>
  <dc:creator>Колас Я.</dc:creator>
  <cp:lastModifiedBy>Олеся</cp:lastModifiedBy>
  <cp:revision>1</cp:revision>
  <dcterms:created xsi:type="dcterms:W3CDTF">2016-03-05T07:03:00Z</dcterms:created>
  <dcterms:modified xsi:type="dcterms:W3CDTF">2016-03-05T07:06:00Z</dcterms:modified>
  <cp:category>Произведения поэтов белорусских</cp:category>
</cp:coreProperties>
</file>