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78" w:rsidRPr="00410778" w:rsidRDefault="00147B5B" w:rsidP="00410778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lang w:val="be-BY"/>
        </w:rPr>
        <w:t>Чырвоны К</w:t>
      </w:r>
      <w:bookmarkStart w:id="0" w:name="_GoBack"/>
      <w:bookmarkEnd w:id="0"/>
      <w:r w:rsidR="00410778">
        <w:rPr>
          <w:lang w:val="be-BY"/>
        </w:rPr>
        <w:t>аптурок</w:t>
      </w:r>
      <w:r w:rsidR="00410778" w:rsidRPr="00410778">
        <w:rPr>
          <w:lang w:val="be-BY"/>
        </w:rPr>
        <w:br/>
      </w:r>
      <w:r w:rsidR="00410778" w:rsidRPr="00410778">
        <w:rPr>
          <w:b w:val="0"/>
          <w:i/>
          <w:sz w:val="20"/>
          <w:szCs w:val="20"/>
          <w:lang w:val="be-BY"/>
        </w:rPr>
        <w:t>Шарль Пэро</w:t>
      </w:r>
      <w:r w:rsidR="00410778" w:rsidRPr="00410778">
        <w:rPr>
          <w:b w:val="0"/>
          <w:i/>
          <w:sz w:val="20"/>
          <w:szCs w:val="20"/>
          <w:lang w:val="be-BY"/>
        </w:rPr>
        <w:br/>
        <w:t>Пераклаў с французскага Зміцер Колас</w:t>
      </w:r>
    </w:p>
    <w:p w:rsidR="00410778" w:rsidRPr="00410778" w:rsidRDefault="00410778" w:rsidP="00410778">
      <w:pPr>
        <w:pStyle w:val="11"/>
        <w:outlineLvl w:val="1"/>
        <w:rPr>
          <w:sz w:val="28"/>
          <w:szCs w:val="28"/>
          <w:lang w:val="be-BY"/>
        </w:rPr>
      </w:pPr>
    </w:p>
    <w:p w:rsidR="002A56C1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Жыла сабе ў адной вёсцы дзяўчынка, і была яна такая прыгожая, што ва ўсім свеце другой такой не знайсці. Маці яе страх як любіла, а бабуля — дык наогул ледзь розум ад яе не траціла. І купіла добрая бабуля сваёй унучцы чырвоны каптурок, які так упасаваў дзяўчынцы, што пачалі яе з таго часу зваць паўсюль Чырвоным Каптурком.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Неяк раз спякла маці праснакі дый кажа дачушцы: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Схадзі мо да бабулі, даведайся, як яна сябе пачувае. Бо нешта казалі мне, што яна хворая. Занясі ёй праснакоў ды гэты гарнушак масла.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Устала Чырвоны Каптурок і пайшла да бабулі, што жыла ў суседняе вёсцы. Ідзе яна лесам, так ідзе, аж раптам выходзіць насустрач ёй Воўк. Дужа захацелася Ваўку яе з'есці, ды ён пабаяўся, бо недзе паблізу працавалі дрывасекі. Тады ён і пытаецца: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Куды гэта ты ідзеш?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А маленькая дзяўчынка не ведала, што спыняцца ў лесе ды гаварыць з ваўкамі небяспечна, і адказвае яму: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Я іду да бабулі і нясу ёй праснакі ды гарнушак масла, што паслала ёй мая мама.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А ці далёка жыве твая бабуля? — пытаецца Воўк.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О, далёка, — адказвае Чырвоны Каптурок. — Вунь аж па-за тым млынам, што ўдалечыні. Там ёсць вёска, а ў крайняй хатцы ў той вёсцы мая бабуля і жыве.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Ну што ж, — кажа Воўк, — пайду і я да тваёй бабулі. Толькі давай я пайду гэтай вось сцежкай, а ты ідзі вунь тою: паглядзім, хто з нас паспее першы.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І Воўк з усяго духу кінуўся па сама</w:t>
      </w:r>
      <w:r w:rsidR="002A56C1">
        <w:rPr>
          <w:lang w:val="be-BY"/>
        </w:rPr>
        <w:t>й</w:t>
      </w:r>
      <w:r w:rsidRPr="00410778">
        <w:rPr>
          <w:lang w:val="be-BY"/>
        </w:rPr>
        <w:t xml:space="preserve"> кароткай сцежцы ў лесе, а дзяўчынка няспешна пайшла па сама</w:t>
      </w:r>
      <w:r w:rsidR="002A56C1">
        <w:rPr>
          <w:lang w:val="be-BY"/>
        </w:rPr>
        <w:t>е</w:t>
      </w:r>
      <w:r w:rsidRPr="00410778">
        <w:rPr>
          <w:lang w:val="be-BY"/>
        </w:rPr>
        <w:t xml:space="preserve"> доўгай. Па дарозе яна збірала арэхі, ганялася за матылькамі, складала букеты з кветак.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А Воўк тым часам хутка прыбег да бабулінай хаткі і пастукаўся ў дзверы: стук-стук!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Хто там? — спыталася бабуля.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я, вашая ўнучка, Чырвоны Каптурок, — сказаў Воўк падробленым голасам. — Я прынесла вам праснакоў і гарнушак масла ад матухны.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lastRenderedPageBreak/>
        <w:t>Добрая бабуля, якая ляжала ў ложку, таму што ёй трошкі нядужылася, крыкнула Воўку: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Цісні на клямку, слясак адскочыць!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Воўк націснуў на клямку, і дзверы адчыніліся. Тады ён кінуўся на бедную бабульку і ўраз праглынуў яе, бо не еў ужо цэлыя тры дні. Потым ён зачыніў дзверы, лёг на бабуліным ложку і пачаў чакаць, калі прыйдзе Чырвоны Каптурок. Тым часам дзяўчынка якраз падышла да дзвярэй і пастукалася: стук-стук!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Хто там? — спытаў Воўк.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Але голас у Воўка быў грубы, і Чырвоны Каптурок, пачуўшы яго, спачатку спалохалася. Але потым падумала, што бабуля, напэўна, прастуджаная, і адказала: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я, вашая ўнучка, Чырвоны Каптурок. Я прынесла вам праснакоў і гарнушак масла ад матухны.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Тады Воўк крыкнуў трошкі танчэйшым голасам: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Цісні на клямку, слясак адскочыць.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Чырвоны Каптурок націснула на клямку, і дзверы адчыніліся.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Увайшла дзяўчынка ў хату, а Воўк схаваўся на ложку пад коўдру і кажа: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Пакладзі, дзетка, праснакі ды гарнушак масла на дзежку, а сама хадзі прыляж побач са мною.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Чырвоны Каптурок распранулася і сабралася ўжо класціся ў ложак, але яе ўразіла, што без адзежы ў бабулі нейкі надта ўжо дзіўны выгляд. Вось яна і кажа: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Бабуля, якія ў вас вялікія рукі!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каб лепей цябе абдымаць, мая ўнучанька!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Бабуля, якія ў вас вялікія ногі!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каб лепей бегаць, мая ўнучанька!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Бабуля, якія ў вас вялікія вушы!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каб лепей чуць, мая ўнучанька!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Бабуля, якія ў вас вялікія вочы!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каб лепей бачыць, мая ўнучанька!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Бабуля, якія ў вас вялікія зубы!</w:t>
      </w:r>
    </w:p>
    <w:p w:rsidR="00410778" w:rsidRP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— Гэта каб цябе з'есці!</w:t>
      </w:r>
    </w:p>
    <w:p w:rsidR="00410778" w:rsidRDefault="00410778" w:rsidP="00410778">
      <w:pPr>
        <w:spacing w:after="0" w:line="240" w:lineRule="auto"/>
        <w:ind w:firstLine="709"/>
        <w:jc w:val="both"/>
        <w:rPr>
          <w:lang w:val="be-BY"/>
        </w:rPr>
      </w:pPr>
      <w:r w:rsidRPr="00410778">
        <w:rPr>
          <w:lang w:val="be-BY"/>
        </w:rPr>
        <w:t>І з гэтымі словамі злы Воўк кінуўся на Чырвонага Каптурка і з'еў дзяўчынку.</w:t>
      </w:r>
    </w:p>
    <w:p w:rsidR="002A56C1" w:rsidRDefault="002A56C1">
      <w:pPr>
        <w:rPr>
          <w:lang w:val="be-BY"/>
        </w:rPr>
      </w:pPr>
      <w:r>
        <w:rPr>
          <w:lang w:val="be-BY"/>
        </w:rPr>
        <w:br w:type="page"/>
      </w:r>
    </w:p>
    <w:p w:rsidR="00410778" w:rsidRPr="002A56C1" w:rsidRDefault="00410778" w:rsidP="002A56C1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2A56C1">
        <w:rPr>
          <w:b/>
          <w:i/>
          <w:sz w:val="36"/>
          <w:szCs w:val="36"/>
          <w:lang w:val="be-BY"/>
        </w:rPr>
        <w:lastRenderedPageBreak/>
        <w:t>Мараль</w:t>
      </w:r>
    </w:p>
    <w:p w:rsidR="002A56C1" w:rsidRDefault="002A56C1" w:rsidP="002A56C1">
      <w:pPr>
        <w:spacing w:after="0" w:line="240" w:lineRule="auto"/>
        <w:jc w:val="center"/>
        <w:rPr>
          <w:lang w:val="be-BY"/>
        </w:rPr>
      </w:pP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Нам гэта казка добра паказала,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Што можа быць, калі малыя дзеткі,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Галоўным чынам, панначкі-какеткі,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Гатовы слухаць ўсіх, каго папала.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Не дзіва, што ў такім выпадку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Воўк іх з'ядае часта быццам курапатку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І ўсё ж заўважыць мушу асабліва: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Не ўсе ваўкі да нашага падобны,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Такія ёсць, што з выгляду лагодны,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І нораў маюць ціхі, незласлівы,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Ды так паслужліва і так добразычліва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Плятуцца за дзяўчатамі па пятах,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Па цёмных вулачках праводзячы дахаты.</w:t>
      </w:r>
    </w:p>
    <w:p w:rsidR="00410778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Але з усіх ваўкоў — такія</w:t>
      </w:r>
    </w:p>
    <w:p w:rsidR="00310E12" w:rsidRPr="00410778" w:rsidRDefault="00410778" w:rsidP="002A56C1">
      <w:pPr>
        <w:spacing w:after="0" w:line="240" w:lineRule="auto"/>
        <w:jc w:val="center"/>
        <w:rPr>
          <w:lang w:val="be-BY"/>
        </w:rPr>
      </w:pPr>
      <w:r w:rsidRPr="00410778">
        <w:rPr>
          <w:lang w:val="be-BY"/>
        </w:rPr>
        <w:t>Найгоршыя і самыя ліхі</w:t>
      </w:r>
      <w:r w:rsidR="002A56C1">
        <w:rPr>
          <w:lang w:val="be-BY"/>
        </w:rPr>
        <w:t>я!</w:t>
      </w:r>
    </w:p>
    <w:sectPr w:rsidR="00310E12" w:rsidRPr="0041077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C7" w:rsidRDefault="007249C7" w:rsidP="00BB305B">
      <w:pPr>
        <w:spacing w:after="0" w:line="240" w:lineRule="auto"/>
      </w:pPr>
      <w:r>
        <w:separator/>
      </w:r>
    </w:p>
  </w:endnote>
  <w:endnote w:type="continuationSeparator" w:id="0">
    <w:p w:rsidR="007249C7" w:rsidRDefault="007249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7B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7B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410778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7B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7B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410778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7B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7B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</w:t>
    </w:r>
    <w:r w:rsidR="00410778">
      <w:rPr>
        <w:b/>
        <w:color w:val="808080" w:themeColor="background1" w:themeShade="80"/>
        <w:lang w:val="en-US"/>
      </w:rPr>
      <w:t>і</w:t>
    </w:r>
    <w:r w:rsidR="00310E12" w:rsidRPr="0040592E">
      <w:rPr>
        <w:b/>
        <w:color w:val="808080" w:themeColor="background1" w:themeShade="80"/>
        <w:lang w:val="en-US"/>
      </w:rPr>
      <w:t>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C7" w:rsidRDefault="007249C7" w:rsidP="00BB305B">
      <w:pPr>
        <w:spacing w:after="0" w:line="240" w:lineRule="auto"/>
      </w:pPr>
      <w:r>
        <w:separator/>
      </w:r>
    </w:p>
  </w:footnote>
  <w:footnote w:type="continuationSeparator" w:id="0">
    <w:p w:rsidR="007249C7" w:rsidRDefault="007249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78"/>
    <w:rsid w:val="00022E77"/>
    <w:rsid w:val="00044F41"/>
    <w:rsid w:val="0006154A"/>
    <w:rsid w:val="00113222"/>
    <w:rsid w:val="00147B5B"/>
    <w:rsid w:val="0015338B"/>
    <w:rsid w:val="0017776C"/>
    <w:rsid w:val="001B3739"/>
    <w:rsid w:val="001B7733"/>
    <w:rsid w:val="00226794"/>
    <w:rsid w:val="002A56C1"/>
    <w:rsid w:val="00310E12"/>
    <w:rsid w:val="0039181F"/>
    <w:rsid w:val="0040592E"/>
    <w:rsid w:val="00410778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249C7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060D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077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077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077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077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043F-136F-48AA-AAD8-64AD5290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Чырвоны Каптурок</dc:title>
  <dc:creator>Перро Ш.</dc:creator>
  <cp:keywords>Колас Зм.</cp:keywords>
  <cp:lastModifiedBy>Олеся</cp:lastModifiedBy>
  <cp:revision>3</cp:revision>
  <dcterms:created xsi:type="dcterms:W3CDTF">2016-09-30T09:24:00Z</dcterms:created>
  <dcterms:modified xsi:type="dcterms:W3CDTF">2016-09-30T09:33:00Z</dcterms:modified>
  <cp:category>Сказки литературные зарубежных писателей</cp:category>
  <dc:language>бел.</dc:language>
</cp:coreProperties>
</file>