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332" w:rsidRPr="00BF5EB7" w:rsidRDefault="00050332" w:rsidP="00050332">
      <w:pPr>
        <w:pStyle w:val="a7"/>
        <w:outlineLvl w:val="1"/>
      </w:pPr>
      <w:r w:rsidRPr="00BF5EB7">
        <w:t>Птичка</w:t>
      </w:r>
      <w:r w:rsidRPr="00BF5EB7">
        <w:br/>
      </w:r>
      <w:r w:rsidRPr="00BF5EB7">
        <w:rPr>
          <w:b w:val="0"/>
          <w:i/>
          <w:sz w:val="20"/>
          <w:szCs w:val="20"/>
        </w:rPr>
        <w:t>Александр Пушкин</w:t>
      </w:r>
    </w:p>
    <w:p w:rsidR="00050332" w:rsidRPr="00BF5EB7" w:rsidRDefault="00050332" w:rsidP="00050332">
      <w:pPr>
        <w:spacing w:after="0" w:line="240" w:lineRule="auto"/>
        <w:ind w:firstLine="708"/>
        <w:jc w:val="both"/>
        <w:rPr>
          <w:szCs w:val="28"/>
        </w:rPr>
      </w:pPr>
    </w:p>
    <w:p w:rsidR="00050332" w:rsidRPr="00BF5EB7" w:rsidRDefault="00050332" w:rsidP="00050332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В чужбине свято наблюдаю</w:t>
      </w:r>
    </w:p>
    <w:p w:rsidR="00050332" w:rsidRPr="00BF5EB7" w:rsidRDefault="00050332" w:rsidP="00050332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Родной обычай старины:</w:t>
      </w:r>
    </w:p>
    <w:p w:rsidR="00050332" w:rsidRPr="00BF5EB7" w:rsidRDefault="00050332" w:rsidP="00050332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На волю птичку выпускаю</w:t>
      </w:r>
    </w:p>
    <w:p w:rsidR="00050332" w:rsidRPr="00BF5EB7" w:rsidRDefault="00050332" w:rsidP="00050332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При светлом празднике весны.</w:t>
      </w:r>
    </w:p>
    <w:p w:rsidR="00050332" w:rsidRPr="00BF5EB7" w:rsidRDefault="00050332" w:rsidP="00050332">
      <w:pPr>
        <w:spacing w:after="0" w:line="240" w:lineRule="auto"/>
        <w:ind w:left="2124" w:firstLine="708"/>
        <w:jc w:val="both"/>
        <w:rPr>
          <w:szCs w:val="28"/>
        </w:rPr>
      </w:pPr>
    </w:p>
    <w:p w:rsidR="00050332" w:rsidRPr="00BF5EB7" w:rsidRDefault="00050332" w:rsidP="00050332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Я стал доступен утешенью;</w:t>
      </w:r>
    </w:p>
    <w:p w:rsidR="00050332" w:rsidRPr="00BF5EB7" w:rsidRDefault="00050332" w:rsidP="00050332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 xml:space="preserve">За что на </w:t>
      </w:r>
      <w:r>
        <w:rPr>
          <w:szCs w:val="28"/>
        </w:rPr>
        <w:t>Б</w:t>
      </w:r>
      <w:bookmarkStart w:id="0" w:name="_GoBack"/>
      <w:bookmarkEnd w:id="0"/>
      <w:r w:rsidRPr="00BF5EB7">
        <w:rPr>
          <w:szCs w:val="28"/>
        </w:rPr>
        <w:t>ога мне роптать,</w:t>
      </w:r>
    </w:p>
    <w:p w:rsidR="00050332" w:rsidRPr="00BF5EB7" w:rsidRDefault="00050332" w:rsidP="00050332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Когда хоть одному творенью</w:t>
      </w:r>
    </w:p>
    <w:p w:rsidR="00050332" w:rsidRDefault="00050332" w:rsidP="00050332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Я мог свободу даровать!</w:t>
      </w:r>
    </w:p>
    <w:p w:rsidR="00050332" w:rsidRDefault="00050332" w:rsidP="00050332">
      <w:pPr>
        <w:spacing w:after="0" w:line="240" w:lineRule="auto"/>
        <w:ind w:left="2124" w:firstLine="708"/>
        <w:jc w:val="both"/>
        <w:rPr>
          <w:szCs w:val="28"/>
        </w:rPr>
      </w:pPr>
    </w:p>
    <w:p w:rsidR="00050332" w:rsidRPr="00BF5EB7" w:rsidRDefault="00050332" w:rsidP="00050332">
      <w:pPr>
        <w:spacing w:after="0" w:line="240" w:lineRule="auto"/>
        <w:ind w:left="2124" w:firstLine="708"/>
        <w:jc w:val="right"/>
        <w:rPr>
          <w:szCs w:val="28"/>
        </w:rPr>
      </w:pPr>
      <w:r>
        <w:rPr>
          <w:szCs w:val="28"/>
        </w:rPr>
        <w:t>1823 г.</w:t>
      </w:r>
    </w:p>
    <w:sectPr w:rsidR="00050332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26B" w:rsidRDefault="00A7526B" w:rsidP="00BB305B">
      <w:pPr>
        <w:spacing w:after="0" w:line="240" w:lineRule="auto"/>
      </w:pPr>
      <w:r>
        <w:separator/>
      </w:r>
    </w:p>
  </w:endnote>
  <w:endnote w:type="continuationSeparator" w:id="0">
    <w:p w:rsidR="00A7526B" w:rsidRDefault="00A7526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5033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5033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5033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5033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5033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5033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26B" w:rsidRDefault="00A7526B" w:rsidP="00BB305B">
      <w:pPr>
        <w:spacing w:after="0" w:line="240" w:lineRule="auto"/>
      </w:pPr>
      <w:r>
        <w:separator/>
      </w:r>
    </w:p>
  </w:footnote>
  <w:footnote w:type="continuationSeparator" w:id="0">
    <w:p w:rsidR="00A7526B" w:rsidRDefault="00A7526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332"/>
    <w:rsid w:val="00050332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A7526B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5033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50332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5033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50332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40DDC-7A7E-492E-80B9-ACA88A6F2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Птичка</dc:title>
  <dc:creator>Пушкин А.</dc:creator>
  <cp:lastModifiedBy>Олеся</cp:lastModifiedBy>
  <cp:revision>1</cp:revision>
  <dcterms:created xsi:type="dcterms:W3CDTF">2016-03-22T07:53:00Z</dcterms:created>
  <dcterms:modified xsi:type="dcterms:W3CDTF">2016-03-22T07:56:00Z</dcterms:modified>
  <cp:category>Произведения поэтов русских</cp:category>
  <dc:language>рус.</dc:language>
</cp:coreProperties>
</file>