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796" w:rsidRPr="0045035F" w:rsidRDefault="00745796" w:rsidP="00745796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B83599">
        <w:rPr>
          <w:lang w:val="be-BY"/>
        </w:rPr>
        <w:t>Бу</w:t>
      </w:r>
      <w:bookmarkStart w:id="0" w:name="_GoBack"/>
      <w:bookmarkEnd w:id="0"/>
      <w:r w:rsidRPr="00B83599">
        <w:rPr>
          <w:lang w:val="be-BY"/>
        </w:rPr>
        <w:t>сел</w:t>
      </w:r>
      <w:r w:rsidRPr="0045035F">
        <w:rPr>
          <w:lang w:val="be-BY"/>
        </w:rPr>
        <w:br/>
      </w:r>
      <w:r w:rsidRPr="00D612C5">
        <w:rPr>
          <w:b w:val="0"/>
          <w:i/>
          <w:sz w:val="20"/>
          <w:szCs w:val="20"/>
          <w:lang w:val="be-BY"/>
        </w:rPr>
        <w:t>Уладзімір Ягоўдзік</w:t>
      </w:r>
    </w:p>
    <w:p w:rsidR="00745796" w:rsidRPr="0045035F" w:rsidRDefault="00745796" w:rsidP="00745796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>Напэўна, вясёлы жартаўнік прыдумаў гэты жарт. Ён кароценькі. Ты яго, дружа, адразу запомніш.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</w:p>
    <w:p w:rsidR="00745796" w:rsidRPr="0045035F" w:rsidRDefault="00745796" w:rsidP="00745796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>Ходзіць бусел па балоце,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>Работы не мае.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 xml:space="preserve">Траву </w:t>
      </w:r>
      <w:proofErr w:type="spellStart"/>
      <w:r w:rsidRPr="0045035F">
        <w:rPr>
          <w:rFonts w:eastAsia="Times New Roman" w:cs="Times New Roman"/>
          <w:szCs w:val="28"/>
          <w:lang w:val="be-BY"/>
        </w:rPr>
        <w:t>смыча</w:t>
      </w:r>
      <w:proofErr w:type="spellEnd"/>
      <w:r w:rsidRPr="0045035F">
        <w:rPr>
          <w:rFonts w:eastAsia="Times New Roman" w:cs="Times New Roman"/>
          <w:szCs w:val="28"/>
          <w:lang w:val="be-BY"/>
        </w:rPr>
        <w:t>,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 xml:space="preserve">Дзюбай </w:t>
      </w:r>
      <w:proofErr w:type="spellStart"/>
      <w:r w:rsidRPr="0045035F">
        <w:rPr>
          <w:rFonts w:eastAsia="Times New Roman" w:cs="Times New Roman"/>
          <w:szCs w:val="28"/>
          <w:lang w:val="be-BY"/>
        </w:rPr>
        <w:t>тыча</w:t>
      </w:r>
      <w:proofErr w:type="spellEnd"/>
    </w:p>
    <w:p w:rsidR="00745796" w:rsidRPr="0045035F" w:rsidRDefault="00745796" w:rsidP="00745796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>Ды ўсё пазяхае.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>Між тым ад буславага пазяхання не надта весела жывецца жабам, вадзяным жукам ды ўсялякім казюркам, мышам-палёўкам. I не толькі ім. Часам нават гадзюкі і вужы трапляюць на спажыву цыбатаму паляўнічаму. А паляваць яму даводзіцца з самага ранку да позняга вечара. Асабліва напачатку чэрвеня, калі ў гняздзе-</w:t>
      </w:r>
      <w:proofErr w:type="spellStart"/>
      <w:r w:rsidRPr="0045035F">
        <w:rPr>
          <w:rFonts w:eastAsia="Times New Roman" w:cs="Times New Roman"/>
          <w:szCs w:val="28"/>
          <w:lang w:val="be-BY"/>
        </w:rPr>
        <w:t>капелюху</w:t>
      </w:r>
      <w:proofErr w:type="spellEnd"/>
      <w:r w:rsidRPr="0045035F">
        <w:rPr>
          <w:rFonts w:eastAsia="Times New Roman" w:cs="Times New Roman"/>
          <w:szCs w:val="28"/>
          <w:lang w:val="be-BY"/>
        </w:rPr>
        <w:t xml:space="preserve"> з’явяцца бусляняты — жвавыя </w:t>
      </w:r>
      <w:proofErr w:type="spellStart"/>
      <w:r w:rsidRPr="0045035F">
        <w:rPr>
          <w:rFonts w:eastAsia="Times New Roman" w:cs="Times New Roman"/>
          <w:szCs w:val="28"/>
          <w:lang w:val="be-BY"/>
        </w:rPr>
        <w:t>пухнацікі</w:t>
      </w:r>
      <w:proofErr w:type="spellEnd"/>
      <w:r w:rsidRPr="0045035F">
        <w:rPr>
          <w:rFonts w:eastAsia="Times New Roman" w:cs="Times New Roman"/>
          <w:szCs w:val="28"/>
          <w:lang w:val="be-BY"/>
        </w:rPr>
        <w:t xml:space="preserve">. Птушаняты аперваюцца і растуць хутка. Абы хапала корму. Праз два месяцы ў буслянцы становіцца цесна. </w:t>
      </w:r>
      <w:proofErr w:type="spellStart"/>
      <w:r w:rsidRPr="0045035F">
        <w:rPr>
          <w:rFonts w:eastAsia="Times New Roman" w:cs="Times New Roman"/>
          <w:szCs w:val="28"/>
          <w:lang w:val="be-BY"/>
        </w:rPr>
        <w:t>Чарнадзюбыя</w:t>
      </w:r>
      <w:proofErr w:type="spellEnd"/>
      <w:r w:rsidRPr="0045035F">
        <w:rPr>
          <w:rFonts w:eastAsia="Times New Roman" w:cs="Times New Roman"/>
          <w:szCs w:val="28"/>
          <w:lang w:val="be-BY"/>
        </w:rPr>
        <w:t xml:space="preserve"> маладыя буслы нецярпліва падскокваюць у гняздзе, ускідваюць над сабою крылы — спрабуюць іх сілу. Неўзабаве прыходзіць празрысты жнівеньскі дзень, калі ўся бусліная сямейка пакідае роднае жытло. У канцы жніўня, перад вандроўкай у далёкую Афрыку, буслы збіраюцца ў вялікія чароды і падоўгу кружацца ў небе. Высока-высока, пад самымі воблакамі. Проста над буслянкамі і хатамі. Так яны развітваюцца з радзімаю да наступнай вясны.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>А ці ведаеш ты, мой дружа, адкуль з'явіліся на нашай зямлі буслы і чаму яны любяць жыць па вёсках, сярод людзей? Не чуў? Тады слухай.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 xml:space="preserve">Калісьці вандраваў на белым свеце добры чараўнік. I заблукаў ён на Беларусь. Бачыць — прыгожая тут зямля. Векавыя пушчы, ураджайныя палеткі, не злічыць рэчак і азёраў... Адно кепска: развялося шмат розных паўзучых гадаў. Жыцця ад іх няма ні людзям, ні жывёліне. Паспачуваў дабрадзей нашым прашчурам. Узяў вялізную торбу і сабраў туды рознае </w:t>
      </w:r>
      <w:proofErr w:type="spellStart"/>
      <w:r w:rsidRPr="0045035F">
        <w:rPr>
          <w:rFonts w:eastAsia="Times New Roman" w:cs="Times New Roman"/>
          <w:szCs w:val="28"/>
          <w:lang w:val="be-BY"/>
        </w:rPr>
        <w:t>плюгаўства</w:t>
      </w:r>
      <w:proofErr w:type="spellEnd"/>
      <w:r w:rsidRPr="0045035F">
        <w:rPr>
          <w:rFonts w:eastAsia="Times New Roman" w:cs="Times New Roman"/>
          <w:szCs w:val="28"/>
          <w:lang w:val="be-BY"/>
        </w:rPr>
        <w:t xml:space="preserve">. </w:t>
      </w:r>
      <w:proofErr w:type="spellStart"/>
      <w:r w:rsidRPr="0045035F">
        <w:rPr>
          <w:rFonts w:eastAsia="Times New Roman" w:cs="Times New Roman"/>
          <w:szCs w:val="28"/>
          <w:lang w:val="be-BY"/>
        </w:rPr>
        <w:t>Ніводнай</w:t>
      </w:r>
      <w:proofErr w:type="spellEnd"/>
      <w:r w:rsidRPr="0045035F">
        <w:rPr>
          <w:rFonts w:eastAsia="Times New Roman" w:cs="Times New Roman"/>
          <w:szCs w:val="28"/>
          <w:lang w:val="be-BY"/>
        </w:rPr>
        <w:t xml:space="preserve"> жабы ні гадзюкі не пакінуў.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 xml:space="preserve">Вядома, стаміўся ад такой нялёгкай работы. Не хапіла сілы самому падняць і занесці тую торбу, каб укінуць у бяздонную багну-дрыгву. Таму і гукнуў на падмогу хлопца, які сена касіў на </w:t>
      </w:r>
      <w:r w:rsidRPr="0045035F">
        <w:rPr>
          <w:rFonts w:eastAsia="Times New Roman" w:cs="Times New Roman"/>
          <w:szCs w:val="28"/>
          <w:lang w:val="be-BY"/>
        </w:rPr>
        <w:lastRenderedPageBreak/>
        <w:t>лузе. Узваліў яму чараўнік торбу на спіну ды загадаў не развязваць па дарозе.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>А дзяцюк, як на тое, аказаўся вельмі цікаўны. Закарцела яму зірнуць, што ў торбе варушыцца ды сыкае. Схаваўся ён за бухматы куст вербалозу і развязаў торбу. Як развязаў — дык самлеў ад страху. Гады тым часам вылезлі і зноўку распаўзліся па ўсёй зямлі.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 xml:space="preserve">Добры чараўнік не схацеў другі раз з імі пэцкацца. Начапіў ён парожнюю торбу неслуху-касцу на плячо — выправіў яго збіраць выпушчанае </w:t>
      </w:r>
      <w:proofErr w:type="spellStart"/>
      <w:r w:rsidRPr="0045035F">
        <w:rPr>
          <w:rFonts w:eastAsia="Times New Roman" w:cs="Times New Roman"/>
          <w:szCs w:val="28"/>
          <w:lang w:val="be-BY"/>
        </w:rPr>
        <w:t>плюгаўства</w:t>
      </w:r>
      <w:proofErr w:type="spellEnd"/>
      <w:r w:rsidRPr="0045035F">
        <w:rPr>
          <w:rFonts w:eastAsia="Times New Roman" w:cs="Times New Roman"/>
          <w:szCs w:val="28"/>
          <w:lang w:val="be-BY"/>
        </w:rPr>
        <w:t>. Толькі дзяцюк злавіў першую жабу — як ператварыўся ў бусла.</w:t>
      </w:r>
    </w:p>
    <w:p w:rsidR="00745796" w:rsidRPr="0045035F" w:rsidRDefault="00745796" w:rsidP="00745796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666666"/>
          <w:sz w:val="17"/>
          <w:szCs w:val="17"/>
          <w:lang w:val="be-BY"/>
        </w:rPr>
      </w:pPr>
      <w:r w:rsidRPr="0045035F">
        <w:rPr>
          <w:rFonts w:eastAsia="Times New Roman" w:cs="Times New Roman"/>
          <w:szCs w:val="28"/>
          <w:lang w:val="be-BY"/>
        </w:rPr>
        <w:t xml:space="preserve">З таго часу і дыбае бусел, нібы касец, па лугах-балотах. Босы, а чырвонымі нагамі, у белай кашулі і з чорнаю торбаю за </w:t>
      </w:r>
      <w:proofErr w:type="spellStart"/>
      <w:r w:rsidRPr="0045035F">
        <w:rPr>
          <w:rFonts w:eastAsia="Times New Roman" w:cs="Times New Roman"/>
          <w:szCs w:val="28"/>
          <w:lang w:val="be-BY"/>
        </w:rPr>
        <w:t>спіной</w:t>
      </w:r>
      <w:proofErr w:type="spellEnd"/>
      <w:r w:rsidRPr="0045035F">
        <w:rPr>
          <w:rFonts w:eastAsia="Times New Roman" w:cs="Times New Roman"/>
          <w:szCs w:val="28"/>
          <w:lang w:val="be-BY"/>
        </w:rPr>
        <w:t>. Потым чараўнік злітасцівіўся над небаракам, паслаў яму на падмогу жонку-бусліху і дзетак-буслянят. А жыць дазволіў у вёсцы, сярод людзей, каб не забыліся, што вядуць свой пачатак ад чалавечага роду. Людзі таксама помняць пра гэта, таму ніколі не крыўдзяць буслоў, шануюць іх, як родных братоў.</w:t>
      </w:r>
    </w:p>
    <w:sectPr w:rsidR="00745796" w:rsidRPr="0045035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06C" w:rsidRDefault="001A606C" w:rsidP="00BB305B">
      <w:pPr>
        <w:spacing w:after="0" w:line="240" w:lineRule="auto"/>
      </w:pPr>
      <w:r>
        <w:separator/>
      </w:r>
    </w:p>
  </w:endnote>
  <w:endnote w:type="continuationSeparator" w:id="0">
    <w:p w:rsidR="001A606C" w:rsidRDefault="001A606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35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35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579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579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35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35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06C" w:rsidRDefault="001A606C" w:rsidP="00BB305B">
      <w:pPr>
        <w:spacing w:after="0" w:line="240" w:lineRule="auto"/>
      </w:pPr>
      <w:r>
        <w:separator/>
      </w:r>
    </w:p>
  </w:footnote>
  <w:footnote w:type="continuationSeparator" w:id="0">
    <w:p w:rsidR="001A606C" w:rsidRDefault="001A606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96"/>
    <w:rsid w:val="00125CC8"/>
    <w:rsid w:val="0015338B"/>
    <w:rsid w:val="001A606C"/>
    <w:rsid w:val="001B3739"/>
    <w:rsid w:val="001B7733"/>
    <w:rsid w:val="00226794"/>
    <w:rsid w:val="00310E12"/>
    <w:rsid w:val="0039181F"/>
    <w:rsid w:val="0040592E"/>
    <w:rsid w:val="0045035F"/>
    <w:rsid w:val="005028F6"/>
    <w:rsid w:val="00536688"/>
    <w:rsid w:val="005A657C"/>
    <w:rsid w:val="005B3CE5"/>
    <w:rsid w:val="005E3F33"/>
    <w:rsid w:val="005F3A80"/>
    <w:rsid w:val="006C1F9A"/>
    <w:rsid w:val="00745796"/>
    <w:rsid w:val="007F06E6"/>
    <w:rsid w:val="007F47C6"/>
    <w:rsid w:val="00854F6C"/>
    <w:rsid w:val="0093322C"/>
    <w:rsid w:val="0096164A"/>
    <w:rsid w:val="00B07F42"/>
    <w:rsid w:val="00B7592F"/>
    <w:rsid w:val="00B83599"/>
    <w:rsid w:val="00BB305B"/>
    <w:rsid w:val="00BF3769"/>
    <w:rsid w:val="00C80B62"/>
    <w:rsid w:val="00C9220F"/>
    <w:rsid w:val="00D612C5"/>
    <w:rsid w:val="00D74778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4579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45796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745796"/>
    <w:rPr>
      <w:strike w:val="0"/>
      <w:dstrike w:val="0"/>
      <w:color w:val="009D3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4579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45796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745796"/>
    <w:rPr>
      <w:strike w:val="0"/>
      <w:dstrike w:val="0"/>
      <w:color w:val="009D3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FA598-BFE1-496E-A4AA-B2C4E990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Бусел</dc:title>
  <dc:creator>Ягоўдзік У.</dc:creator>
  <cp:lastModifiedBy>Олеся</cp:lastModifiedBy>
  <cp:revision>5</cp:revision>
  <dcterms:created xsi:type="dcterms:W3CDTF">2016-03-09T08:16:00Z</dcterms:created>
  <dcterms:modified xsi:type="dcterms:W3CDTF">2016-05-03T16:29:00Z</dcterms:modified>
  <cp:category>Произведения писателей белорусских</cp:category>
  <dc:language>бел.</dc:language>
</cp:coreProperties>
</file>