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085" w:rsidRPr="007741CB" w:rsidRDefault="00070085" w:rsidP="00070085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E615C6">
        <w:rPr>
          <w:lang w:val="be-BY"/>
        </w:rPr>
        <w:t>Заяц</w:t>
      </w:r>
      <w:r w:rsidRPr="007741CB">
        <w:rPr>
          <w:lang w:val="be-BY"/>
        </w:rPr>
        <w:br/>
      </w:r>
      <w:r w:rsidRPr="00E615C6">
        <w:rPr>
          <w:b w:val="0"/>
          <w:i/>
          <w:sz w:val="20"/>
          <w:szCs w:val="20"/>
          <w:lang w:val="be-BY"/>
        </w:rPr>
        <w:t>Улад</w:t>
      </w:r>
      <w:bookmarkStart w:id="0" w:name="_GoBack"/>
      <w:bookmarkEnd w:id="0"/>
      <w:r w:rsidRPr="00E615C6">
        <w:rPr>
          <w:b w:val="0"/>
          <w:i/>
          <w:sz w:val="20"/>
          <w:szCs w:val="20"/>
          <w:lang w:val="be-BY"/>
        </w:rPr>
        <w:t>зімір Ягоўдзік</w:t>
      </w:r>
    </w:p>
    <w:p w:rsidR="00070085" w:rsidRPr="007741CB" w:rsidRDefault="00070085" w:rsidP="00070085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</w:p>
    <w:p w:rsidR="009C7FB8" w:rsidRPr="00E64D7F" w:rsidRDefault="009C7FB8" w:rsidP="009C7F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>Кожны, мабыць, ведае: у гульні не абысціся без лічылкі. А складзена лічылак шмат. Кароценькіх і доўгіх, смяшлівых і нязвыклых. Я таксама ведаю некалькі лічылак. Асабліва мне падабаецца вось гэтая: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left="2832" w:firstLine="709"/>
        <w:jc w:val="both"/>
        <w:rPr>
          <w:rFonts w:eastAsia="Times New Roman" w:cs="Times New Roman"/>
          <w:szCs w:val="28"/>
          <w:lang w:val="be-BY"/>
        </w:rPr>
      </w:pPr>
    </w:p>
    <w:p w:rsidR="009C7FB8" w:rsidRPr="00E64D7F" w:rsidRDefault="009C7FB8" w:rsidP="009C7FB8">
      <w:pPr>
        <w:shd w:val="clear" w:color="auto" w:fill="FFFFFF"/>
        <w:spacing w:after="0" w:line="240" w:lineRule="auto"/>
        <w:ind w:left="2124"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>— Заяц, заяц.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left="2124"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>Дзе ты быў?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left="2124"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>А я ў лесе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left="2124"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>Рабіў,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left="2124"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>Там лыкі драў.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left="2124"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>— А куды іх клаў?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left="2124"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>— Пад старую калоду.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left="2124"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 xml:space="preserve">Выйдзі вон </w:t>
      </w:r>
      <w:r>
        <w:rPr>
          <w:rFonts w:eastAsia="Times New Roman" w:cs="Times New Roman"/>
          <w:szCs w:val="28"/>
          <w:lang w:val="be-BY"/>
        </w:rPr>
        <w:t>з</w:t>
      </w:r>
      <w:r w:rsidRPr="00E64D7F">
        <w:rPr>
          <w:rFonts w:eastAsia="Times New Roman" w:cs="Times New Roman"/>
          <w:szCs w:val="28"/>
          <w:lang w:val="be-BY"/>
        </w:rPr>
        <w:t xml:space="preserve"> карагоду!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</w:p>
    <w:p w:rsidR="009C7FB8" w:rsidRDefault="009C7FB8" w:rsidP="009C7F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>Пагадзіся, дружа: добрая лічылка. Але ты, напэўна, не чуў пра лыкі. Гэта — лазовая кара, з якой нашы дзяды і прадзеды плялі сабе лапці. Даўней абутак быў вельмі дарагі, і не кожны мог прыдбаць сабе чаравічкі ці боты.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Н</w:t>
      </w:r>
      <w:r w:rsidRPr="00E64D7F">
        <w:rPr>
          <w:rFonts w:eastAsia="Times New Roman" w:cs="Times New Roman"/>
          <w:szCs w:val="28"/>
          <w:lang w:val="be-BY"/>
        </w:rPr>
        <w:t xml:space="preserve">айлепшы майстра драць кару — заяц. Нездарма ў </w:t>
      </w:r>
      <w:r>
        <w:rPr>
          <w:rFonts w:eastAsia="Times New Roman" w:cs="Times New Roman"/>
          <w:szCs w:val="28"/>
          <w:lang w:val="be-BY"/>
        </w:rPr>
        <w:t>я</w:t>
      </w:r>
      <w:r w:rsidRPr="00E64D7F">
        <w:rPr>
          <w:rFonts w:eastAsia="Times New Roman" w:cs="Times New Roman"/>
          <w:szCs w:val="28"/>
          <w:lang w:val="be-BY"/>
        </w:rPr>
        <w:t>го пярэдніх два зубы такія вялікія і вострыя. Імі даўгавухі ў адзін міг сцярэбіць і морквіну, і качан капусты. Але дзе ён возьме іх снежнаю, сцюдзёнаю зімою, калі нават сухою травінкаю цяжка разжыцца? Вось і вымушаны заяц уначы скакаць да вёскі, каб падмацавацца салодкаю карою маладзенькіх яблынь. Ды не заўсёды шанцуе небараку. Добры гаспадар абвязвае дрэўцы калючымі яловымі лапкамі, трымае ў цёплай будзе злога сабаку...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 xml:space="preserve">Незайздроснае зайцава жыццё. Шмат у яго ворагаў. I воўк, і ліса, і, вядома ж, паляўнічыя. А паратунак адзін — заднія ногі. Дзякуючы ім, доўгім і дужым, заяц уцякае ад бяды з хуткасцю аўтамабіля. I не проста ўцякае, а робіць хітрыя петлі, каб заблытаць сваіх </w:t>
      </w:r>
      <w:proofErr w:type="spellStart"/>
      <w:r w:rsidRPr="00E64D7F">
        <w:rPr>
          <w:rFonts w:eastAsia="Times New Roman" w:cs="Times New Roman"/>
          <w:szCs w:val="28"/>
          <w:lang w:val="be-BY"/>
        </w:rPr>
        <w:t>здаганятых</w:t>
      </w:r>
      <w:proofErr w:type="spellEnd"/>
      <w:r w:rsidRPr="00E64D7F">
        <w:rPr>
          <w:rFonts w:eastAsia="Times New Roman" w:cs="Times New Roman"/>
          <w:szCs w:val="28"/>
          <w:lang w:val="be-BY"/>
        </w:rPr>
        <w:t>.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>Асабліва цяжка даводзіцца маленькім зайчанятам. Першыя з іх з’яўляюцца на свет у сакавіку. Адразу ў цёплым футры, з расплюшчанымі вачамі. Зайчыха пакорміць іх удосталь малачком і пакідае адных. Зайчаняты таксама не сядзяць на месцы, хутка разбягаюцца. Потым надоўга затойваюцца сярод кустоў і купін. Зусім безабаронныя, нават перад нахабнымі варонамі і сарокамі. А вось</w:t>
      </w:r>
      <w:r>
        <w:rPr>
          <w:rFonts w:eastAsia="Times New Roman" w:cs="Times New Roman"/>
          <w:szCs w:val="28"/>
          <w:lang w:val="be-BY"/>
        </w:rPr>
        <w:t xml:space="preserve"> ад зям</w:t>
      </w:r>
      <w:r w:rsidRPr="00E64D7F">
        <w:rPr>
          <w:rFonts w:eastAsia="Times New Roman" w:cs="Times New Roman"/>
          <w:szCs w:val="28"/>
          <w:lang w:val="be-BY"/>
        </w:rPr>
        <w:t>ных драпежнік</w:t>
      </w:r>
      <w:r>
        <w:rPr>
          <w:rFonts w:eastAsia="Times New Roman" w:cs="Times New Roman"/>
          <w:szCs w:val="28"/>
          <w:lang w:val="be-BY"/>
        </w:rPr>
        <w:t xml:space="preserve">аў звяркоў на першым часе ратуе </w:t>
      </w:r>
      <w:r w:rsidRPr="00E64D7F">
        <w:rPr>
          <w:rFonts w:eastAsia="Times New Roman" w:cs="Times New Roman"/>
          <w:szCs w:val="28"/>
          <w:lang w:val="be-BY"/>
        </w:rPr>
        <w:lastRenderedPageBreak/>
        <w:t>тое, што іхнія слядкі не маюць паху. Прабяжыць паблізу ліса і не пачуе лёгкую спажыву. Затое любая маці-зайчыха, натрапіўшы на шарачка, абавязкова пакорміць яго. Міне два тыдні, і ў малога вырастуць зубы. Тады ён пяройдзе на траву-мураву, якой увесну і летам багата.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>На Беларусі, дарэчы, не ўсе зайцы падобныя. Ёсць зайцы-русакі і ёсць зайцы-белякі. Белякі пераважна жывуць у лесе, а русака можна ўбачыць і ў полі, і на лузе, наведваецца ён, як я ўжо казаў, і ў сады.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 xml:space="preserve">На заканчэнне навучу цябе, дружа, гульні цікавай. Як, ты думаеш, яна называецца? Ну, канешне — «У зайца»! Пакліч як мага больш хлапчукоў і дзяўчатак. Усе вазьміцеся за рукі і ўтварыце кола. А </w:t>
      </w:r>
      <w:r>
        <w:rPr>
          <w:rFonts w:eastAsia="Times New Roman" w:cs="Times New Roman"/>
          <w:szCs w:val="28"/>
          <w:lang w:val="be-BY"/>
        </w:rPr>
        <w:t xml:space="preserve">тыя </w:t>
      </w:r>
      <w:r w:rsidRPr="00E64D7F">
        <w:rPr>
          <w:rFonts w:eastAsia="Times New Roman" w:cs="Times New Roman"/>
          <w:szCs w:val="28"/>
          <w:lang w:val="be-BY"/>
        </w:rPr>
        <w:t>дв</w:t>
      </w:r>
      <w:r>
        <w:rPr>
          <w:rFonts w:eastAsia="Times New Roman" w:cs="Times New Roman"/>
          <w:szCs w:val="28"/>
          <w:lang w:val="be-BY"/>
        </w:rPr>
        <w:t>ое,</w:t>
      </w:r>
      <w:r w:rsidRPr="00E64D7F">
        <w:rPr>
          <w:rFonts w:eastAsia="Times New Roman" w:cs="Times New Roman"/>
          <w:szCs w:val="28"/>
          <w:lang w:val="be-BY"/>
        </w:rPr>
        <w:t xml:space="preserve"> каго вы вызначылі праз зайцаву лічылку, няхай стануць асобна. Гэта — заяц і хорт. Хартамі даўней называлі самых хуткіх сабак. Хорт павінен злавіць зайца, які ўцякае і хаваецца. Цяжка харту, бо перад ім заўсёды апускаюць рукі, тады як перад зайцам іх падымаюць угару. I ўсё-ткі спрытны хорт павінен злавіць зайца. А як зловіць — пачне яго шчыпаць ці казытаць. Тады ўсе кідаюцца бараніць зайца. Смеху — поўны мех.</w:t>
      </w:r>
    </w:p>
    <w:p w:rsidR="009C7FB8" w:rsidRPr="00E64D7F" w:rsidRDefault="009C7FB8" w:rsidP="009C7FB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E64D7F">
        <w:rPr>
          <w:rFonts w:eastAsia="Times New Roman" w:cs="Times New Roman"/>
          <w:szCs w:val="28"/>
          <w:lang w:val="be-BY"/>
        </w:rPr>
        <w:t>Калі ж усе супакояцца, зноўку, праз лічылку, трэба выбраць зайца і харта. Гульня пачынаецца спачатку</w:t>
      </w:r>
      <w:r>
        <w:rPr>
          <w:rFonts w:eastAsia="Times New Roman" w:cs="Times New Roman"/>
          <w:szCs w:val="28"/>
          <w:lang w:val="be-BY"/>
        </w:rPr>
        <w:t>. Цікавая і вясёлая, як зайцавы</w:t>
      </w:r>
      <w:r w:rsidRPr="00E64D7F">
        <w:rPr>
          <w:rFonts w:eastAsia="Times New Roman" w:cs="Times New Roman"/>
          <w:szCs w:val="28"/>
          <w:lang w:val="be-BY"/>
        </w:rPr>
        <w:t xml:space="preserve"> скокі.</w:t>
      </w:r>
    </w:p>
    <w:sectPr w:rsidR="009C7FB8" w:rsidRPr="00E64D7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971" w:rsidRDefault="004F4971" w:rsidP="00BB305B">
      <w:pPr>
        <w:spacing w:after="0" w:line="240" w:lineRule="auto"/>
      </w:pPr>
      <w:r>
        <w:separator/>
      </w:r>
    </w:p>
  </w:endnote>
  <w:endnote w:type="continuationSeparator" w:id="0">
    <w:p w:rsidR="004F4971" w:rsidRDefault="004F497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78BBED" wp14:editId="65CE647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15C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15C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F0FC40" wp14:editId="6D0A06FA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C7FB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7FB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BA9BF5" wp14:editId="75FDD87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15C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15C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971" w:rsidRDefault="004F4971" w:rsidP="00BB305B">
      <w:pPr>
        <w:spacing w:after="0" w:line="240" w:lineRule="auto"/>
      </w:pPr>
      <w:r>
        <w:separator/>
      </w:r>
    </w:p>
  </w:footnote>
  <w:footnote w:type="continuationSeparator" w:id="0">
    <w:p w:rsidR="004F4971" w:rsidRDefault="004F497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85"/>
    <w:rsid w:val="00070085"/>
    <w:rsid w:val="0015338B"/>
    <w:rsid w:val="001B3739"/>
    <w:rsid w:val="001B7733"/>
    <w:rsid w:val="00225569"/>
    <w:rsid w:val="00226794"/>
    <w:rsid w:val="00310E12"/>
    <w:rsid w:val="0039181F"/>
    <w:rsid w:val="0040592E"/>
    <w:rsid w:val="004429DB"/>
    <w:rsid w:val="00492EB2"/>
    <w:rsid w:val="004F4971"/>
    <w:rsid w:val="005028F6"/>
    <w:rsid w:val="00536688"/>
    <w:rsid w:val="005A657C"/>
    <w:rsid w:val="005B3CE5"/>
    <w:rsid w:val="005E3F33"/>
    <w:rsid w:val="005F3A80"/>
    <w:rsid w:val="00676B9E"/>
    <w:rsid w:val="006C1F9A"/>
    <w:rsid w:val="007741CB"/>
    <w:rsid w:val="007F06E6"/>
    <w:rsid w:val="007F47C6"/>
    <w:rsid w:val="00854F6C"/>
    <w:rsid w:val="0093322C"/>
    <w:rsid w:val="0096164A"/>
    <w:rsid w:val="009C7FB8"/>
    <w:rsid w:val="00B07F42"/>
    <w:rsid w:val="00BB305B"/>
    <w:rsid w:val="00BF3769"/>
    <w:rsid w:val="00C80B62"/>
    <w:rsid w:val="00C9220F"/>
    <w:rsid w:val="00CA7369"/>
    <w:rsid w:val="00E615C6"/>
    <w:rsid w:val="00E75545"/>
    <w:rsid w:val="00EA41C8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7008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70085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semiHidden/>
    <w:unhideWhenUsed/>
    <w:rsid w:val="00070085"/>
    <w:rPr>
      <w:strike w:val="0"/>
      <w:dstrike w:val="0"/>
      <w:color w:val="009D37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7008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70085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semiHidden/>
    <w:unhideWhenUsed/>
    <w:rsid w:val="00070085"/>
    <w:rPr>
      <w:strike w:val="0"/>
      <w:dstrike w:val="0"/>
      <w:color w:val="009D3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452A2-E84D-4F80-B4F6-3B60A450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Заяц</dc:title>
  <dc:creator>Ягоўдзік У.</dc:creator>
  <cp:lastModifiedBy>Олеся</cp:lastModifiedBy>
  <cp:revision>6</cp:revision>
  <dcterms:created xsi:type="dcterms:W3CDTF">2016-03-09T08:18:00Z</dcterms:created>
  <dcterms:modified xsi:type="dcterms:W3CDTF">2016-05-03T16:29:00Z</dcterms:modified>
  <cp:category>Произведения писателей белорусских</cp:category>
  <dc:language>бел.</dc:language>
</cp:coreProperties>
</file>