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B7" w:rsidRPr="005F20B7" w:rsidRDefault="005F20B7" w:rsidP="005F20B7">
      <w:pPr>
        <w:pStyle w:val="2"/>
        <w:rPr>
          <w:i/>
          <w:sz w:val="20"/>
          <w:szCs w:val="18"/>
          <w:lang w:val="be-BY"/>
        </w:rPr>
      </w:pPr>
      <w:bookmarkStart w:id="0" w:name="_Toc403859554"/>
      <w:bookmarkStart w:id="1" w:name="_GoBack"/>
      <w:r w:rsidRPr="005F20B7">
        <w:rPr>
          <w:rStyle w:val="12"/>
          <w:b/>
          <w:lang w:val="be-BY"/>
        </w:rPr>
        <w:t>Чыкі, чыкі, сарока</w:t>
      </w:r>
      <w:bookmarkEnd w:id="0"/>
      <w:bookmarkEnd w:id="1"/>
      <w:r w:rsidRPr="005F20B7">
        <w:rPr>
          <w:rStyle w:val="12"/>
          <w:b/>
          <w:lang w:val="be-BY"/>
        </w:rPr>
        <w:br/>
      </w:r>
      <w:r w:rsidRPr="005F20B7">
        <w:rPr>
          <w:b w:val="0"/>
          <w:i/>
          <w:sz w:val="20"/>
          <w:szCs w:val="18"/>
          <w:lang w:val="be-BY"/>
        </w:rPr>
        <w:t>Беларуская народная</w:t>
      </w:r>
    </w:p>
    <w:p w:rsidR="005F20B7" w:rsidRPr="005F20B7" w:rsidRDefault="005F20B7" w:rsidP="005F20B7">
      <w:pPr>
        <w:rPr>
          <w:rStyle w:val="12"/>
          <w:bCs w:val="0"/>
          <w:i/>
          <w:sz w:val="18"/>
          <w:szCs w:val="18"/>
          <w:lang w:val="be-BY"/>
        </w:rPr>
      </w:pPr>
    </w:p>
    <w:p w:rsidR="005F20B7" w:rsidRPr="005F20B7" w:rsidRDefault="005F20B7" w:rsidP="005F20B7">
      <w:pPr>
        <w:spacing w:after="0" w:line="240" w:lineRule="auto"/>
        <w:rPr>
          <w:szCs w:val="28"/>
          <w:lang w:val="be-BY"/>
        </w:rPr>
      </w:pPr>
    </w:p>
    <w:p w:rsidR="005F20B7" w:rsidRPr="005F20B7" w:rsidRDefault="005F20B7" w:rsidP="005F20B7">
      <w:pPr>
        <w:pStyle w:val="a7"/>
        <w:spacing w:before="0" w:beforeAutospacing="0" w:after="0" w:afterAutospacing="0"/>
        <w:rPr>
          <w:rFonts w:ascii="Verdana" w:hAnsi="Verdana"/>
          <w:i/>
          <w:iCs/>
          <w:sz w:val="20"/>
          <w:szCs w:val="20"/>
          <w:lang w:val="be-BY"/>
        </w:rPr>
      </w:pPr>
    </w:p>
    <w:p w:rsidR="005F20B7" w:rsidRPr="005F20B7" w:rsidRDefault="005F20B7" w:rsidP="005F20B7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r w:rsidRPr="005F20B7">
        <w:rPr>
          <w:rFonts w:ascii="Verdana" w:hAnsi="Verdana"/>
          <w:sz w:val="28"/>
          <w:szCs w:val="28"/>
          <w:lang w:val="be-BY"/>
        </w:rPr>
        <w:t>Чыкі, чыкі, сарока</w:t>
      </w:r>
      <w:r w:rsidRPr="005F20B7">
        <w:rPr>
          <w:rFonts w:ascii="Verdana" w:hAnsi="Verdana"/>
          <w:sz w:val="28"/>
          <w:szCs w:val="28"/>
          <w:lang w:val="be-BY"/>
        </w:rPr>
        <w:br/>
        <w:t>Прыляцела здалёка,</w:t>
      </w:r>
      <w:r w:rsidRPr="005F20B7">
        <w:rPr>
          <w:rFonts w:ascii="Verdana" w:hAnsi="Verdana"/>
          <w:sz w:val="28"/>
          <w:szCs w:val="28"/>
          <w:lang w:val="be-BY"/>
        </w:rPr>
        <w:br/>
        <w:t>Села ў пана на таку,</w:t>
      </w:r>
      <w:r w:rsidRPr="005F20B7">
        <w:rPr>
          <w:rFonts w:ascii="Verdana" w:hAnsi="Verdana"/>
          <w:sz w:val="28"/>
          <w:szCs w:val="28"/>
          <w:lang w:val="be-BY"/>
        </w:rPr>
        <w:br/>
        <w:t>Меле крупы на муку.</w:t>
      </w:r>
      <w:r w:rsidRPr="005F20B7">
        <w:rPr>
          <w:rFonts w:ascii="Verdana" w:hAnsi="Verdana"/>
          <w:sz w:val="28"/>
          <w:szCs w:val="28"/>
          <w:lang w:val="be-BY"/>
        </w:rPr>
        <w:br/>
        <w:t xml:space="preserve">А пан кажа: </w:t>
      </w:r>
      <w:r w:rsidRPr="005F20B7">
        <w:rPr>
          <w:rFonts w:ascii="Verdana" w:hAnsi="Verdana"/>
          <w:sz w:val="28"/>
          <w:szCs w:val="28"/>
          <w:lang w:val="be-BY"/>
        </w:rPr>
        <w:t>«</w:t>
      </w:r>
      <w:r w:rsidRPr="005F20B7">
        <w:rPr>
          <w:rFonts w:ascii="Verdana" w:hAnsi="Verdana"/>
          <w:sz w:val="28"/>
          <w:szCs w:val="28"/>
          <w:lang w:val="be-BY"/>
        </w:rPr>
        <w:t>Засяку!</w:t>
      </w:r>
      <w:r w:rsidRPr="005F20B7">
        <w:rPr>
          <w:rFonts w:ascii="Verdana" w:hAnsi="Verdana"/>
          <w:sz w:val="28"/>
          <w:szCs w:val="28"/>
          <w:lang w:val="be-BY"/>
        </w:rPr>
        <w:br/>
        <w:t>Ў мяне шабля пры баку</w:t>
      </w:r>
      <w:r w:rsidRPr="005F20B7">
        <w:rPr>
          <w:rFonts w:ascii="Verdana" w:hAnsi="Verdana"/>
          <w:sz w:val="28"/>
          <w:szCs w:val="28"/>
          <w:lang w:val="be-BY"/>
        </w:rPr>
        <w:t>»</w:t>
      </w:r>
      <w:r w:rsidRPr="005F20B7">
        <w:rPr>
          <w:rFonts w:ascii="Verdana" w:hAnsi="Verdana"/>
          <w:sz w:val="28"/>
          <w:szCs w:val="28"/>
          <w:lang w:val="be-BY"/>
        </w:rPr>
        <w:t>.</w:t>
      </w:r>
      <w:r w:rsidRPr="005F20B7">
        <w:rPr>
          <w:rFonts w:ascii="Verdana" w:hAnsi="Verdana"/>
          <w:sz w:val="28"/>
          <w:szCs w:val="28"/>
          <w:lang w:val="be-BY"/>
        </w:rPr>
        <w:br/>
      </w:r>
      <w:r w:rsidRPr="005F20B7">
        <w:rPr>
          <w:rFonts w:ascii="Verdana" w:hAnsi="Verdana"/>
          <w:sz w:val="28"/>
          <w:szCs w:val="28"/>
          <w:lang w:val="be-BY"/>
        </w:rPr>
        <w:t>«</w:t>
      </w:r>
      <w:r w:rsidRPr="005F20B7">
        <w:rPr>
          <w:rFonts w:ascii="Verdana" w:hAnsi="Verdana"/>
          <w:sz w:val="28"/>
          <w:szCs w:val="28"/>
          <w:lang w:val="be-BY"/>
        </w:rPr>
        <w:t>Хоць і шабля пры баку,</w:t>
      </w:r>
      <w:r w:rsidRPr="005F20B7">
        <w:rPr>
          <w:rFonts w:ascii="Verdana" w:hAnsi="Verdana"/>
          <w:sz w:val="28"/>
          <w:szCs w:val="28"/>
          <w:lang w:val="be-BY"/>
        </w:rPr>
        <w:br/>
        <w:t>Ад цябе я ўцяку!</w:t>
      </w:r>
      <w:r w:rsidRPr="005F20B7">
        <w:rPr>
          <w:rFonts w:ascii="Verdana" w:hAnsi="Verdana"/>
          <w:sz w:val="28"/>
          <w:szCs w:val="28"/>
          <w:lang w:val="be-BY"/>
        </w:rPr>
        <w:t>»</w:t>
      </w:r>
    </w:p>
    <w:sectPr w:rsidR="005F20B7" w:rsidRPr="005F20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4C0" w:rsidRDefault="00BE34C0" w:rsidP="00BB305B">
      <w:pPr>
        <w:spacing w:after="0" w:line="240" w:lineRule="auto"/>
      </w:pPr>
      <w:r>
        <w:separator/>
      </w:r>
    </w:p>
  </w:endnote>
  <w:endnote w:type="continuationSeparator" w:id="0">
    <w:p w:rsidR="00BE34C0" w:rsidRDefault="00BE34C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20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20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20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20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20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20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4C0" w:rsidRDefault="00BE34C0" w:rsidP="00BB305B">
      <w:pPr>
        <w:spacing w:after="0" w:line="240" w:lineRule="auto"/>
      </w:pPr>
      <w:r>
        <w:separator/>
      </w:r>
    </w:p>
  </w:footnote>
  <w:footnote w:type="continuationSeparator" w:id="0">
    <w:p w:rsidR="00BE34C0" w:rsidRDefault="00BE34C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B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20B7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E34C0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F20B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F20B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F20B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F20B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5F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F20B7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F20B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F20B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F20B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5F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694DC-1566-48D3-A7DB-E66A94F0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Чыкі, чыкі, сарока</dc:title>
  <dc:creator>народное</dc:creator>
  <cp:lastModifiedBy>Олеся</cp:lastModifiedBy>
  <cp:revision>1</cp:revision>
  <dcterms:created xsi:type="dcterms:W3CDTF">2016-03-26T15:13:00Z</dcterms:created>
  <dcterms:modified xsi:type="dcterms:W3CDTF">2016-03-26T15:14:00Z</dcterms:modified>
  <cp:category>Песенки и потешки Белорусские народные</cp:category>
  <dc:language>бел.</dc:language>
</cp:coreProperties>
</file>