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E9D" w:rsidRPr="00957E9D" w:rsidRDefault="00957E9D" w:rsidP="00957E9D">
      <w:pPr>
        <w:pStyle w:val="11"/>
        <w:outlineLvl w:val="1"/>
        <w:rPr>
          <w:sz w:val="20"/>
          <w:szCs w:val="20"/>
          <w:lang w:val="be-BY"/>
        </w:rPr>
      </w:pPr>
      <w:r w:rsidRPr="00957E9D">
        <w:rPr>
          <w:lang w:val="be-BY"/>
        </w:rPr>
        <w:t>Верабей і мыш</w:t>
      </w:r>
      <w:r w:rsidRPr="00957E9D">
        <w:rPr>
          <w:lang w:val="be-BY"/>
        </w:rPr>
        <w:br/>
      </w:r>
      <w:r w:rsidR="00AB5795">
        <w:rPr>
          <w:b w:val="0"/>
          <w:i/>
          <w:sz w:val="20"/>
          <w:szCs w:val="20"/>
          <w:lang w:val="be-BY"/>
        </w:rPr>
        <w:t xml:space="preserve">Беларуская народная казка </w:t>
      </w:r>
      <w:r w:rsidR="00AB5795">
        <w:rPr>
          <w:b w:val="0"/>
          <w:i/>
          <w:sz w:val="20"/>
          <w:szCs w:val="20"/>
          <w:lang w:val="be-BY"/>
        </w:rPr>
        <w:t>ў апрацоўцы А. Якімовіча</w:t>
      </w:r>
    </w:p>
    <w:p w:rsidR="00957E9D" w:rsidRPr="00957E9D" w:rsidRDefault="00957E9D" w:rsidP="00957E9D">
      <w:pPr>
        <w:spacing w:after="0" w:line="240" w:lineRule="auto"/>
        <w:rPr>
          <w:lang w:val="be-BY"/>
        </w:rPr>
      </w:pP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Жылі па суседству верабей і мыш: верабей пад страхою, а мыш у норцы пад падрубаю. Жывіліся тым, што ад гаспадароў перападала. Улетку яшчэ сяк-так — можна на полі ці ў агародзе што-небудзь перахапіць. А зімою хоць плач: на вераб’я гаспадар сіло ставіць, а на мыш — пастку.</w:t>
      </w:r>
      <w:r w:rsidR="00AB5795">
        <w:rPr>
          <w:lang w:val="be-BY"/>
        </w:rPr>
        <w:t xml:space="preserve"> </w:t>
      </w:r>
      <w:r w:rsidRPr="00957E9D">
        <w:rPr>
          <w:lang w:val="be-BY"/>
        </w:rPr>
        <w:t xml:space="preserve">Надакучыла ім так жыць, задумалі яны </w:t>
      </w:r>
      <w:r w:rsidR="00AB5795">
        <w:rPr>
          <w:lang w:val="be-BY"/>
        </w:rPr>
        <w:t>ляда</w:t>
      </w:r>
      <w:r w:rsidR="00AB5795">
        <w:rPr>
          <w:rStyle w:val="a9"/>
          <w:lang w:val="be-BY"/>
        </w:rPr>
        <w:footnoteReference w:id="1"/>
      </w:r>
      <w:r w:rsidR="00AB5795">
        <w:rPr>
          <w:lang w:val="be-BY"/>
        </w:rPr>
        <w:t xml:space="preserve"> капаць </w:t>
      </w:r>
      <w:r w:rsidRPr="00957E9D">
        <w:rPr>
          <w:lang w:val="be-BY"/>
        </w:rPr>
        <w:t>збажыну сеяць.</w:t>
      </w:r>
      <w:r w:rsidR="00AB5795">
        <w:rPr>
          <w:lang w:val="be-BY"/>
        </w:rPr>
        <w:t xml:space="preserve"> Ускапалі ладную дзялянку.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— Ну, што будзем сеяць? — пытаецца верабей.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— А тое, што людзі сеюць, — адказвае мыш.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Назбіралі насення ды пасеялі пшаніцу.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— Што тваё будзе, — пытаецца мыш у вераб’я, — карэнне ці вяршкі?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— Сам не ведаю.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— Бяры карэнне, — параіла мыш.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— Добра, няхай будзе карэнне.</w:t>
      </w:r>
    </w:p>
    <w:p w:rsidR="00AB5795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Прыйшло лета. Паспела пшаніца. Мыш зжала каласы, а вераб’ю пакінула салому.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Перанесла мыш каласы ў сваю нару, змалаціла, змалола, напякла пірагоў ды есць сабе зімою. Добра жыве, бяды не мае.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А верабей пакаштаваў салому — нясмачная!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Давялося яму на сметніку галоднаму зімаваць.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Прыйшла вясна. Мыш вылезла з нары, убачыла вераб’я і пытаецца: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— Ну, як, сусед, зімавалася?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— Дрэнна, — кажа верабей, — ледзьве выжыў: нясмачная наша пшаніца ўдалася.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— То давай будзем сёлета моркву садзіць: яна салодкая. Усе зайцы яе любяць.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— Давай, калі не хлусіш! — падскочыў верабей ад радасці.</w:t>
      </w:r>
    </w:p>
    <w:p w:rsidR="00957E9D" w:rsidRPr="00957E9D" w:rsidRDefault="00AB5795" w:rsidP="00957E9D">
      <w:pPr>
        <w:spacing w:after="0" w:line="240" w:lineRule="auto"/>
        <w:ind w:firstLine="708"/>
        <w:jc w:val="both"/>
        <w:rPr>
          <w:lang w:val="be-BY"/>
        </w:rPr>
      </w:pPr>
      <w:r>
        <w:rPr>
          <w:lang w:val="be-BY"/>
        </w:rPr>
        <w:t>Ускапалі свежае ляда і п</w:t>
      </w:r>
      <w:r w:rsidR="00957E9D" w:rsidRPr="00957E9D">
        <w:rPr>
          <w:lang w:val="be-BY"/>
        </w:rPr>
        <w:t>асеялі моркву.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— Што тваё будзе, — пытаецца мыш у вераб’я, — карэнне ці вяршкі?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— Вяршкі! — кажа верабей. — Баюся браць карэнне: я ўжо на пшаніцы апёкся.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— Добра, бяры вяршкі.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Вырасла морква. Верабей узяў вяршкі, а мыш карэнне. Занесла яна сваё карэнне ў нару і есць сабе па</w:t>
      </w:r>
      <w:r w:rsidR="00AB5795">
        <w:rPr>
          <w:lang w:val="be-BY"/>
        </w:rPr>
        <w:t>маленьку</w:t>
      </w:r>
      <w:r w:rsidRPr="00957E9D">
        <w:rPr>
          <w:lang w:val="be-BY"/>
        </w:rPr>
        <w:t>.</w:t>
      </w:r>
    </w:p>
    <w:p w:rsidR="00957E9D" w:rsidRPr="00957E9D" w:rsidRDefault="00957E9D" w:rsidP="00AB5795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lastRenderedPageBreak/>
        <w:t>А верабей пакаштаваў вяршкі, аж яны не лепшыя за пшанічнае карэнне…</w:t>
      </w:r>
      <w:r w:rsidR="00AB5795">
        <w:rPr>
          <w:lang w:val="be-BY"/>
        </w:rPr>
        <w:t xml:space="preserve"> </w:t>
      </w:r>
      <w:r w:rsidRPr="00957E9D">
        <w:rPr>
          <w:lang w:val="be-BY"/>
        </w:rPr>
        <w:t>Надзьмуўся верабей, ледзь не плача.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Ляціць варона. Убачыла вераб’я.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— Чаго ты, верабей, надзьмуўся? — пытаецца.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Расказаў ёй верабей, як яны з мышшу сеялі пшаніцу і моркву.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Выслухала яго варона і зарагатала на ўсё горла: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— Дурны ты, верабей! Мыш цябе падманула… У пшаніцы смачныя вяршкі, а ў морквы — карэнне.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Узлаваўся верабей, прыскакаў да мышы.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— Ах, нягодніца, ах, ашуканка! Я з табою біцца буду.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— Ну, што ж, — кажа мыш, — давай біцца!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Запрасіў верабей сабе на дапамогу драздоў і шпакоў, а мыш — кратоў і пацукоў.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Пачалі біцца. Доўга біліся, а ніхто нікога не пабіў. Прыйшлося вераб’ю адступіць са сваім войскам на сметнік.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Убачыла гэта варона: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— Га, га, верабей, слабых ты сяброў сабраў. Калі б ты паклікаў марскога сокала, той адразу б усіх — і мышэй, і кратоў, і пацукоў паглытаў.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Паляцеў верабей на мора, паклікаў марскога сокала.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Прыляцеў сокал і ўсё мышынае войска паглытаў. Адна толькі мыш, тая, што вераб’я падманула, засталася: у нару схавалася.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Настаў вечар. Сокал паляцеў на ржышча начаваць. Сеў на каменне ды моцна заснуў. А верабей пашчабятаў ад радасці і палез пад страху.</w:t>
      </w:r>
    </w:p>
    <w:p w:rsidR="00AB5795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Тым часам хітрая мыш пабегла ў поле да начлежнікаў, ухапіла галавешку і падпаліла ржышча, дзе спаў сокал. Узняўся агонь і асмаліў сокалу крылы.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Прачнуўся сокал, а ў яго крылаў няма</w:t>
      </w:r>
      <w:r w:rsidR="00AB5795">
        <w:rPr>
          <w:lang w:val="be-BY"/>
        </w:rPr>
        <w:t>…</w:t>
      </w:r>
      <w:r w:rsidRPr="00957E9D">
        <w:rPr>
          <w:lang w:val="be-BY"/>
        </w:rPr>
        <w:t xml:space="preserve"> Пабедаваў ён ды падаўся пехатою да мора.</w:t>
      </w:r>
      <w:r w:rsidR="00AB5795">
        <w:rPr>
          <w:lang w:val="be-BY"/>
        </w:rPr>
        <w:t xml:space="preserve"> </w:t>
      </w:r>
      <w:bookmarkStart w:id="0" w:name="_GoBack"/>
      <w:bookmarkEnd w:id="0"/>
      <w:r w:rsidRPr="00957E9D">
        <w:rPr>
          <w:lang w:val="be-BY"/>
        </w:rPr>
        <w:t>Убачыў яго на дарозе паляўнічы, хацеў застрэліць, а сокал і кажа: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— Не страляй мяне, добры чалавек. Лепш вазьмі з сабою: як адрастуць у мяне крылы, я табе добра аддзякую.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Узяў паляўнічы сокала. Цэлы год карміў і даглядаў яго. Адраслі ў сокала крылы, ён і кажа паляўнічаму:</w:t>
      </w:r>
    </w:p>
    <w:p w:rsidR="00957E9D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— А цяпер бяры мяне на паляванне. Я табе зайцоў і птушак буду лавіць.</w:t>
      </w:r>
    </w:p>
    <w:p w:rsidR="00310E12" w:rsidRPr="00957E9D" w:rsidRDefault="00957E9D" w:rsidP="00957E9D">
      <w:pPr>
        <w:spacing w:after="0" w:line="240" w:lineRule="auto"/>
        <w:ind w:firstLine="708"/>
        <w:jc w:val="both"/>
        <w:rPr>
          <w:lang w:val="be-BY"/>
        </w:rPr>
      </w:pPr>
      <w:r w:rsidRPr="00957E9D">
        <w:rPr>
          <w:lang w:val="be-BY"/>
        </w:rPr>
        <w:t>3 таго часу сокал і служыць памочнікам у паляўнічага.</w:t>
      </w:r>
    </w:p>
    <w:sectPr w:rsidR="00310E12" w:rsidRPr="00957E9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DFA" w:rsidRDefault="005C7DFA" w:rsidP="00BB305B">
      <w:pPr>
        <w:spacing w:after="0" w:line="240" w:lineRule="auto"/>
      </w:pPr>
      <w:r>
        <w:separator/>
      </w:r>
    </w:p>
  </w:endnote>
  <w:endnote w:type="continuationSeparator" w:id="0">
    <w:p w:rsidR="005C7DFA" w:rsidRDefault="005C7DF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B579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B579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57E9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57E9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B579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B579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DFA" w:rsidRDefault="005C7DFA" w:rsidP="00BB305B">
      <w:pPr>
        <w:spacing w:after="0" w:line="240" w:lineRule="auto"/>
      </w:pPr>
      <w:r>
        <w:separator/>
      </w:r>
    </w:p>
  </w:footnote>
  <w:footnote w:type="continuationSeparator" w:id="0">
    <w:p w:rsidR="005C7DFA" w:rsidRDefault="005C7DFA" w:rsidP="00BB305B">
      <w:pPr>
        <w:spacing w:after="0" w:line="240" w:lineRule="auto"/>
      </w:pPr>
      <w:r>
        <w:continuationSeparator/>
      </w:r>
    </w:p>
  </w:footnote>
  <w:footnote w:id="1">
    <w:p w:rsidR="00AB5795" w:rsidRPr="00AB5795" w:rsidRDefault="00AB5795">
      <w:pPr>
        <w:pStyle w:val="a7"/>
        <w:rPr>
          <w:lang w:val="be-BY"/>
        </w:rPr>
      </w:pPr>
      <w:r w:rsidRPr="00AB5795">
        <w:rPr>
          <w:rStyle w:val="a9"/>
          <w:lang w:val="be-BY"/>
        </w:rPr>
        <w:footnoteRef/>
      </w:r>
      <w:r w:rsidRPr="00AB5795">
        <w:rPr>
          <w:lang w:val="be-BY"/>
        </w:rPr>
        <w:t xml:space="preserve"> Ляда — поле на месцы высечанага лесу.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E9D"/>
    <w:rsid w:val="00022E77"/>
    <w:rsid w:val="00044F41"/>
    <w:rsid w:val="000868F1"/>
    <w:rsid w:val="00113222"/>
    <w:rsid w:val="0015338B"/>
    <w:rsid w:val="0017776C"/>
    <w:rsid w:val="001B3739"/>
    <w:rsid w:val="001B7733"/>
    <w:rsid w:val="00226794"/>
    <w:rsid w:val="002F7313"/>
    <w:rsid w:val="00310E12"/>
    <w:rsid w:val="0039181F"/>
    <w:rsid w:val="0040592E"/>
    <w:rsid w:val="005028F6"/>
    <w:rsid w:val="00536688"/>
    <w:rsid w:val="0058365A"/>
    <w:rsid w:val="005A657C"/>
    <w:rsid w:val="005B3CE5"/>
    <w:rsid w:val="005C7DFA"/>
    <w:rsid w:val="005E3F33"/>
    <w:rsid w:val="005F3A80"/>
    <w:rsid w:val="006130E4"/>
    <w:rsid w:val="00621163"/>
    <w:rsid w:val="006C1F9A"/>
    <w:rsid w:val="006D2082"/>
    <w:rsid w:val="006E3599"/>
    <w:rsid w:val="007071B3"/>
    <w:rsid w:val="007910D5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57E9D"/>
    <w:rsid w:val="0096164A"/>
    <w:rsid w:val="00A867C2"/>
    <w:rsid w:val="00AB5795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57E9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57E9D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AB5795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B5795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B579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57E9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57E9D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AB5795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B5795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B57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D646E-1141-4BF0-A668-E14CC1CA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12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Верабей і мыш</dc:title>
  <dc:creator>народное</dc:creator>
  <cp:lastModifiedBy>Олеся</cp:lastModifiedBy>
  <cp:revision>2</cp:revision>
  <dcterms:created xsi:type="dcterms:W3CDTF">2016-05-02T08:33:00Z</dcterms:created>
  <dcterms:modified xsi:type="dcterms:W3CDTF">2016-05-03T06:07:00Z</dcterms:modified>
  <cp:category>Сказки народные белорусские</cp:category>
  <dc:language>бел.</dc:language>
</cp:coreProperties>
</file>