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28" w:rsidRDefault="00441ECA" w:rsidP="00C95828">
      <w:pPr>
        <w:pStyle w:val="11"/>
        <w:outlineLvl w:val="1"/>
        <w:rPr>
          <w:b w:val="0"/>
          <w:i/>
          <w:sz w:val="20"/>
          <w:szCs w:val="20"/>
        </w:rPr>
      </w:pPr>
      <w:r w:rsidRPr="00441ECA">
        <w:t>Белая уточка</w:t>
      </w:r>
      <w:r w:rsidR="00C95828">
        <w:br/>
      </w:r>
      <w:r w:rsidR="00C95828">
        <w:rPr>
          <w:b w:val="0"/>
          <w:i/>
          <w:sz w:val="20"/>
          <w:szCs w:val="20"/>
        </w:rPr>
        <w:t>Русская народная сказка в обработке А.Н. Афанасьева</w:t>
      </w:r>
    </w:p>
    <w:p w:rsidR="00C95828" w:rsidRDefault="00C95828" w:rsidP="00C95828">
      <w:pPr>
        <w:spacing w:after="0" w:line="240" w:lineRule="auto"/>
        <w:ind w:firstLine="709"/>
        <w:jc w:val="both"/>
      </w:pPr>
    </w:p>
    <w:p w:rsidR="00441ECA" w:rsidRDefault="00441ECA" w:rsidP="00441ECA">
      <w:pPr>
        <w:spacing w:after="0" w:line="240" w:lineRule="auto"/>
        <w:ind w:firstLine="709"/>
        <w:jc w:val="both"/>
      </w:pPr>
      <w:proofErr w:type="gramStart"/>
      <w:r>
        <w:t>О</w:t>
      </w:r>
      <w:r>
        <w:t xml:space="preserve">дин князь женился на прекрасной княжне и не успел </w:t>
      </w:r>
      <w:r>
        <w:t>ещё</w:t>
      </w:r>
      <w:r>
        <w:t xml:space="preserve"> на </w:t>
      </w:r>
      <w:r>
        <w:t>неё</w:t>
      </w:r>
      <w:r>
        <w:t xml:space="preserve"> наглядеться, не успел с нею наговориться, не успел е</w:t>
      </w:r>
      <w:r>
        <w:t>ё</w:t>
      </w:r>
      <w:r>
        <w:t xml:space="preserve"> наслушаться, а уж надо было им расставаться, надо было ему ехать в дальний путь, покидать жену на чужих руках.</w:t>
      </w:r>
      <w:proofErr w:type="gramEnd"/>
      <w:r>
        <w:t xml:space="preserve"> Что делать! Говорят, век обнявшись не просидеть.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>Много плакала княгиня, много князь е</w:t>
      </w:r>
      <w:r>
        <w:t>ё</w:t>
      </w:r>
      <w:r>
        <w:t xml:space="preserve"> уговаривал, заповедовал не </w:t>
      </w:r>
      <w:proofErr w:type="gramStart"/>
      <w:r>
        <w:t>покидать</w:t>
      </w:r>
      <w:proofErr w:type="gramEnd"/>
      <w:r>
        <w:t xml:space="preserve"> высока терема, не ходить на беседу, с дурными людьми не ватажиться</w:t>
      </w:r>
      <w:r>
        <w:rPr>
          <w:rStyle w:val="a9"/>
        </w:rPr>
        <w:footnoteReference w:id="1"/>
      </w:r>
      <w:r>
        <w:t>, худых речей не слушаться. Княгиня обещала все исполнить.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Князь уехал; она заперлась в </w:t>
      </w:r>
      <w:r>
        <w:t>своём</w:t>
      </w:r>
      <w:r>
        <w:t xml:space="preserve"> покое и не выходит.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>Долго ли, коротко ли, пришла к ней женщина, казалось — такая простая, сердечная!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>— Что,</w:t>
      </w:r>
      <w:r>
        <w:t xml:space="preserve"> </w:t>
      </w:r>
      <w:r>
        <w:t>— говорит,</w:t>
      </w:r>
      <w:r>
        <w:t xml:space="preserve"> </w:t>
      </w:r>
      <w:r>
        <w:t>— ты скучаешь? Хоть бы на божий свет поглядела, хоть бы по саду прошлась, тоску размыкала.</w:t>
      </w:r>
    </w:p>
    <w:p w:rsidR="00C95828" w:rsidRDefault="00441ECA" w:rsidP="00441ECA">
      <w:pPr>
        <w:spacing w:after="0" w:line="240" w:lineRule="auto"/>
        <w:ind w:firstLine="709"/>
        <w:jc w:val="both"/>
      </w:pPr>
      <w:r>
        <w:t xml:space="preserve">Долго княгиня отговаривалась, не хотела, </w:t>
      </w:r>
      <w:proofErr w:type="gramStart"/>
      <w:r>
        <w:t>наконец</w:t>
      </w:r>
      <w:proofErr w:type="gramEnd"/>
      <w:r>
        <w:t xml:space="preserve"> подумала: по саду походить не беда — и пошла.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В саду разливалась </w:t>
      </w:r>
      <w:proofErr w:type="gramStart"/>
      <w:r>
        <w:t>ключевая хрустальная</w:t>
      </w:r>
      <w:proofErr w:type="gramEnd"/>
      <w:r>
        <w:t xml:space="preserve"> вода.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>— Что,</w:t>
      </w:r>
      <w:r>
        <w:t xml:space="preserve"> </w:t>
      </w:r>
      <w:r>
        <w:t>— говорит женщина,</w:t>
      </w:r>
      <w:r>
        <w:t xml:space="preserve"> </w:t>
      </w:r>
      <w:r>
        <w:t xml:space="preserve">— день такой жаркий, солнце палит, а водица </w:t>
      </w:r>
      <w:proofErr w:type="gramStart"/>
      <w:r>
        <w:t>студёная</w:t>
      </w:r>
      <w:proofErr w:type="gramEnd"/>
      <w:r>
        <w:t xml:space="preserve"> так и плещет, не искупаться ли нам здесь?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>— Нет, нет, не хочу! — А там подумала: ведь искупаться не беда!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Скинула сарафанчик и прыгнула в воду. Только окунулась, женщина ударила </w:t>
      </w:r>
      <w:r>
        <w:t>её</w:t>
      </w:r>
      <w:r>
        <w:t xml:space="preserve"> по спине.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>— Плыви ты,</w:t>
      </w:r>
      <w:r>
        <w:t xml:space="preserve"> </w:t>
      </w:r>
      <w:r>
        <w:t>— говорит,</w:t>
      </w:r>
      <w:r>
        <w:t xml:space="preserve"> </w:t>
      </w:r>
      <w:r>
        <w:t>— белою уточкой! И поплыла княгиня белою уточкой.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>Ведьма тотчас нарядилась в е</w:t>
      </w:r>
      <w:r>
        <w:t>ё</w:t>
      </w:r>
      <w:r>
        <w:t xml:space="preserve"> платье, убралась, намалевалась и села ожидать князя.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Только щенок </w:t>
      </w:r>
      <w:proofErr w:type="gramStart"/>
      <w:r>
        <w:t>вякнул</w:t>
      </w:r>
      <w:proofErr w:type="gramEnd"/>
      <w:r>
        <w:t>, колокольчик звякнул, она уж бежит навстречу, бросилась к князю, целует, милует. Он обрадовался, сам</w:t>
      </w:r>
      <w:r>
        <w:t xml:space="preserve"> руки протянул и не распознал её</w:t>
      </w:r>
      <w:r>
        <w:t>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А белая уточка нанесла яичек, вывела деточек: двух хороших, а третьего — </w:t>
      </w:r>
      <w:proofErr w:type="spellStart"/>
      <w:r>
        <w:t>заморышка</w:t>
      </w:r>
      <w:proofErr w:type="spellEnd"/>
      <w:r>
        <w:t>; и деточки е</w:t>
      </w:r>
      <w:r>
        <w:t>ё</w:t>
      </w:r>
      <w:r>
        <w:t xml:space="preserve"> вышли — ребяточки.</w:t>
      </w:r>
    </w:p>
    <w:p w:rsidR="00441ECA" w:rsidRDefault="00441ECA" w:rsidP="00441ECA">
      <w:pPr>
        <w:spacing w:after="0" w:line="240" w:lineRule="auto"/>
        <w:ind w:firstLine="709"/>
        <w:jc w:val="both"/>
      </w:pPr>
      <w:proofErr w:type="gramStart"/>
      <w:r>
        <w:t>Она их вырастила, стали они по реченьке ходить, злату рыбку ловить, лоскутики сбирать, кафтаники сшивать, да выскакивать на бережок, да поглядывать на лужок.</w:t>
      </w:r>
      <w:proofErr w:type="gramEnd"/>
    </w:p>
    <w:p w:rsidR="00441ECA" w:rsidRDefault="00441ECA" w:rsidP="00441ECA">
      <w:pPr>
        <w:spacing w:after="0" w:line="240" w:lineRule="auto"/>
        <w:ind w:firstLine="709"/>
        <w:jc w:val="both"/>
      </w:pPr>
      <w:r>
        <w:lastRenderedPageBreak/>
        <w:t xml:space="preserve">— Ох, не ходите туда, дети! — говорила мать. Дети не слушали; </w:t>
      </w:r>
      <w:proofErr w:type="gramStart"/>
      <w:r>
        <w:t>нынче</w:t>
      </w:r>
      <w:proofErr w:type="gramEnd"/>
      <w:r>
        <w:t xml:space="preserve"> поиграют на травке,</w:t>
      </w:r>
      <w:r>
        <w:t xml:space="preserve"> </w:t>
      </w:r>
      <w:r>
        <w:t>завтра побегают по муравке, дальше, дальше — и забрались на княжий двор.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Ведьма </w:t>
      </w:r>
      <w:r>
        <w:t>чутьём</w:t>
      </w:r>
      <w:r>
        <w:t xml:space="preserve"> их узнала, зубами заскрипела. Вот она позвала деточек, </w:t>
      </w:r>
      <w:proofErr w:type="gramStart"/>
      <w:r>
        <w:t>накормила-напоила</w:t>
      </w:r>
      <w:proofErr w:type="gramEnd"/>
      <w:r>
        <w:t xml:space="preserve"> и спать уложила, а там велела разложить огня, навесить котлы, наточить ножи.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Легли два братца и заснули; а </w:t>
      </w:r>
      <w:proofErr w:type="spellStart"/>
      <w:r>
        <w:t>заморышка</w:t>
      </w:r>
      <w:proofErr w:type="spellEnd"/>
      <w:r>
        <w:t xml:space="preserve">, чтоб не застудить, приказала им мать в </w:t>
      </w:r>
      <w:proofErr w:type="spellStart"/>
      <w:r>
        <w:t>пазушке</w:t>
      </w:r>
      <w:proofErr w:type="spellEnd"/>
      <w:r>
        <w:t xml:space="preserve"> носить,</w:t>
      </w:r>
      <w:r>
        <w:t xml:space="preserve"> </w:t>
      </w:r>
      <w:r>
        <w:t xml:space="preserve">— </w:t>
      </w:r>
      <w:proofErr w:type="spellStart"/>
      <w:proofErr w:type="gramStart"/>
      <w:r>
        <w:t>заморышек</w:t>
      </w:r>
      <w:proofErr w:type="spellEnd"/>
      <w:r>
        <w:t>-то</w:t>
      </w:r>
      <w:proofErr w:type="gramEnd"/>
      <w:r>
        <w:t xml:space="preserve"> и не спит, все слышит, все видит.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>Ночью пришла ведьма под дверь и спрашивает: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— Спите вы, </w:t>
      </w:r>
      <w:proofErr w:type="gramStart"/>
      <w:r>
        <w:t>детки</w:t>
      </w:r>
      <w:proofErr w:type="gramEnd"/>
      <w:r>
        <w:t xml:space="preserve">, иль нет? </w:t>
      </w:r>
      <w:proofErr w:type="spellStart"/>
      <w:r>
        <w:t>Заморышек</w:t>
      </w:r>
      <w:proofErr w:type="spellEnd"/>
      <w:r>
        <w:t xml:space="preserve"> отвечает: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— Мы спим — не спим, думу думаем, что хотят нас всех </w:t>
      </w:r>
      <w:proofErr w:type="spellStart"/>
      <w:r>
        <w:t>порезати</w:t>
      </w:r>
      <w:proofErr w:type="spellEnd"/>
      <w:r>
        <w:t xml:space="preserve">; огни кладут калиновые, котлы </w:t>
      </w:r>
      <w:proofErr w:type="spellStart"/>
      <w:r>
        <w:t>высят</w:t>
      </w:r>
      <w:proofErr w:type="spellEnd"/>
      <w:r>
        <w:t xml:space="preserve"> кипучие, ножи точат булатные!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>— Не спят!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>Ведьма ушла, походила-походила, опять под дверь: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— Спите, </w:t>
      </w:r>
      <w:proofErr w:type="gramStart"/>
      <w:r>
        <w:t>детки</w:t>
      </w:r>
      <w:proofErr w:type="gramEnd"/>
      <w:r>
        <w:t xml:space="preserve">, или нет? </w:t>
      </w:r>
      <w:proofErr w:type="spellStart"/>
      <w:r>
        <w:t>Заморышек</w:t>
      </w:r>
      <w:proofErr w:type="spellEnd"/>
      <w:r>
        <w:t xml:space="preserve"> опять говорит то же: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— Мы спим — не спим, думу думаем, что хотят нас всех </w:t>
      </w:r>
      <w:proofErr w:type="spellStart"/>
      <w:r>
        <w:t>порезати</w:t>
      </w:r>
      <w:proofErr w:type="spellEnd"/>
      <w:r>
        <w:t xml:space="preserve">; огни кладут калиновые, котлы </w:t>
      </w:r>
      <w:proofErr w:type="spellStart"/>
      <w:r>
        <w:t>высят</w:t>
      </w:r>
      <w:proofErr w:type="spellEnd"/>
      <w:r>
        <w:t xml:space="preserve"> кипучие, ножи точат булатные!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«Что же это все один голос?» — подумала ведьма, отворила потихоньку дверь, видит: оба брата спят крепким сном, тотчас обвела их </w:t>
      </w:r>
      <w:r>
        <w:t>мёртвой</w:t>
      </w:r>
      <w:r>
        <w:t xml:space="preserve"> рукой — и они </w:t>
      </w:r>
      <w:proofErr w:type="gramStart"/>
      <w:r>
        <w:t>померли</w:t>
      </w:r>
      <w:proofErr w:type="gramEnd"/>
      <w:r>
        <w:t>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Поутру белая уточка </w:t>
      </w:r>
      <w:r>
        <w:t>зовёт</w:t>
      </w:r>
      <w:r>
        <w:t xml:space="preserve"> </w:t>
      </w:r>
      <w:proofErr w:type="gramStart"/>
      <w:r>
        <w:t>деток</w:t>
      </w:r>
      <w:proofErr w:type="gramEnd"/>
      <w:r>
        <w:t xml:space="preserve">; детки нейдут. </w:t>
      </w:r>
      <w:proofErr w:type="gramStart"/>
      <w:r>
        <w:t>Зачуяло</w:t>
      </w:r>
      <w:proofErr w:type="gramEnd"/>
      <w:r>
        <w:t xml:space="preserve"> е</w:t>
      </w:r>
      <w:r>
        <w:t>ё</w:t>
      </w:r>
      <w:r>
        <w:t xml:space="preserve"> сердце, встрепенулась она и полетела на княжий двор.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На княжьем дворе, белы как платочки, холодны как </w:t>
      </w:r>
      <w:proofErr w:type="spellStart"/>
      <w:r>
        <w:t>пласточки</w:t>
      </w:r>
      <w:proofErr w:type="spellEnd"/>
      <w:r>
        <w:t xml:space="preserve">, лежали </w:t>
      </w:r>
      <w:proofErr w:type="gramStart"/>
      <w:r>
        <w:t>братцы</w:t>
      </w:r>
      <w:proofErr w:type="gramEnd"/>
      <w:r>
        <w:t xml:space="preserve"> рядышком.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>Кинулась она к ним, бросилась, крылышки распустила, деточек обхватила и материнским голосом завопила:</w:t>
      </w:r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  <w:r w:rsidRPr="00441ECA">
        <w:rPr>
          <w:sz w:val="24"/>
        </w:rPr>
        <w:t>— Кря, кря, мои деточки!</w:t>
      </w:r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  <w:r w:rsidRPr="00441ECA">
        <w:rPr>
          <w:sz w:val="24"/>
        </w:rPr>
        <w:t xml:space="preserve">Кря, кря, </w:t>
      </w:r>
      <w:proofErr w:type="spellStart"/>
      <w:r w:rsidRPr="00441ECA">
        <w:rPr>
          <w:sz w:val="24"/>
        </w:rPr>
        <w:t>голубяточки!</w:t>
      </w:r>
      <w:proofErr w:type="spellEnd"/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  <w:r w:rsidRPr="00441ECA">
        <w:rPr>
          <w:sz w:val="24"/>
        </w:rPr>
        <w:t>Я нуждой вас выхаживала,</w:t>
      </w:r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  <w:r w:rsidRPr="00441ECA">
        <w:rPr>
          <w:sz w:val="24"/>
        </w:rPr>
        <w:t>Я слезой вас выпаивала,</w:t>
      </w:r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  <w:r w:rsidRPr="00441ECA">
        <w:rPr>
          <w:sz w:val="24"/>
        </w:rPr>
        <w:t>Темну ночь недосыпала,</w:t>
      </w:r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  <w:proofErr w:type="gramStart"/>
      <w:r w:rsidRPr="00441ECA">
        <w:rPr>
          <w:sz w:val="24"/>
        </w:rPr>
        <w:t>Сладок кус недоедала</w:t>
      </w:r>
      <w:proofErr w:type="gramEnd"/>
      <w:r w:rsidRPr="00441ECA">
        <w:rPr>
          <w:sz w:val="24"/>
        </w:rPr>
        <w:t>!</w:t>
      </w:r>
    </w:p>
    <w:p w:rsidR="00441ECA" w:rsidRPr="00441ECA" w:rsidRDefault="00441ECA" w:rsidP="00441ECA">
      <w:pPr>
        <w:spacing w:after="0" w:line="240" w:lineRule="auto"/>
        <w:ind w:firstLine="709"/>
        <w:jc w:val="both"/>
        <w:rPr>
          <w:sz w:val="24"/>
        </w:rPr>
      </w:pP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— Жена, слышишь </w:t>
      </w:r>
      <w:proofErr w:type="gramStart"/>
      <w:r>
        <w:t>небывалое</w:t>
      </w:r>
      <w:proofErr w:type="gramEnd"/>
      <w:r>
        <w:t>? Утка приговаривает.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>— Это тебе чудится! Велите утку со двора прогнать!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>Е</w:t>
      </w:r>
      <w:r>
        <w:t>ё</w:t>
      </w:r>
      <w:r>
        <w:t xml:space="preserve"> прогонят, она облетит да опять к </w:t>
      </w:r>
      <w:proofErr w:type="gramStart"/>
      <w:r>
        <w:t>деткам</w:t>
      </w:r>
      <w:proofErr w:type="gramEnd"/>
      <w:r>
        <w:t>:</w:t>
      </w:r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  <w:r w:rsidRPr="00441ECA">
        <w:rPr>
          <w:sz w:val="24"/>
        </w:rPr>
        <w:t>— Кря, кря, мои деточки!</w:t>
      </w:r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  <w:r w:rsidRPr="00441ECA">
        <w:rPr>
          <w:sz w:val="24"/>
        </w:rPr>
        <w:t xml:space="preserve">Кря, кря, </w:t>
      </w:r>
      <w:proofErr w:type="spellStart"/>
      <w:r w:rsidRPr="00441ECA">
        <w:rPr>
          <w:sz w:val="24"/>
        </w:rPr>
        <w:t>голубяточки!</w:t>
      </w:r>
      <w:proofErr w:type="spellEnd"/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  <w:r w:rsidRPr="00441ECA">
        <w:rPr>
          <w:sz w:val="24"/>
        </w:rPr>
        <w:t>Погубила вас ведьма старая,</w:t>
      </w:r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  <w:r w:rsidRPr="00441ECA">
        <w:rPr>
          <w:sz w:val="24"/>
        </w:rPr>
        <w:lastRenderedPageBreak/>
        <w:t>Ведьма старая, змея лютая,</w:t>
      </w:r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  <w:r w:rsidRPr="00441ECA">
        <w:rPr>
          <w:sz w:val="24"/>
        </w:rPr>
        <w:t>Змея лютая, подколодная;</w:t>
      </w:r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  <w:r w:rsidRPr="00441ECA">
        <w:rPr>
          <w:sz w:val="24"/>
        </w:rPr>
        <w:t>Отняла у вас отца родного,</w:t>
      </w:r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  <w:r w:rsidRPr="00441ECA">
        <w:rPr>
          <w:sz w:val="24"/>
        </w:rPr>
        <w:t>Отца родного — моего мужа,</w:t>
      </w:r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  <w:r w:rsidRPr="00441ECA">
        <w:rPr>
          <w:sz w:val="24"/>
        </w:rPr>
        <w:t>Потопила нас в быстрой реченьке,</w:t>
      </w:r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  <w:r w:rsidRPr="00441ECA">
        <w:rPr>
          <w:sz w:val="24"/>
        </w:rPr>
        <w:t>Обратила нас в белых уточек,</w:t>
      </w:r>
    </w:p>
    <w:p w:rsidR="00441ECA" w:rsidRPr="00441ECA" w:rsidRDefault="00441ECA" w:rsidP="00441ECA">
      <w:pPr>
        <w:spacing w:after="0" w:line="240" w:lineRule="auto"/>
        <w:ind w:left="2124" w:firstLine="709"/>
        <w:jc w:val="both"/>
        <w:rPr>
          <w:sz w:val="24"/>
        </w:rPr>
      </w:pPr>
      <w:r w:rsidRPr="00441ECA">
        <w:rPr>
          <w:sz w:val="24"/>
        </w:rPr>
        <w:t>А сама жив</w:t>
      </w:r>
      <w:r w:rsidRPr="00441ECA">
        <w:rPr>
          <w:sz w:val="24"/>
        </w:rPr>
        <w:t>ё</w:t>
      </w:r>
      <w:r w:rsidRPr="00441ECA">
        <w:rPr>
          <w:sz w:val="24"/>
        </w:rPr>
        <w:t>т — величается!</w:t>
      </w:r>
    </w:p>
    <w:p w:rsidR="00441ECA" w:rsidRPr="00441ECA" w:rsidRDefault="00441ECA" w:rsidP="00441ECA">
      <w:pPr>
        <w:spacing w:after="0" w:line="240" w:lineRule="auto"/>
        <w:ind w:firstLine="709"/>
        <w:jc w:val="both"/>
        <w:rPr>
          <w:sz w:val="24"/>
        </w:rPr>
      </w:pPr>
    </w:p>
    <w:p w:rsidR="00441ECA" w:rsidRDefault="00441ECA" w:rsidP="00441ECA">
      <w:pPr>
        <w:spacing w:after="0" w:line="240" w:lineRule="auto"/>
        <w:ind w:firstLine="709"/>
        <w:jc w:val="both"/>
      </w:pPr>
      <w:r>
        <w:t>«Эге!» — подумал князь и закричал: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>— Поймайте мне белую уточку! Бросились все, а белая уточка летает и никому</w:t>
      </w:r>
      <w:r>
        <w:t xml:space="preserve"> </w:t>
      </w:r>
      <w:r>
        <w:t>не да</w:t>
      </w:r>
      <w:r>
        <w:t>ё</w:t>
      </w:r>
      <w:r>
        <w:t>тся; выбежал князь сам, она к нему на руки пала.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>Взял он е</w:t>
      </w:r>
      <w:r>
        <w:t>ё</w:t>
      </w:r>
      <w:r>
        <w:t xml:space="preserve"> за крылышко и говорит: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— Стань белая </w:t>
      </w:r>
      <w:r>
        <w:t>берёза</w:t>
      </w:r>
      <w:r>
        <w:t xml:space="preserve"> у меня позади, а красная девица впереди!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Белая </w:t>
      </w:r>
      <w:r>
        <w:t>берёза</w:t>
      </w:r>
      <w:r>
        <w:t xml:space="preserve"> вытянулась у него позади, а красная девица стала впереди, и в красной девице князь узнал свою молодую княгиню.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Тотчас поймали сороку, подвязали ей два пузырька, велели в один набрать воды живящей, в другой — говорящей. Сорока слетала, принесла воды. Сбрызнули </w:t>
      </w:r>
      <w:proofErr w:type="gramStart"/>
      <w:r>
        <w:t>деток</w:t>
      </w:r>
      <w:proofErr w:type="gramEnd"/>
      <w:r>
        <w:t xml:space="preserve"> живящею водою — они встрепенулись, сбрызнули говорящею — они заговорили.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>И стала у князя целая семья, и стали все жить-поживать, добро наживать, худо забывать.</w:t>
      </w:r>
    </w:p>
    <w:p w:rsidR="00441ECA" w:rsidRDefault="00441ECA" w:rsidP="00441ECA">
      <w:pPr>
        <w:spacing w:after="0" w:line="240" w:lineRule="auto"/>
        <w:ind w:firstLine="709"/>
        <w:jc w:val="both"/>
      </w:pPr>
      <w:r>
        <w:t xml:space="preserve">А ведьму привязали к лошадиному хвосту, размыкали по полю: где оторвалась нога — там стала кочерга; где рука — там грабли; где голова — там куст да колода. Налетели птицы — мясо поклевали, </w:t>
      </w:r>
      <w:proofErr w:type="spellStart"/>
      <w:r>
        <w:t>подня</w:t>
      </w:r>
      <w:bookmarkStart w:id="0" w:name="_GoBack"/>
      <w:bookmarkEnd w:id="0"/>
      <w:r>
        <w:t>лися</w:t>
      </w:r>
      <w:proofErr w:type="spellEnd"/>
      <w:r>
        <w:t xml:space="preserve"> ветры — кости разметали, и не осталось </w:t>
      </w:r>
      <w:proofErr w:type="gramStart"/>
      <w:r>
        <w:t>от</w:t>
      </w:r>
      <w:proofErr w:type="gramEnd"/>
      <w:r>
        <w:t xml:space="preserve"> </w:t>
      </w:r>
      <w:proofErr w:type="gramStart"/>
      <w:r>
        <w:t>ней</w:t>
      </w:r>
      <w:proofErr w:type="gramEnd"/>
      <w:r>
        <w:t xml:space="preserve"> ни следа, ни памяти!</w:t>
      </w:r>
    </w:p>
    <w:sectPr w:rsidR="00441EC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FCC" w:rsidRDefault="00B46FCC" w:rsidP="00BB305B">
      <w:pPr>
        <w:spacing w:after="0" w:line="240" w:lineRule="auto"/>
      </w:pPr>
      <w:r>
        <w:separator/>
      </w:r>
    </w:p>
  </w:endnote>
  <w:endnote w:type="continuationSeparator" w:id="0">
    <w:p w:rsidR="00B46FCC" w:rsidRDefault="00B46FC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41EC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41EC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41EC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41EC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41EC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41EC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FCC" w:rsidRDefault="00B46FCC" w:rsidP="00BB305B">
      <w:pPr>
        <w:spacing w:after="0" w:line="240" w:lineRule="auto"/>
      </w:pPr>
      <w:r>
        <w:separator/>
      </w:r>
    </w:p>
  </w:footnote>
  <w:footnote w:type="continuationSeparator" w:id="0">
    <w:p w:rsidR="00B46FCC" w:rsidRDefault="00B46FCC" w:rsidP="00BB305B">
      <w:pPr>
        <w:spacing w:after="0" w:line="240" w:lineRule="auto"/>
      </w:pPr>
      <w:r>
        <w:continuationSeparator/>
      </w:r>
    </w:p>
  </w:footnote>
  <w:footnote w:id="1">
    <w:p w:rsidR="00441ECA" w:rsidRDefault="00441ECA" w:rsidP="00441ECA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>
        <w:t>Вата</w:t>
      </w:r>
      <w:r>
        <w:t>́</w:t>
      </w:r>
      <w:r>
        <w:t>житься</w:t>
      </w:r>
      <w:proofErr w:type="spellEnd"/>
      <w:r>
        <w:t xml:space="preserve">  —</w:t>
      </w:r>
      <w:r>
        <w:t xml:space="preserve"> </w:t>
      </w:r>
      <w:r>
        <w:t>знаться,  общаться,  дружить,  вести  знакомство.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28"/>
    <w:rsid w:val="00044F41"/>
    <w:rsid w:val="00072B0F"/>
    <w:rsid w:val="0015338B"/>
    <w:rsid w:val="001B3739"/>
    <w:rsid w:val="001B7733"/>
    <w:rsid w:val="00226794"/>
    <w:rsid w:val="00310E12"/>
    <w:rsid w:val="0039181F"/>
    <w:rsid w:val="0040592E"/>
    <w:rsid w:val="00407643"/>
    <w:rsid w:val="00441ECA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46FCC"/>
    <w:rsid w:val="00BB305B"/>
    <w:rsid w:val="00BC4972"/>
    <w:rsid w:val="00BF3769"/>
    <w:rsid w:val="00C1441D"/>
    <w:rsid w:val="00C80B62"/>
    <w:rsid w:val="00C85151"/>
    <w:rsid w:val="00C9220F"/>
    <w:rsid w:val="00C95828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DA3AB-85B0-45FE-B3A0-854A4833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14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Никита Кожемяка</vt:lpstr>
    </vt:vector>
  </TitlesOfParts>
  <Manager>Олеся</Manager>
  <Company>ChitaemDetyam.com</Company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Белая уточка</dc:title>
  <dc:creator>народное</dc:creator>
  <cp:lastModifiedBy>Олеся</cp:lastModifiedBy>
  <cp:revision>3</cp:revision>
  <dcterms:created xsi:type="dcterms:W3CDTF">2016-05-12T07:15:00Z</dcterms:created>
  <dcterms:modified xsi:type="dcterms:W3CDTF">2016-05-12T07:27:00Z</dcterms:modified>
  <cp:category>Сказки народные русские</cp:category>
  <dc:language>рус.</dc:language>
</cp:coreProperties>
</file>