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6CF" w:rsidRPr="005C32E7" w:rsidRDefault="000116CF" w:rsidP="000116CF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5C32E7">
        <w:t>Еду-еду к бабе, к деду</w:t>
      </w:r>
      <w:bookmarkEnd w:id="0"/>
      <w:r w:rsidRPr="005C32E7">
        <w:br/>
      </w:r>
      <w:r w:rsidRPr="005C32E7">
        <w:rPr>
          <w:b w:val="0"/>
          <w:i/>
          <w:sz w:val="20"/>
          <w:szCs w:val="20"/>
        </w:rPr>
        <w:t>Русская народная</w:t>
      </w:r>
    </w:p>
    <w:p w:rsidR="000116CF" w:rsidRPr="005C32E7" w:rsidRDefault="000116CF" w:rsidP="000116CF">
      <w:pPr>
        <w:spacing w:after="0" w:line="240" w:lineRule="auto"/>
        <w:jc w:val="both"/>
        <w:rPr>
          <w:szCs w:val="28"/>
        </w:rPr>
      </w:pPr>
    </w:p>
    <w:p w:rsidR="000116CF" w:rsidRPr="005C32E7" w:rsidRDefault="000116CF" w:rsidP="000116CF">
      <w:pPr>
        <w:spacing w:after="0" w:line="240" w:lineRule="auto"/>
        <w:jc w:val="both"/>
        <w:rPr>
          <w:szCs w:val="28"/>
        </w:rPr>
      </w:pPr>
    </w:p>
    <w:p w:rsidR="000116CF" w:rsidRPr="005C32E7" w:rsidRDefault="000116CF" w:rsidP="000116CF">
      <w:pPr>
        <w:spacing w:after="0" w:line="240" w:lineRule="auto"/>
        <w:ind w:left="2124"/>
        <w:jc w:val="both"/>
        <w:rPr>
          <w:szCs w:val="28"/>
        </w:rPr>
      </w:pPr>
      <w:r w:rsidRPr="005C32E7">
        <w:rPr>
          <w:szCs w:val="28"/>
        </w:rPr>
        <w:t>— Еду-еду к бабе, к деду</w:t>
      </w:r>
    </w:p>
    <w:p w:rsidR="000116CF" w:rsidRPr="005C32E7" w:rsidRDefault="000116CF" w:rsidP="000116CF">
      <w:pPr>
        <w:spacing w:after="0" w:line="240" w:lineRule="auto"/>
        <w:ind w:left="2124"/>
        <w:jc w:val="both"/>
        <w:rPr>
          <w:szCs w:val="28"/>
        </w:rPr>
      </w:pPr>
      <w:r w:rsidRPr="005C32E7">
        <w:rPr>
          <w:szCs w:val="28"/>
        </w:rPr>
        <w:t>На лошадке в красной шапке.</w:t>
      </w:r>
    </w:p>
    <w:p w:rsidR="000116CF" w:rsidRPr="005C32E7" w:rsidRDefault="000116CF" w:rsidP="000116CF">
      <w:pPr>
        <w:spacing w:after="0" w:line="240" w:lineRule="auto"/>
        <w:ind w:left="2124"/>
        <w:jc w:val="both"/>
        <w:rPr>
          <w:szCs w:val="28"/>
        </w:rPr>
      </w:pPr>
      <w:r w:rsidRPr="005C32E7">
        <w:rPr>
          <w:szCs w:val="28"/>
        </w:rPr>
        <w:t>По ровной дорожке</w:t>
      </w:r>
    </w:p>
    <w:p w:rsidR="000116CF" w:rsidRPr="005C32E7" w:rsidRDefault="000116CF" w:rsidP="000116CF">
      <w:pPr>
        <w:spacing w:after="0" w:line="240" w:lineRule="auto"/>
        <w:ind w:left="2124"/>
        <w:jc w:val="both"/>
        <w:rPr>
          <w:szCs w:val="28"/>
        </w:rPr>
      </w:pPr>
      <w:r w:rsidRPr="005C32E7">
        <w:rPr>
          <w:szCs w:val="28"/>
        </w:rPr>
        <w:t>На одной ножке</w:t>
      </w:r>
    </w:p>
    <w:p w:rsidR="000116CF" w:rsidRPr="005C32E7" w:rsidRDefault="000116CF" w:rsidP="000116CF">
      <w:pPr>
        <w:spacing w:after="0" w:line="240" w:lineRule="auto"/>
        <w:ind w:left="2124"/>
        <w:jc w:val="both"/>
        <w:rPr>
          <w:szCs w:val="28"/>
        </w:rPr>
      </w:pPr>
      <w:r w:rsidRPr="005C32E7">
        <w:rPr>
          <w:szCs w:val="28"/>
        </w:rPr>
        <w:t xml:space="preserve">В старом </w:t>
      </w:r>
      <w:proofErr w:type="spellStart"/>
      <w:r w:rsidRPr="005C32E7">
        <w:rPr>
          <w:szCs w:val="28"/>
        </w:rPr>
        <w:t>лапоточке</w:t>
      </w:r>
      <w:proofErr w:type="spellEnd"/>
    </w:p>
    <w:p w:rsidR="000116CF" w:rsidRPr="005C32E7" w:rsidRDefault="000116CF" w:rsidP="000116CF">
      <w:pPr>
        <w:spacing w:after="0" w:line="240" w:lineRule="auto"/>
        <w:ind w:left="2124"/>
        <w:jc w:val="both"/>
        <w:rPr>
          <w:szCs w:val="28"/>
        </w:rPr>
      </w:pPr>
      <w:r w:rsidRPr="005C32E7">
        <w:rPr>
          <w:szCs w:val="28"/>
        </w:rPr>
        <w:t>По рытвинам, по кочкам,</w:t>
      </w:r>
    </w:p>
    <w:p w:rsidR="000116CF" w:rsidRPr="005C32E7" w:rsidRDefault="000116CF" w:rsidP="000116CF">
      <w:pPr>
        <w:spacing w:after="0" w:line="240" w:lineRule="auto"/>
        <w:ind w:left="2124"/>
        <w:jc w:val="both"/>
        <w:rPr>
          <w:szCs w:val="28"/>
        </w:rPr>
      </w:pPr>
      <w:r w:rsidRPr="005C32E7">
        <w:rPr>
          <w:szCs w:val="28"/>
        </w:rPr>
        <w:t>Все прямо и прямо,</w:t>
      </w:r>
    </w:p>
    <w:p w:rsidR="000116CF" w:rsidRPr="005C32E7" w:rsidRDefault="000116CF" w:rsidP="000116CF">
      <w:pPr>
        <w:spacing w:after="0" w:line="240" w:lineRule="auto"/>
        <w:ind w:left="2124"/>
        <w:jc w:val="both"/>
        <w:rPr>
          <w:szCs w:val="28"/>
        </w:rPr>
      </w:pPr>
      <w:r w:rsidRPr="005C32E7">
        <w:rPr>
          <w:szCs w:val="28"/>
        </w:rPr>
        <w:t>А потом вдруг… в яму!</w:t>
      </w:r>
    </w:p>
    <w:p w:rsidR="000116CF" w:rsidRPr="005C32E7" w:rsidRDefault="000116CF" w:rsidP="000116CF">
      <w:pPr>
        <w:spacing w:after="0" w:line="240" w:lineRule="auto"/>
        <w:ind w:left="2124"/>
        <w:jc w:val="both"/>
        <w:rPr>
          <w:szCs w:val="28"/>
        </w:rPr>
      </w:pPr>
      <w:r w:rsidRPr="005C32E7">
        <w:rPr>
          <w:szCs w:val="28"/>
        </w:rPr>
        <w:t>Бух!..</w:t>
      </w:r>
    </w:p>
    <w:sectPr w:rsidR="000116CF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D6C" w:rsidRDefault="00CB6D6C" w:rsidP="00BB305B">
      <w:pPr>
        <w:spacing w:after="0" w:line="240" w:lineRule="auto"/>
      </w:pPr>
      <w:r>
        <w:separator/>
      </w:r>
    </w:p>
  </w:endnote>
  <w:endnote w:type="continuationSeparator" w:id="0">
    <w:p w:rsidR="00CB6D6C" w:rsidRDefault="00CB6D6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116C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116C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116C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116C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116C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116C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D6C" w:rsidRDefault="00CB6D6C" w:rsidP="00BB305B">
      <w:pPr>
        <w:spacing w:after="0" w:line="240" w:lineRule="auto"/>
      </w:pPr>
      <w:r>
        <w:separator/>
      </w:r>
    </w:p>
  </w:footnote>
  <w:footnote w:type="continuationSeparator" w:id="0">
    <w:p w:rsidR="00CB6D6C" w:rsidRDefault="00CB6D6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6CF"/>
    <w:rsid w:val="000116CF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B6D6C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116C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116C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116C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116C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EFC19-1C81-4866-8272-8EEABAE84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Еду-еду к бабе, к деду</dc:title>
  <dc:creator>народное</dc:creator>
  <cp:lastModifiedBy>Олеся</cp:lastModifiedBy>
  <cp:revision>1</cp:revision>
  <dcterms:created xsi:type="dcterms:W3CDTF">2016-03-30T20:23:00Z</dcterms:created>
  <dcterms:modified xsi:type="dcterms:W3CDTF">2016-03-30T20:24:00Z</dcterms:modified>
  <cp:category>Песенки и потешки русские народные</cp:category>
  <dc:language>рус.</dc:language>
</cp:coreProperties>
</file>