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D67" w:rsidRPr="00277D67" w:rsidRDefault="00277D67" w:rsidP="00277D67">
      <w:pPr>
        <w:pStyle w:val="2"/>
        <w:spacing w:line="240" w:lineRule="auto"/>
        <w:jc w:val="center"/>
        <w:rPr>
          <w:rFonts w:ascii="Verdana" w:hAnsi="Verdana"/>
          <w:b w:val="0"/>
          <w:i/>
          <w:color w:val="auto"/>
          <w:sz w:val="20"/>
          <w:szCs w:val="44"/>
          <w:lang w:val="be-BY"/>
        </w:rPr>
      </w:pPr>
      <w:r w:rsidRPr="00277D67">
        <w:rPr>
          <w:rFonts w:ascii="Verdana" w:hAnsi="Verdana"/>
          <w:color w:val="auto"/>
          <w:sz w:val="44"/>
          <w:szCs w:val="44"/>
          <w:lang w:val="be-BY"/>
        </w:rPr>
        <w:t>Лісіца і казёл</w:t>
      </w:r>
      <w:r w:rsidR="001029FA" w:rsidRPr="00277D67">
        <w:rPr>
          <w:rFonts w:ascii="Verdana" w:hAnsi="Verdana"/>
          <w:color w:val="auto"/>
          <w:sz w:val="44"/>
          <w:szCs w:val="44"/>
          <w:lang w:val="be-BY"/>
        </w:rPr>
        <w:br/>
      </w:r>
      <w:r w:rsidRPr="00277D67">
        <w:rPr>
          <w:rFonts w:ascii="Verdana" w:hAnsi="Verdana"/>
          <w:b w:val="0"/>
          <w:i/>
          <w:color w:val="auto"/>
          <w:sz w:val="20"/>
          <w:szCs w:val="44"/>
          <w:lang w:val="be-BY"/>
        </w:rPr>
        <w:t>Руская народная казка</w:t>
      </w:r>
      <w:r w:rsidR="00552663">
        <w:rPr>
          <w:rFonts w:ascii="Verdana" w:hAnsi="Verdana"/>
          <w:b w:val="0"/>
          <w:i/>
          <w:color w:val="auto"/>
          <w:sz w:val="20"/>
          <w:szCs w:val="44"/>
          <w:lang w:val="be-BY"/>
        </w:rPr>
        <w:br/>
      </w:r>
      <w:bookmarkStart w:id="0" w:name="_GoBack"/>
      <w:bookmarkEnd w:id="0"/>
      <w:r w:rsidRPr="00277D67">
        <w:rPr>
          <w:rFonts w:ascii="Verdana" w:hAnsi="Verdana"/>
          <w:b w:val="0"/>
          <w:i/>
          <w:color w:val="auto"/>
          <w:sz w:val="20"/>
          <w:szCs w:val="44"/>
          <w:lang w:val="be-BY"/>
        </w:rPr>
        <w:t xml:space="preserve">ў апрацоўцы </w:t>
      </w:r>
      <w:r w:rsidR="00341CCB">
        <w:rPr>
          <w:rFonts w:ascii="Verdana" w:hAnsi="Verdana"/>
          <w:b w:val="0"/>
          <w:i/>
          <w:color w:val="auto"/>
          <w:sz w:val="20"/>
          <w:szCs w:val="44"/>
          <w:lang w:val="be-BY"/>
        </w:rPr>
        <w:t>Вольгі</w:t>
      </w:r>
      <w:r w:rsidRPr="00277D67">
        <w:rPr>
          <w:rFonts w:ascii="Verdana" w:hAnsi="Verdana"/>
          <w:b w:val="0"/>
          <w:i/>
          <w:color w:val="auto"/>
          <w:sz w:val="20"/>
          <w:szCs w:val="44"/>
          <w:lang w:val="be-BY"/>
        </w:rPr>
        <w:t xml:space="preserve"> Капіцы</w:t>
      </w:r>
    </w:p>
    <w:p w:rsidR="001029FA" w:rsidRPr="00277D67" w:rsidRDefault="00277D67" w:rsidP="00277D67">
      <w:pPr>
        <w:pStyle w:val="2"/>
        <w:spacing w:before="0" w:line="240" w:lineRule="auto"/>
        <w:jc w:val="center"/>
        <w:rPr>
          <w:rFonts w:ascii="Verdana" w:hAnsi="Verdana"/>
          <w:b w:val="0"/>
          <w:i/>
          <w:color w:val="auto"/>
          <w:sz w:val="20"/>
          <w:szCs w:val="44"/>
          <w:lang w:val="be-BY"/>
        </w:rPr>
      </w:pPr>
      <w:r w:rsidRPr="00277D67">
        <w:rPr>
          <w:rFonts w:ascii="Verdana" w:hAnsi="Verdana"/>
          <w:b w:val="0"/>
          <w:i/>
          <w:color w:val="auto"/>
          <w:sz w:val="20"/>
          <w:szCs w:val="44"/>
          <w:lang w:val="be-BY"/>
        </w:rPr>
        <w:t>Пераклад С</w:t>
      </w:r>
      <w:r w:rsidR="00341CCB">
        <w:rPr>
          <w:rFonts w:ascii="Verdana" w:hAnsi="Verdana"/>
          <w:b w:val="0"/>
          <w:i/>
          <w:color w:val="auto"/>
          <w:sz w:val="20"/>
          <w:szCs w:val="44"/>
          <w:lang w:val="be-BY"/>
        </w:rPr>
        <w:t>яргея</w:t>
      </w:r>
      <w:r w:rsidRPr="00277D67">
        <w:rPr>
          <w:rFonts w:ascii="Verdana" w:hAnsi="Verdana"/>
          <w:b w:val="0"/>
          <w:i/>
          <w:color w:val="auto"/>
          <w:sz w:val="20"/>
          <w:szCs w:val="44"/>
          <w:lang w:val="be-BY"/>
        </w:rPr>
        <w:t xml:space="preserve"> Міхальчука</w:t>
      </w:r>
    </w:p>
    <w:p w:rsidR="001029FA" w:rsidRDefault="001029FA" w:rsidP="001029FA">
      <w:pPr>
        <w:spacing w:after="0" w:line="240" w:lineRule="auto"/>
        <w:ind w:firstLine="709"/>
        <w:rPr>
          <w:lang w:val="be-BY"/>
        </w:rPr>
      </w:pPr>
    </w:p>
    <w:p w:rsidR="00277D67" w:rsidRPr="00277D67" w:rsidRDefault="00277D67" w:rsidP="00277D67">
      <w:pPr>
        <w:spacing w:after="0" w:line="240" w:lineRule="auto"/>
        <w:ind w:firstLine="709"/>
        <w:jc w:val="both"/>
        <w:rPr>
          <w:lang w:val="be-BY"/>
        </w:rPr>
      </w:pPr>
      <w:r w:rsidRPr="00277D67">
        <w:rPr>
          <w:lang w:val="be-BY"/>
        </w:rPr>
        <w:t xml:space="preserve">Бегла лісіца, на варон загледзелася і ўвалілася ў студню. Вады ў студні было няшмат: утапіцца не ўтопішся, але і выскачыць </w:t>
      </w:r>
      <w:r>
        <w:rPr>
          <w:lang w:val="be-BY"/>
        </w:rPr>
        <w:t>—</w:t>
      </w:r>
      <w:r w:rsidRPr="00277D67">
        <w:rPr>
          <w:lang w:val="be-BY"/>
        </w:rPr>
        <w:t xml:space="preserve"> не выскачыш. Сядзіць лісіца, бядуе. Ідзе казёл </w:t>
      </w:r>
      <w:r>
        <w:rPr>
          <w:lang w:val="be-BY"/>
        </w:rPr>
        <w:t>—</w:t>
      </w:r>
      <w:r w:rsidRPr="00277D67">
        <w:rPr>
          <w:lang w:val="be-BY"/>
        </w:rPr>
        <w:t xml:space="preserve"> разумная галава; ідзе, барадою трасе, рагамі матае. Зазірнуў ад няма чаго рабіць у студню, убачыў там лісіцу і пытае:</w:t>
      </w:r>
    </w:p>
    <w:p w:rsidR="00277D67" w:rsidRPr="00277D67" w:rsidRDefault="00277D67" w:rsidP="00277D67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277D67">
        <w:rPr>
          <w:lang w:val="be-BY"/>
        </w:rPr>
        <w:t xml:space="preserve"> Што ты там, лісічка, робіш?</w:t>
      </w:r>
    </w:p>
    <w:p w:rsidR="00277D67" w:rsidRPr="00277D67" w:rsidRDefault="00277D67" w:rsidP="00277D67">
      <w:pPr>
        <w:spacing w:after="0" w:line="240" w:lineRule="auto"/>
        <w:ind w:firstLine="709"/>
        <w:jc w:val="both"/>
        <w:rPr>
          <w:lang w:val="be-BY"/>
        </w:rPr>
      </w:pPr>
      <w:r w:rsidRPr="00277D67">
        <w:rPr>
          <w:lang w:val="be-BY"/>
        </w:rPr>
        <w:t>Адпачываю, галубок,</w:t>
      </w:r>
      <w:r>
        <w:rPr>
          <w:lang w:val="be-BY"/>
        </w:rPr>
        <w:t xml:space="preserve"> —</w:t>
      </w:r>
      <w:r w:rsidRPr="00277D67">
        <w:rPr>
          <w:lang w:val="be-BY"/>
        </w:rPr>
        <w:t xml:space="preserve"> адказвае лісіца.</w:t>
      </w:r>
      <w:r>
        <w:rPr>
          <w:lang w:val="be-BY"/>
        </w:rPr>
        <w:t xml:space="preserve"> —</w:t>
      </w:r>
      <w:r w:rsidRPr="00277D67">
        <w:rPr>
          <w:lang w:val="be-BY"/>
        </w:rPr>
        <w:t xml:space="preserve"> Там наверсе горача, дык я сюды залезла. Тут такі халадок ды так добранька. Вадзіцы халодненькай </w:t>
      </w:r>
      <w:r>
        <w:rPr>
          <w:lang w:val="be-BY"/>
        </w:rPr>
        <w:t>—</w:t>
      </w:r>
      <w:r w:rsidRPr="00277D67">
        <w:rPr>
          <w:lang w:val="be-BY"/>
        </w:rPr>
        <w:t xml:space="preserve"> колькі хочаш.</w:t>
      </w:r>
    </w:p>
    <w:p w:rsidR="00277D67" w:rsidRPr="00277D67" w:rsidRDefault="00277D67" w:rsidP="00277D67">
      <w:pPr>
        <w:spacing w:after="0" w:line="240" w:lineRule="auto"/>
        <w:ind w:firstLine="709"/>
        <w:jc w:val="both"/>
        <w:rPr>
          <w:lang w:val="be-BY"/>
        </w:rPr>
      </w:pPr>
      <w:r w:rsidRPr="00277D67">
        <w:rPr>
          <w:lang w:val="be-BY"/>
        </w:rPr>
        <w:t>А казлу даўно піць хацелася.</w:t>
      </w:r>
    </w:p>
    <w:p w:rsidR="00277D67" w:rsidRPr="00277D67" w:rsidRDefault="00277D67" w:rsidP="00277D67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277D67">
        <w:rPr>
          <w:lang w:val="be-BY"/>
        </w:rPr>
        <w:t xml:space="preserve"> А ці добрая хоць вада? </w:t>
      </w:r>
      <w:r>
        <w:rPr>
          <w:lang w:val="be-BY"/>
        </w:rPr>
        <w:t>—</w:t>
      </w:r>
      <w:r w:rsidRPr="00277D67">
        <w:rPr>
          <w:lang w:val="be-BY"/>
        </w:rPr>
        <w:t xml:space="preserve"> пытаецца казёл.</w:t>
      </w:r>
    </w:p>
    <w:p w:rsidR="00277D67" w:rsidRPr="00277D67" w:rsidRDefault="00277D67" w:rsidP="00277D67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277D67">
        <w:rPr>
          <w:lang w:val="be-BY"/>
        </w:rPr>
        <w:t xml:space="preserve"> Цудоўная!</w:t>
      </w:r>
      <w:r>
        <w:rPr>
          <w:lang w:val="be-BY"/>
        </w:rPr>
        <w:t xml:space="preserve"> — </w:t>
      </w:r>
      <w:r w:rsidRPr="00277D67">
        <w:rPr>
          <w:lang w:val="be-BY"/>
        </w:rPr>
        <w:t>адказвае лісіца.</w:t>
      </w:r>
      <w:r>
        <w:rPr>
          <w:lang w:val="be-BY"/>
        </w:rPr>
        <w:t xml:space="preserve"> —</w:t>
      </w:r>
      <w:r w:rsidRPr="00277D67">
        <w:rPr>
          <w:lang w:val="be-BY"/>
        </w:rPr>
        <w:t xml:space="preserve"> Чыстая, сцюдзёная. Скачы сюды, тут абаім нам месца хопіць.</w:t>
      </w:r>
    </w:p>
    <w:p w:rsidR="00277D67" w:rsidRPr="00277D67" w:rsidRDefault="00277D67" w:rsidP="00277D67">
      <w:pPr>
        <w:spacing w:after="0" w:line="240" w:lineRule="auto"/>
        <w:ind w:firstLine="709"/>
        <w:jc w:val="both"/>
        <w:rPr>
          <w:lang w:val="be-BY"/>
        </w:rPr>
      </w:pPr>
      <w:r w:rsidRPr="00277D67">
        <w:rPr>
          <w:lang w:val="be-BY"/>
        </w:rPr>
        <w:t>Скокнуў здуру казёл, траха лісіцу не задушыў, а яна яму:</w:t>
      </w:r>
    </w:p>
    <w:p w:rsidR="00277D67" w:rsidRPr="00277D67" w:rsidRDefault="00277D67" w:rsidP="00277D67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277D67">
        <w:rPr>
          <w:lang w:val="be-BY"/>
        </w:rPr>
        <w:t xml:space="preserve"> </w:t>
      </w:r>
      <w:proofErr w:type="spellStart"/>
      <w:r w:rsidRPr="00277D67">
        <w:rPr>
          <w:lang w:val="be-BY"/>
        </w:rPr>
        <w:t>Эх</w:t>
      </w:r>
      <w:proofErr w:type="spellEnd"/>
      <w:r w:rsidRPr="00277D67">
        <w:rPr>
          <w:lang w:val="be-BY"/>
        </w:rPr>
        <w:t xml:space="preserve">, барадаты дурань, нават скочыць не ўмеў </w:t>
      </w:r>
      <w:r>
        <w:rPr>
          <w:lang w:val="be-BY"/>
        </w:rPr>
        <w:t>—</w:t>
      </w:r>
      <w:r w:rsidRPr="00277D67">
        <w:rPr>
          <w:lang w:val="be-BY"/>
        </w:rPr>
        <w:t xml:space="preserve"> усю апырскаў.</w:t>
      </w:r>
    </w:p>
    <w:p w:rsidR="00277D67" w:rsidRPr="00277D67" w:rsidRDefault="00277D67" w:rsidP="00277D67">
      <w:pPr>
        <w:spacing w:after="0" w:line="240" w:lineRule="auto"/>
        <w:ind w:firstLine="709"/>
        <w:jc w:val="both"/>
        <w:rPr>
          <w:lang w:val="be-BY"/>
        </w:rPr>
      </w:pPr>
      <w:r w:rsidRPr="00277D67">
        <w:rPr>
          <w:lang w:val="be-BY"/>
        </w:rPr>
        <w:t xml:space="preserve">Ускочыла лісіца казлу на спіну, са спіны </w:t>
      </w:r>
      <w:r>
        <w:rPr>
          <w:lang w:val="be-BY"/>
        </w:rPr>
        <w:t>—</w:t>
      </w:r>
      <w:r w:rsidRPr="00277D67">
        <w:rPr>
          <w:lang w:val="be-BY"/>
        </w:rPr>
        <w:t xml:space="preserve"> на рогі, ды і вон са студні.</w:t>
      </w:r>
    </w:p>
    <w:p w:rsidR="00277D67" w:rsidRPr="00277D67" w:rsidRDefault="00277D67" w:rsidP="00277D67">
      <w:pPr>
        <w:spacing w:after="0" w:line="240" w:lineRule="auto"/>
        <w:ind w:firstLine="709"/>
        <w:jc w:val="both"/>
        <w:rPr>
          <w:lang w:val="be-BY"/>
        </w:rPr>
      </w:pPr>
      <w:r w:rsidRPr="00277D67">
        <w:rPr>
          <w:lang w:val="be-BY"/>
        </w:rPr>
        <w:t>Траха быў не прапаў казёл з голаду ў студні; ледзьве яго знайшлі ды за рогі выцягнулі.</w:t>
      </w:r>
    </w:p>
    <w:sectPr w:rsidR="00277D67" w:rsidRPr="00277D6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387" w:rsidRDefault="00852387" w:rsidP="00BB305B">
      <w:pPr>
        <w:spacing w:after="0" w:line="240" w:lineRule="auto"/>
      </w:pPr>
      <w:r>
        <w:separator/>
      </w:r>
    </w:p>
  </w:endnote>
  <w:endnote w:type="continuationSeparator" w:id="0">
    <w:p w:rsidR="00852387" w:rsidRDefault="0085238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AC2494" wp14:editId="060407D4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029F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029F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3ACFD1F" wp14:editId="7E77756F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029F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029F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E12819" wp14:editId="23CC1BD4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5266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5266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387" w:rsidRDefault="00852387" w:rsidP="00BB305B">
      <w:pPr>
        <w:spacing w:after="0" w:line="240" w:lineRule="auto"/>
      </w:pPr>
      <w:r>
        <w:separator/>
      </w:r>
    </w:p>
  </w:footnote>
  <w:footnote w:type="continuationSeparator" w:id="0">
    <w:p w:rsidR="00852387" w:rsidRDefault="0085238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FA"/>
    <w:rsid w:val="00044F41"/>
    <w:rsid w:val="001029FA"/>
    <w:rsid w:val="0012390F"/>
    <w:rsid w:val="0015338B"/>
    <w:rsid w:val="001B3739"/>
    <w:rsid w:val="001B3820"/>
    <w:rsid w:val="001B7733"/>
    <w:rsid w:val="00226794"/>
    <w:rsid w:val="00236DB3"/>
    <w:rsid w:val="00277D67"/>
    <w:rsid w:val="00310E12"/>
    <w:rsid w:val="00341CCB"/>
    <w:rsid w:val="0039181F"/>
    <w:rsid w:val="0040592E"/>
    <w:rsid w:val="005028F6"/>
    <w:rsid w:val="00536688"/>
    <w:rsid w:val="00552663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2387"/>
    <w:rsid w:val="00854F6C"/>
    <w:rsid w:val="008D6EAD"/>
    <w:rsid w:val="008F0F59"/>
    <w:rsid w:val="00917CA9"/>
    <w:rsid w:val="00920649"/>
    <w:rsid w:val="0093322C"/>
    <w:rsid w:val="0096164A"/>
    <w:rsid w:val="00A867C2"/>
    <w:rsid w:val="00B07F42"/>
    <w:rsid w:val="00B17FD2"/>
    <w:rsid w:val="00BB305B"/>
    <w:rsid w:val="00BC4972"/>
    <w:rsid w:val="00BF3769"/>
    <w:rsid w:val="00C1441D"/>
    <w:rsid w:val="00C721BF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02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0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029F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029FA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book">
    <w:name w:val="book"/>
    <w:basedOn w:val="a"/>
    <w:rsid w:val="00102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a0"/>
    <w:rsid w:val="001029FA"/>
  </w:style>
  <w:style w:type="paragraph" w:styleId="a7">
    <w:name w:val="Balloon Text"/>
    <w:basedOn w:val="a"/>
    <w:link w:val="a8"/>
    <w:uiPriority w:val="99"/>
    <w:semiHidden/>
    <w:unhideWhenUsed/>
    <w:rsid w:val="00102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29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02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0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029F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029FA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book">
    <w:name w:val="book"/>
    <w:basedOn w:val="a"/>
    <w:rsid w:val="00102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a0"/>
    <w:rsid w:val="001029FA"/>
  </w:style>
  <w:style w:type="paragraph" w:styleId="a7">
    <w:name w:val="Balloon Text"/>
    <w:basedOn w:val="a"/>
    <w:link w:val="a8"/>
    <w:uiPriority w:val="99"/>
    <w:semiHidden/>
    <w:unhideWhenUsed/>
    <w:rsid w:val="00102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2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12988-58EA-4889-80E3-BCA7F0B67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7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Лиса и козёл</vt:lpstr>
    </vt:vector>
  </TitlesOfParts>
  <Manager>Олеся</Manager>
  <Company>ChitaemDetyam.com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Лісіца і казёл</dc:title>
  <dc:creator>народное</dc:creator>
  <cp:keywords>Капица О., Михальчук С.</cp:keywords>
  <cp:lastModifiedBy>Олеся</cp:lastModifiedBy>
  <cp:revision>7</cp:revision>
  <dcterms:created xsi:type="dcterms:W3CDTF">2016-05-12T12:17:00Z</dcterms:created>
  <dcterms:modified xsi:type="dcterms:W3CDTF">2016-09-30T06:23:00Z</dcterms:modified>
  <cp:category>Сказки народные русские</cp:category>
  <dc:language>бел.</dc:language>
</cp:coreProperties>
</file>