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FA" w:rsidRPr="001029FA" w:rsidRDefault="001029FA" w:rsidP="00236DB3">
      <w:pPr>
        <w:pStyle w:val="2"/>
        <w:spacing w:before="0" w:line="240" w:lineRule="auto"/>
        <w:jc w:val="center"/>
        <w:rPr>
          <w:rFonts w:ascii="Verdana" w:hAnsi="Verdana"/>
          <w:b w:val="0"/>
          <w:i/>
          <w:color w:val="auto"/>
          <w:sz w:val="20"/>
          <w:szCs w:val="44"/>
        </w:rPr>
      </w:pPr>
      <w:r w:rsidRPr="001029FA">
        <w:rPr>
          <w:rFonts w:ascii="Verdana" w:hAnsi="Verdana"/>
          <w:color w:val="auto"/>
          <w:sz w:val="44"/>
          <w:szCs w:val="44"/>
        </w:rPr>
        <w:t>Лиса и козёл</w:t>
      </w:r>
      <w:r w:rsidRPr="001029FA">
        <w:rPr>
          <w:rFonts w:ascii="Verdana" w:hAnsi="Verdana"/>
          <w:color w:val="auto"/>
          <w:sz w:val="44"/>
          <w:szCs w:val="44"/>
        </w:rPr>
        <w:br/>
      </w:r>
      <w:bookmarkStart w:id="0" w:name="_GoBack"/>
      <w:r>
        <w:rPr>
          <w:rFonts w:ascii="Verdana" w:hAnsi="Verdana"/>
          <w:b w:val="0"/>
          <w:i/>
          <w:color w:val="auto"/>
          <w:sz w:val="20"/>
          <w:szCs w:val="44"/>
        </w:rPr>
        <w:t>Русская народная сказка в обработке</w:t>
      </w:r>
      <w:r w:rsidRPr="001029FA">
        <w:rPr>
          <w:rFonts w:ascii="Verdana" w:hAnsi="Verdana"/>
          <w:b w:val="0"/>
          <w:i/>
          <w:color w:val="auto"/>
          <w:sz w:val="20"/>
          <w:szCs w:val="44"/>
        </w:rPr>
        <w:t xml:space="preserve"> </w:t>
      </w:r>
      <w:r>
        <w:rPr>
          <w:rFonts w:ascii="Verdana" w:hAnsi="Verdana"/>
          <w:b w:val="0"/>
          <w:i/>
          <w:color w:val="auto"/>
          <w:sz w:val="20"/>
          <w:szCs w:val="44"/>
        </w:rPr>
        <w:t>О</w:t>
      </w:r>
      <w:r w:rsidRPr="001029FA">
        <w:rPr>
          <w:rFonts w:ascii="Verdana" w:hAnsi="Verdana"/>
          <w:b w:val="0"/>
          <w:i/>
          <w:color w:val="auto"/>
          <w:sz w:val="20"/>
          <w:szCs w:val="44"/>
        </w:rPr>
        <w:t>. Капицы</w:t>
      </w:r>
      <w:bookmarkEnd w:id="0"/>
    </w:p>
    <w:p w:rsidR="001029FA" w:rsidRPr="001029FA" w:rsidRDefault="001029FA" w:rsidP="001029FA">
      <w:pPr>
        <w:spacing w:after="0" w:line="240" w:lineRule="auto"/>
        <w:ind w:firstLine="709"/>
      </w:pP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Бежала лиса</w:t>
      </w:r>
      <w:r>
        <w:t xml:space="preserve"> по дороге</w:t>
      </w:r>
      <w:r w:rsidRPr="001029FA">
        <w:t xml:space="preserve">, на ворон </w:t>
      </w:r>
      <w:proofErr w:type="gramStart"/>
      <w:r w:rsidRPr="001029FA">
        <w:t>зазевалась</w:t>
      </w:r>
      <w:proofErr w:type="gramEnd"/>
      <w:r w:rsidRPr="001029FA">
        <w:t xml:space="preserve"> и упала в колодец. Воды в колодце немного</w:t>
      </w:r>
      <w:r>
        <w:t>,</w:t>
      </w:r>
      <w:r w:rsidRPr="001029FA">
        <w:t xml:space="preserve"> утонуть не утонешь, а выскочить </w:t>
      </w:r>
      <w:r>
        <w:t>—</w:t>
      </w:r>
      <w:r w:rsidRPr="001029FA">
        <w:t xml:space="preserve"> не выскочишь.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Сидит лиса, горюет. Что тут делать?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>
        <w:t>Вот идё</w:t>
      </w:r>
      <w:r w:rsidRPr="001029FA">
        <w:t>т по той же дороге коз</w:t>
      </w:r>
      <w:r>
        <w:t>ё</w:t>
      </w:r>
      <w:r w:rsidRPr="001029FA">
        <w:t>л, головой помахивает, бородой потряхивает, по сторонам поглядывает.</w:t>
      </w:r>
      <w:r>
        <w:t xml:space="preserve"> </w:t>
      </w:r>
      <w:r w:rsidRPr="001029FA">
        <w:t>От нечего делать заглянул в колодец. Увидел там лису и спрашивает: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— Здорово, лисонька! Что ты тут делаешь?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 xml:space="preserve">— Да вот отдыхаю. Наверху-то жарко, а тут и прохладно, и водицы </w:t>
      </w:r>
      <w:proofErr w:type="gramStart"/>
      <w:r w:rsidRPr="001029FA">
        <w:t>холодненькой</w:t>
      </w:r>
      <w:proofErr w:type="gramEnd"/>
      <w:r w:rsidRPr="001029FA">
        <w:t xml:space="preserve"> сколько хочешь.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 xml:space="preserve">А козлу давно пить хочется. 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>
        <w:t>— Да хороша ли вода-то?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— Вода-то хороша, — отвечает лиса.</w:t>
      </w:r>
      <w:r>
        <w:t xml:space="preserve"> —</w:t>
      </w:r>
      <w:r w:rsidRPr="001029FA">
        <w:t xml:space="preserve"> Да ты прыгай сюда</w:t>
      </w:r>
      <w:r>
        <w:t xml:space="preserve"> </w:t>
      </w:r>
      <w:r w:rsidRPr="001029FA">
        <w:t xml:space="preserve"> —</w:t>
      </w:r>
      <w:r>
        <w:t xml:space="preserve"> </w:t>
      </w:r>
      <w:r w:rsidRPr="001029FA">
        <w:t>вот и попробуешь. Место нам и двоим хватит.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 xml:space="preserve">Козёл </w:t>
      </w:r>
      <w:proofErr w:type="gramStart"/>
      <w:r w:rsidRPr="001029FA">
        <w:t>сдуру</w:t>
      </w:r>
      <w:proofErr w:type="gramEnd"/>
      <w:r w:rsidRPr="001029FA">
        <w:t xml:space="preserve"> и прыгнул. Воду замутил, чуть лису не задавил.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Рассердилась лиса, бранится: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 xml:space="preserve">— Ишь, </w:t>
      </w:r>
      <w:proofErr w:type="gramStart"/>
      <w:r w:rsidRPr="001029FA">
        <w:t>бор</w:t>
      </w:r>
      <w:r>
        <w:t>одатый</w:t>
      </w:r>
      <w:proofErr w:type="gramEnd"/>
      <w:r>
        <w:t>, и прыгнуть-то не сумел —</w:t>
      </w:r>
      <w:r w:rsidRPr="001029FA">
        <w:t xml:space="preserve"> всю забрызгал.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Вскочила лиса козлу на спину, со спины на рога, да и вон из колодца. Только козел е</w:t>
      </w:r>
      <w:r>
        <w:t>ё</w:t>
      </w:r>
      <w:r w:rsidRPr="001029FA">
        <w:t xml:space="preserve"> и видел.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 w:rsidRPr="001029FA">
        <w:t>Сидит козел в колодце. До вечера досидел</w:t>
      </w:r>
      <w:r>
        <w:t>,</w:t>
      </w:r>
      <w:r w:rsidRPr="001029FA">
        <w:t xml:space="preserve"> не знает, как выбраться.</w:t>
      </w:r>
    </w:p>
    <w:p w:rsidR="001029FA" w:rsidRPr="001029FA" w:rsidRDefault="001029FA" w:rsidP="001029FA">
      <w:pPr>
        <w:spacing w:after="0" w:line="240" w:lineRule="auto"/>
        <w:ind w:firstLine="709"/>
        <w:jc w:val="both"/>
      </w:pPr>
      <w:r>
        <w:t>Хватился хозяин козла, пошё</w:t>
      </w:r>
      <w:r w:rsidRPr="001029FA">
        <w:t xml:space="preserve">л искать. Искал, искал, </w:t>
      </w:r>
      <w:proofErr w:type="gramStart"/>
      <w:r w:rsidRPr="001029FA">
        <w:t>насилу</w:t>
      </w:r>
      <w:proofErr w:type="gramEnd"/>
      <w:r w:rsidRPr="001029FA">
        <w:t xml:space="preserve"> наш</w:t>
      </w:r>
      <w:r>
        <w:t>ё</w:t>
      </w:r>
      <w:r w:rsidRPr="001029FA">
        <w:t>л. Вер</w:t>
      </w:r>
      <w:r>
        <w:t>ё</w:t>
      </w:r>
      <w:r w:rsidRPr="001029FA">
        <w:t>вку прин</w:t>
      </w:r>
      <w:r>
        <w:t>ё</w:t>
      </w:r>
      <w:r w:rsidRPr="001029FA">
        <w:t>с и козла из колодца вытащил.</w:t>
      </w:r>
    </w:p>
    <w:sectPr w:rsidR="001029FA" w:rsidRPr="001029F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1BF" w:rsidRDefault="00C721BF" w:rsidP="00BB305B">
      <w:pPr>
        <w:spacing w:after="0" w:line="240" w:lineRule="auto"/>
      </w:pPr>
      <w:r>
        <w:separator/>
      </w:r>
    </w:p>
  </w:endnote>
  <w:endnote w:type="continuationSeparator" w:id="0">
    <w:p w:rsidR="00C721BF" w:rsidRDefault="00C721B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9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9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9F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9F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6DB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6DB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1BF" w:rsidRDefault="00C721BF" w:rsidP="00BB305B">
      <w:pPr>
        <w:spacing w:after="0" w:line="240" w:lineRule="auto"/>
      </w:pPr>
      <w:r>
        <w:separator/>
      </w:r>
    </w:p>
  </w:footnote>
  <w:footnote w:type="continuationSeparator" w:id="0">
    <w:p w:rsidR="00C721BF" w:rsidRDefault="00C721B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FA"/>
    <w:rsid w:val="00044F41"/>
    <w:rsid w:val="001029FA"/>
    <w:rsid w:val="0015338B"/>
    <w:rsid w:val="001B3739"/>
    <w:rsid w:val="001B7733"/>
    <w:rsid w:val="00226794"/>
    <w:rsid w:val="00236DB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17FD2"/>
    <w:rsid w:val="00BB305B"/>
    <w:rsid w:val="00BC4972"/>
    <w:rsid w:val="00BF3769"/>
    <w:rsid w:val="00C1441D"/>
    <w:rsid w:val="00C721BF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29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29F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10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1029FA"/>
  </w:style>
  <w:style w:type="paragraph" w:styleId="a7">
    <w:name w:val="Balloon Text"/>
    <w:basedOn w:val="a"/>
    <w:link w:val="a8"/>
    <w:uiPriority w:val="99"/>
    <w:semiHidden/>
    <w:unhideWhenUsed/>
    <w:rsid w:val="0010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2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29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29F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10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1029FA"/>
  </w:style>
  <w:style w:type="paragraph" w:styleId="a7">
    <w:name w:val="Balloon Text"/>
    <w:basedOn w:val="a"/>
    <w:link w:val="a8"/>
    <w:uiPriority w:val="99"/>
    <w:semiHidden/>
    <w:unhideWhenUsed/>
    <w:rsid w:val="0010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2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9CD03-E894-455B-A3F1-9E4002ED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и козёл</dc:title>
  <dc:creator>народное</dc:creator>
  <cp:lastModifiedBy>Олеся</cp:lastModifiedBy>
  <cp:revision>2</cp:revision>
  <dcterms:created xsi:type="dcterms:W3CDTF">2016-04-30T02:54:00Z</dcterms:created>
  <dcterms:modified xsi:type="dcterms:W3CDTF">2016-05-02T07:25:00Z</dcterms:modified>
  <cp:category>Сказки народные русские</cp:category>
  <dc:language>рус.</dc:language>
</cp:coreProperties>
</file>