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199" w:rsidRPr="007C2199" w:rsidRDefault="007C2199" w:rsidP="007C2199">
      <w:pPr>
        <w:pStyle w:val="2"/>
        <w:rPr>
          <w:rStyle w:val="12"/>
          <w:sz w:val="48"/>
        </w:rPr>
      </w:pPr>
      <w:bookmarkStart w:id="0" w:name="_GoBack"/>
      <w:r w:rsidRPr="007C2199">
        <w:rPr>
          <w:rStyle w:val="12"/>
          <w:b/>
        </w:rPr>
        <w:t>Вот и люди спят</w:t>
      </w:r>
      <w:bookmarkEnd w:id="0"/>
      <w:r w:rsidRPr="007C2199">
        <w:rPr>
          <w:rStyle w:val="12"/>
          <w:b/>
        </w:rPr>
        <w:br/>
      </w:r>
      <w:r w:rsidRPr="007C2199">
        <w:rPr>
          <w:rStyle w:val="12"/>
          <w:i/>
          <w:sz w:val="20"/>
          <w:szCs w:val="18"/>
        </w:rPr>
        <w:t>Русская народная</w:t>
      </w:r>
    </w:p>
    <w:p w:rsidR="007C2199" w:rsidRPr="00585D94" w:rsidRDefault="007C2199" w:rsidP="007C2199">
      <w:pPr>
        <w:spacing w:after="0" w:line="240" w:lineRule="auto"/>
        <w:ind w:left="1531"/>
        <w:rPr>
          <w:szCs w:val="28"/>
        </w:rPr>
      </w:pPr>
    </w:p>
    <w:p w:rsidR="007C2199" w:rsidRPr="00585D94" w:rsidRDefault="007C2199" w:rsidP="007C2199">
      <w:pPr>
        <w:spacing w:after="0" w:line="240" w:lineRule="auto"/>
        <w:rPr>
          <w:szCs w:val="28"/>
        </w:rPr>
      </w:pP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Вот и люди спят,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Вот и звери спят,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Птицы спят на веточках,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Лисы спят на горочках,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Зайки спят на травушке,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Утки — на муравушке,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proofErr w:type="gramStart"/>
      <w:r w:rsidRPr="00585D94">
        <w:rPr>
          <w:szCs w:val="28"/>
        </w:rPr>
        <w:t>Детки</w:t>
      </w:r>
      <w:proofErr w:type="gramEnd"/>
      <w:r w:rsidRPr="00585D94">
        <w:rPr>
          <w:szCs w:val="28"/>
        </w:rPr>
        <w:t xml:space="preserve"> все по люлечкам…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proofErr w:type="gramStart"/>
      <w:r w:rsidRPr="00585D94">
        <w:rPr>
          <w:szCs w:val="28"/>
        </w:rPr>
        <w:t>Спят-поспят</w:t>
      </w:r>
      <w:proofErr w:type="gramEnd"/>
      <w:r w:rsidRPr="00585D94">
        <w:rPr>
          <w:szCs w:val="28"/>
        </w:rPr>
        <w:t>,</w:t>
      </w:r>
    </w:p>
    <w:p w:rsidR="007C2199" w:rsidRPr="00585D94" w:rsidRDefault="007C2199" w:rsidP="007C2199">
      <w:pPr>
        <w:spacing w:after="0" w:line="240" w:lineRule="auto"/>
        <w:ind w:left="2832"/>
        <w:rPr>
          <w:szCs w:val="28"/>
        </w:rPr>
      </w:pPr>
      <w:r w:rsidRPr="00585D94">
        <w:rPr>
          <w:szCs w:val="28"/>
        </w:rPr>
        <w:t>Всему миру спать велят.</w:t>
      </w:r>
    </w:p>
    <w:sectPr w:rsidR="007C2199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1DD" w:rsidRDefault="000051DD" w:rsidP="00BB305B">
      <w:pPr>
        <w:spacing w:after="0" w:line="240" w:lineRule="auto"/>
      </w:pPr>
      <w:r>
        <w:separator/>
      </w:r>
    </w:p>
  </w:endnote>
  <w:endnote w:type="continuationSeparator" w:id="0">
    <w:p w:rsidR="000051DD" w:rsidRDefault="000051D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21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21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21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21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21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21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1DD" w:rsidRDefault="000051DD" w:rsidP="00BB305B">
      <w:pPr>
        <w:spacing w:after="0" w:line="240" w:lineRule="auto"/>
      </w:pPr>
      <w:r>
        <w:separator/>
      </w:r>
    </w:p>
  </w:footnote>
  <w:footnote w:type="continuationSeparator" w:id="0">
    <w:p w:rsidR="000051DD" w:rsidRDefault="000051D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99"/>
    <w:rsid w:val="000051DD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C2199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7C219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C219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7C21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7C219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7C219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C2199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7C21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7C219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70856-F050-4EF5-B6EF-EFFCAED1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Вот и люди спят</dc:title>
  <dc:creator>народное</dc:creator>
  <cp:lastModifiedBy>Олеся</cp:lastModifiedBy>
  <cp:revision>1</cp:revision>
  <dcterms:created xsi:type="dcterms:W3CDTF">2016-03-30T20:07:00Z</dcterms:created>
  <dcterms:modified xsi:type="dcterms:W3CDTF">2016-03-30T20:08:00Z</dcterms:modified>
  <cp:category>Песенки и потешки русские народные</cp:category>
  <dc:language>рус.</dc:language>
</cp:coreProperties>
</file>