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AEB" w:rsidRPr="00585D94" w:rsidRDefault="00D31AEB" w:rsidP="00D31AEB">
      <w:pPr>
        <w:pStyle w:val="2"/>
        <w:rPr>
          <w:rStyle w:val="12"/>
          <w:i/>
          <w:sz w:val="18"/>
          <w:szCs w:val="18"/>
        </w:rPr>
      </w:pPr>
      <w:r w:rsidRPr="00D31AEB">
        <w:rPr>
          <w:rStyle w:val="12"/>
          <w:b/>
        </w:rPr>
        <w:t>Заинька</w:t>
      </w:r>
      <w:r w:rsidRPr="00D31AEB">
        <w:rPr>
          <w:rStyle w:val="12"/>
          <w:b/>
        </w:rPr>
        <w:br/>
      </w:r>
      <w:r w:rsidRPr="00585D94">
        <w:rPr>
          <w:rStyle w:val="12"/>
          <w:i/>
          <w:sz w:val="18"/>
          <w:szCs w:val="18"/>
        </w:rPr>
        <w:t>Русская народная</w:t>
      </w:r>
    </w:p>
    <w:p w:rsidR="00D31AEB" w:rsidRPr="00585D94" w:rsidRDefault="00D31AEB" w:rsidP="00D31AEB">
      <w:pPr>
        <w:spacing w:after="0" w:line="240" w:lineRule="auto"/>
        <w:ind w:left="3969"/>
        <w:rPr>
          <w:rFonts w:eastAsia="Times New Roman" w:cs="Arial"/>
          <w:szCs w:val="28"/>
        </w:rPr>
      </w:pPr>
    </w:p>
    <w:p w:rsidR="00D31AEB" w:rsidRPr="00585D94" w:rsidRDefault="00D31AEB" w:rsidP="00D31AEB">
      <w:pPr>
        <w:spacing w:after="0" w:line="240" w:lineRule="auto"/>
        <w:ind w:left="3969"/>
        <w:rPr>
          <w:rFonts w:eastAsia="Times New Roman" w:cs="Arial"/>
          <w:szCs w:val="28"/>
        </w:rPr>
      </w:pPr>
    </w:p>
    <w:p w:rsidR="00D31AEB" w:rsidRPr="00585D94" w:rsidRDefault="00D31AEB" w:rsidP="00D31AEB">
      <w:pPr>
        <w:spacing w:after="0" w:line="240" w:lineRule="auto"/>
        <w:ind w:left="3969"/>
        <w:rPr>
          <w:rFonts w:eastAsia="Times New Roman" w:cs="Arial"/>
          <w:szCs w:val="28"/>
        </w:rPr>
      </w:pP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bookmarkStart w:id="0" w:name="_GoBack"/>
      <w:bookmarkEnd w:id="0"/>
      <w:r w:rsidRPr="00F93534">
        <w:rPr>
          <w:rFonts w:eastAsia="Times New Roman" w:cs="Arial"/>
          <w:szCs w:val="28"/>
        </w:rPr>
        <w:t>Заинька, походи.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proofErr w:type="gramStart"/>
      <w:r w:rsidRPr="00F93534">
        <w:rPr>
          <w:rFonts w:eastAsia="Times New Roman" w:cs="Arial"/>
          <w:szCs w:val="28"/>
        </w:rPr>
        <w:t>Серенький, походи.</w:t>
      </w:r>
      <w:proofErr w:type="gramEnd"/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походи.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походи.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>Заинька подбодрись,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proofErr w:type="gramStart"/>
      <w:r w:rsidRPr="00F93534">
        <w:rPr>
          <w:rFonts w:eastAsia="Times New Roman" w:cs="Arial"/>
          <w:szCs w:val="28"/>
        </w:rPr>
        <w:t>Серенький, подбодрись.</w:t>
      </w:r>
      <w:proofErr w:type="gramEnd"/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подбодрись,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подбодрись.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>Заинька, топни ножкой.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proofErr w:type="gramStart"/>
      <w:r w:rsidRPr="00F93534">
        <w:rPr>
          <w:rFonts w:eastAsia="Times New Roman" w:cs="Arial"/>
          <w:szCs w:val="28"/>
        </w:rPr>
        <w:t>Серенький</w:t>
      </w:r>
      <w:proofErr w:type="gramEnd"/>
      <w:r w:rsidRPr="00F93534">
        <w:rPr>
          <w:rFonts w:eastAsia="Times New Roman" w:cs="Arial"/>
          <w:szCs w:val="28"/>
        </w:rPr>
        <w:t>, топни ножкой.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топни ножкой.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топни ножкой.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>Заинька, повернись.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proofErr w:type="gramStart"/>
      <w:r w:rsidRPr="00F93534">
        <w:rPr>
          <w:rFonts w:eastAsia="Times New Roman" w:cs="Arial"/>
          <w:szCs w:val="28"/>
        </w:rPr>
        <w:t>Серенький, повернись.</w:t>
      </w:r>
      <w:proofErr w:type="gramEnd"/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повернись.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повернись.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>Заинька, попляши.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proofErr w:type="gramStart"/>
      <w:r w:rsidRPr="00F93534">
        <w:rPr>
          <w:rFonts w:eastAsia="Times New Roman" w:cs="Arial"/>
          <w:szCs w:val="28"/>
        </w:rPr>
        <w:t>Серенький, попляши.</w:t>
      </w:r>
      <w:proofErr w:type="gramEnd"/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попляши.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попляши.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>Заинька, поклонись.</w:t>
      </w:r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proofErr w:type="gramStart"/>
      <w:r w:rsidRPr="00F93534">
        <w:rPr>
          <w:rFonts w:eastAsia="Times New Roman" w:cs="Arial"/>
          <w:szCs w:val="28"/>
        </w:rPr>
        <w:t>Серенький, поклонись.</w:t>
      </w:r>
      <w:proofErr w:type="gramEnd"/>
    </w:p>
    <w:p w:rsidR="00F93534" w:rsidRPr="00F9353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поклонись.</w:t>
      </w:r>
    </w:p>
    <w:p w:rsidR="00D31AEB" w:rsidRPr="00585D94" w:rsidRDefault="00F93534" w:rsidP="00F93534">
      <w:pPr>
        <w:spacing w:after="0" w:line="240" w:lineRule="auto"/>
        <w:ind w:left="3062"/>
        <w:rPr>
          <w:rFonts w:eastAsia="Times New Roman" w:cs="Arial"/>
          <w:szCs w:val="28"/>
        </w:rPr>
      </w:pPr>
      <w:r w:rsidRPr="00F93534">
        <w:rPr>
          <w:rFonts w:eastAsia="Times New Roman" w:cs="Arial"/>
          <w:szCs w:val="28"/>
        </w:rPr>
        <w:t xml:space="preserve">Вот-так вот </w:t>
      </w:r>
      <w:proofErr w:type="gramStart"/>
      <w:r w:rsidRPr="00F93534">
        <w:rPr>
          <w:rFonts w:eastAsia="Times New Roman" w:cs="Arial"/>
          <w:szCs w:val="28"/>
        </w:rPr>
        <w:t>сяк</w:t>
      </w:r>
      <w:proofErr w:type="gramEnd"/>
      <w:r w:rsidRPr="00F93534">
        <w:rPr>
          <w:rFonts w:eastAsia="Times New Roman" w:cs="Arial"/>
          <w:szCs w:val="28"/>
        </w:rPr>
        <w:t xml:space="preserve"> поклонись.</w:t>
      </w:r>
    </w:p>
    <w:sectPr w:rsidR="00D31AEB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261" w:rsidRDefault="00CB6261" w:rsidP="00BB305B">
      <w:pPr>
        <w:spacing w:after="0" w:line="240" w:lineRule="auto"/>
      </w:pPr>
      <w:r>
        <w:separator/>
      </w:r>
    </w:p>
  </w:endnote>
  <w:endnote w:type="continuationSeparator" w:id="0">
    <w:p w:rsidR="00CB6261" w:rsidRDefault="00CB626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1AE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1AE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1AE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1AE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353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353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261" w:rsidRDefault="00CB6261" w:rsidP="00BB305B">
      <w:pPr>
        <w:spacing w:after="0" w:line="240" w:lineRule="auto"/>
      </w:pPr>
      <w:r>
        <w:separator/>
      </w:r>
    </w:p>
  </w:footnote>
  <w:footnote w:type="continuationSeparator" w:id="0">
    <w:p w:rsidR="00CB6261" w:rsidRDefault="00CB626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EB"/>
    <w:rsid w:val="00044F41"/>
    <w:rsid w:val="0015338B"/>
    <w:rsid w:val="00194226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B6261"/>
    <w:rsid w:val="00D31AEB"/>
    <w:rsid w:val="00D53562"/>
    <w:rsid w:val="00D7450E"/>
    <w:rsid w:val="00E75545"/>
    <w:rsid w:val="00EE50E6"/>
    <w:rsid w:val="00EF6064"/>
    <w:rsid w:val="00F36D55"/>
    <w:rsid w:val="00F93534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D31AEB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31AE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D31AE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D31AE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D31AEB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31AE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D31AE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D31AE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8BC45-F56C-493E-AA45-A294F5A1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Заинька</dc:title>
  <dc:creator>народное</dc:creator>
  <cp:lastModifiedBy>Олеся</cp:lastModifiedBy>
  <cp:revision>2</cp:revision>
  <dcterms:created xsi:type="dcterms:W3CDTF">2016-03-30T20:43:00Z</dcterms:created>
  <dcterms:modified xsi:type="dcterms:W3CDTF">2016-03-30T20:47:00Z</dcterms:modified>
  <cp:category>Песенки и потешки русские народные</cp:category>
  <dc:language>рус.</dc:language>
</cp:coreProperties>
</file>