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041" w:rsidRPr="00B61ABD" w:rsidRDefault="00E94041" w:rsidP="00E94041">
      <w:pPr>
        <w:pStyle w:val="11"/>
        <w:outlineLvl w:val="1"/>
        <w:rPr>
          <w:b w:val="0"/>
          <w:i/>
          <w:sz w:val="20"/>
          <w:szCs w:val="20"/>
        </w:rPr>
      </w:pPr>
      <w:r w:rsidRPr="00E94041">
        <w:t>Несговорчивый удод</w:t>
      </w:r>
      <w:r w:rsidRPr="00E94041">
        <w:rPr>
          <w:sz w:val="28"/>
          <w:szCs w:val="28"/>
        </w:rPr>
        <w:br/>
      </w:r>
      <w:proofErr w:type="gramStart"/>
      <w:r w:rsidRPr="00B61ABD">
        <w:rPr>
          <w:b w:val="0"/>
          <w:i/>
          <w:sz w:val="20"/>
          <w:szCs w:val="20"/>
        </w:rPr>
        <w:t>Чешская</w:t>
      </w:r>
      <w:proofErr w:type="gramEnd"/>
      <w:r w:rsidRPr="00B61ABD">
        <w:rPr>
          <w:b w:val="0"/>
          <w:i/>
          <w:sz w:val="20"/>
          <w:szCs w:val="20"/>
        </w:rPr>
        <w:t xml:space="preserve"> народная</w:t>
      </w:r>
      <w:r w:rsidR="00B61ABD" w:rsidRPr="00B61ABD">
        <w:rPr>
          <w:b w:val="0"/>
          <w:i/>
          <w:sz w:val="20"/>
          <w:szCs w:val="20"/>
        </w:rPr>
        <w:br/>
      </w:r>
      <w:r w:rsidRPr="00B61ABD">
        <w:rPr>
          <w:b w:val="0"/>
          <w:i/>
          <w:sz w:val="20"/>
          <w:szCs w:val="20"/>
        </w:rPr>
        <w:t>в обработке С</w:t>
      </w:r>
      <w:r w:rsidR="00B61ABD">
        <w:rPr>
          <w:b w:val="0"/>
          <w:i/>
          <w:sz w:val="20"/>
          <w:szCs w:val="20"/>
        </w:rPr>
        <w:t>амуила</w:t>
      </w:r>
      <w:r w:rsidRPr="00B61ABD">
        <w:rPr>
          <w:b w:val="0"/>
          <w:i/>
          <w:sz w:val="20"/>
          <w:szCs w:val="20"/>
        </w:rPr>
        <w:t xml:space="preserve"> Маршака</w:t>
      </w:r>
    </w:p>
    <w:p w:rsidR="00E94041" w:rsidRPr="00E94041" w:rsidRDefault="00E94041" w:rsidP="00E94041">
      <w:pPr>
        <w:pStyle w:val="11"/>
        <w:rPr>
          <w:sz w:val="28"/>
          <w:szCs w:val="28"/>
        </w:rPr>
      </w:pPr>
    </w:p>
    <w:p w:rsidR="00E94041" w:rsidRPr="00E94041" w:rsidRDefault="00E94041" w:rsidP="00E94041">
      <w:pPr>
        <w:spacing w:after="0" w:line="240" w:lineRule="auto"/>
        <w:jc w:val="both"/>
        <w:rPr>
          <w:szCs w:val="28"/>
        </w:rPr>
      </w:pPr>
    </w:p>
    <w:p w:rsidR="00E94041" w:rsidRPr="00E94041" w:rsidRDefault="00E94041" w:rsidP="00E94041">
      <w:pPr>
        <w:spacing w:after="0" w:line="240" w:lineRule="auto"/>
        <w:ind w:left="5670"/>
        <w:jc w:val="both"/>
        <w:rPr>
          <w:szCs w:val="28"/>
        </w:rPr>
      </w:pPr>
    </w:p>
    <w:p w:rsidR="00E94041" w:rsidRPr="00E94041" w:rsidRDefault="00E94041" w:rsidP="00E94041">
      <w:pPr>
        <w:spacing w:after="0" w:line="240" w:lineRule="auto"/>
        <w:ind w:left="2832"/>
        <w:jc w:val="both"/>
        <w:rPr>
          <w:szCs w:val="28"/>
        </w:rPr>
      </w:pPr>
      <w:r w:rsidRPr="00E94041">
        <w:rPr>
          <w:szCs w:val="28"/>
        </w:rPr>
        <w:t>Шла Марина с огорода,</w:t>
      </w:r>
    </w:p>
    <w:p w:rsidR="00E94041" w:rsidRPr="00E94041" w:rsidRDefault="00E94041" w:rsidP="00E94041">
      <w:pPr>
        <w:spacing w:after="0" w:line="240" w:lineRule="auto"/>
        <w:ind w:left="2832"/>
        <w:jc w:val="both"/>
        <w:rPr>
          <w:szCs w:val="28"/>
        </w:rPr>
      </w:pPr>
      <w:r w:rsidRPr="00E94041">
        <w:rPr>
          <w:szCs w:val="28"/>
        </w:rPr>
        <w:t>Под кустом нашла удода.</w:t>
      </w:r>
    </w:p>
    <w:p w:rsidR="00E94041" w:rsidRPr="00E94041" w:rsidRDefault="00E94041" w:rsidP="00E94041">
      <w:pPr>
        <w:spacing w:after="0" w:line="240" w:lineRule="auto"/>
        <w:ind w:left="2832"/>
        <w:jc w:val="both"/>
        <w:rPr>
          <w:szCs w:val="28"/>
        </w:rPr>
      </w:pPr>
      <w:r w:rsidRPr="00E94041">
        <w:rPr>
          <w:szCs w:val="28"/>
        </w:rPr>
        <w:t>А удод ей: — Ду-ду-</w:t>
      </w:r>
      <w:proofErr w:type="spellStart"/>
      <w:r w:rsidRPr="00E94041">
        <w:rPr>
          <w:szCs w:val="28"/>
        </w:rPr>
        <w:t>ду</w:t>
      </w:r>
      <w:proofErr w:type="spellEnd"/>
      <w:r w:rsidRPr="00E94041">
        <w:rPr>
          <w:szCs w:val="28"/>
        </w:rPr>
        <w:t>,</w:t>
      </w:r>
    </w:p>
    <w:p w:rsidR="00E94041" w:rsidRPr="00E94041" w:rsidRDefault="00E94041" w:rsidP="00E94041">
      <w:pPr>
        <w:spacing w:after="0" w:line="240" w:lineRule="auto"/>
        <w:ind w:left="2832"/>
        <w:jc w:val="both"/>
        <w:rPr>
          <w:szCs w:val="28"/>
        </w:rPr>
      </w:pPr>
      <w:r w:rsidRPr="00E94041">
        <w:rPr>
          <w:szCs w:val="28"/>
        </w:rPr>
        <w:t xml:space="preserve">Жить у вас я не </w:t>
      </w:r>
      <w:proofErr w:type="spellStart"/>
      <w:proofErr w:type="gramStart"/>
      <w:r w:rsidRPr="00E94041">
        <w:rPr>
          <w:szCs w:val="28"/>
        </w:rPr>
        <w:t>бу-ду</w:t>
      </w:r>
      <w:proofErr w:type="spellEnd"/>
      <w:proofErr w:type="gramEnd"/>
      <w:r w:rsidRPr="00E94041">
        <w:rPr>
          <w:szCs w:val="28"/>
        </w:rPr>
        <w:t>!</w:t>
      </w:r>
    </w:p>
    <w:p w:rsidR="00E94041" w:rsidRPr="00E94041" w:rsidRDefault="00E94041" w:rsidP="00E94041">
      <w:pPr>
        <w:spacing w:after="0" w:line="240" w:lineRule="auto"/>
        <w:ind w:left="2832"/>
        <w:jc w:val="both"/>
        <w:rPr>
          <w:szCs w:val="28"/>
        </w:rPr>
      </w:pPr>
      <w:r w:rsidRPr="00E94041">
        <w:rPr>
          <w:szCs w:val="28"/>
        </w:rPr>
        <w:t>К старой бабке убегу,</w:t>
      </w:r>
    </w:p>
    <w:p w:rsidR="00E94041" w:rsidRPr="00E94041" w:rsidRDefault="00E94041" w:rsidP="00E94041">
      <w:pPr>
        <w:spacing w:after="0" w:line="240" w:lineRule="auto"/>
        <w:ind w:left="2832"/>
        <w:jc w:val="both"/>
        <w:rPr>
          <w:szCs w:val="28"/>
        </w:rPr>
      </w:pPr>
      <w:r w:rsidRPr="00E94041">
        <w:rPr>
          <w:szCs w:val="28"/>
        </w:rPr>
        <w:t>Даст мне бабка т</w:t>
      </w:r>
      <w:bookmarkStart w:id="0" w:name="_GoBack"/>
      <w:bookmarkEnd w:id="0"/>
      <w:r w:rsidRPr="00E94041">
        <w:rPr>
          <w:szCs w:val="28"/>
        </w:rPr>
        <w:t>ворогу!</w:t>
      </w:r>
    </w:p>
    <w:sectPr w:rsidR="00E94041" w:rsidRPr="00E94041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880" w:rsidRDefault="00064880" w:rsidP="00BB305B">
      <w:pPr>
        <w:spacing w:after="0" w:line="240" w:lineRule="auto"/>
      </w:pPr>
      <w:r>
        <w:separator/>
      </w:r>
    </w:p>
  </w:endnote>
  <w:endnote w:type="continuationSeparator" w:id="0">
    <w:p w:rsidR="00064880" w:rsidRDefault="0006488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9404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9404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9404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9404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61ABD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61ABD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880" w:rsidRDefault="00064880" w:rsidP="00BB305B">
      <w:pPr>
        <w:spacing w:after="0" w:line="240" w:lineRule="auto"/>
      </w:pPr>
      <w:r>
        <w:separator/>
      </w:r>
    </w:p>
  </w:footnote>
  <w:footnote w:type="continuationSeparator" w:id="0">
    <w:p w:rsidR="00064880" w:rsidRDefault="0006488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041"/>
    <w:rsid w:val="00064880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6F5C6A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61ABD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94041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9404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94041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9404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94041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05952D-4A8A-40FE-BAB9-DC2B744B0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Несговорчивый удод</dc:title>
  <dc:creator>народное</dc:creator>
  <cp:keywords>Маршак С.</cp:keywords>
  <cp:lastModifiedBy>Олеся</cp:lastModifiedBy>
  <cp:revision>3</cp:revision>
  <dcterms:created xsi:type="dcterms:W3CDTF">2016-03-27T05:45:00Z</dcterms:created>
  <dcterms:modified xsi:type="dcterms:W3CDTF">2016-10-06T10:40:00Z</dcterms:modified>
  <cp:category>Песенки и потешки народов мира</cp:category>
  <dc:language>рус.</dc:language>
</cp:coreProperties>
</file>