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BE" w:rsidRPr="004758BE" w:rsidRDefault="004758BE" w:rsidP="004758BE">
      <w:pPr>
        <w:jc w:val="center"/>
        <w:rPr>
          <w:rFonts w:ascii="Book Antiqua" w:hAnsi="Book Antiqua"/>
          <w:b/>
          <w:sz w:val="36"/>
          <w:szCs w:val="36"/>
        </w:rPr>
      </w:pPr>
      <w:bookmarkStart w:id="0" w:name="_GoBack"/>
      <w:bookmarkEnd w:id="0"/>
      <w:r w:rsidRPr="004758BE">
        <w:rPr>
          <w:rFonts w:ascii="Book Antiqua" w:hAnsi="Book Antiqua"/>
          <w:b/>
          <w:sz w:val="36"/>
          <w:szCs w:val="36"/>
        </w:rPr>
        <w:t>Общество с ограниченной ответственностью «</w:t>
      </w:r>
      <w:proofErr w:type="spellStart"/>
      <w:r w:rsidRPr="004758BE">
        <w:rPr>
          <w:rFonts w:ascii="Book Antiqua" w:hAnsi="Book Antiqua"/>
          <w:b/>
          <w:sz w:val="36"/>
          <w:szCs w:val="36"/>
        </w:rPr>
        <w:t>ХолодИнвестГрупп</w:t>
      </w:r>
      <w:proofErr w:type="spellEnd"/>
      <w:r w:rsidRPr="004758BE">
        <w:rPr>
          <w:rFonts w:ascii="Book Antiqua" w:hAnsi="Book Antiqua"/>
          <w:b/>
          <w:sz w:val="36"/>
          <w:szCs w:val="36"/>
        </w:rPr>
        <w:t xml:space="preserve">»  </w:t>
      </w:r>
      <w:proofErr w:type="spellStart"/>
      <w:r w:rsidRPr="004758BE">
        <w:rPr>
          <w:rFonts w:ascii="Book Antiqua" w:hAnsi="Book Antiqua"/>
          <w:b/>
          <w:sz w:val="36"/>
          <w:szCs w:val="36"/>
        </w:rPr>
        <w:t>г</w:t>
      </w:r>
      <w:proofErr w:type="gramStart"/>
      <w:r w:rsidRPr="004758BE">
        <w:rPr>
          <w:rFonts w:ascii="Book Antiqua" w:hAnsi="Book Antiqua"/>
          <w:b/>
          <w:sz w:val="36"/>
          <w:szCs w:val="36"/>
        </w:rPr>
        <w:t>.Г</w:t>
      </w:r>
      <w:proofErr w:type="gramEnd"/>
      <w:r w:rsidRPr="004758BE">
        <w:rPr>
          <w:rFonts w:ascii="Book Antiqua" w:hAnsi="Book Antiqua"/>
          <w:b/>
          <w:sz w:val="36"/>
          <w:szCs w:val="36"/>
        </w:rPr>
        <w:t>родно</w:t>
      </w:r>
      <w:proofErr w:type="spellEnd"/>
    </w:p>
    <w:p w:rsidR="004758BE" w:rsidRPr="004758BE" w:rsidRDefault="004758BE" w:rsidP="004758BE">
      <w:pPr>
        <w:rPr>
          <w:rFonts w:ascii="Book Antiqua" w:hAnsi="Book Antiqua"/>
          <w:b/>
          <w:sz w:val="36"/>
          <w:szCs w:val="36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b/>
          <w:sz w:val="40"/>
          <w:szCs w:val="40"/>
        </w:rPr>
      </w:pPr>
      <w:r w:rsidRPr="004758BE">
        <w:rPr>
          <w:rFonts w:ascii="Book Antiqua" w:hAnsi="Book Antiqua"/>
          <w:b/>
          <w:sz w:val="40"/>
          <w:szCs w:val="40"/>
        </w:rPr>
        <w:t>ООО «</w:t>
      </w:r>
      <w:proofErr w:type="spellStart"/>
      <w:r w:rsidRPr="004758BE">
        <w:rPr>
          <w:rFonts w:ascii="Book Antiqua" w:hAnsi="Book Antiqua"/>
          <w:b/>
          <w:sz w:val="40"/>
          <w:szCs w:val="40"/>
        </w:rPr>
        <w:t>ХолодИнвестГрупп</w:t>
      </w:r>
      <w:proofErr w:type="spellEnd"/>
      <w:r w:rsidRPr="004758BE">
        <w:rPr>
          <w:rFonts w:ascii="Book Antiqua" w:hAnsi="Book Antiqua"/>
          <w:b/>
          <w:sz w:val="40"/>
          <w:szCs w:val="40"/>
        </w:rPr>
        <w:t>»</w:t>
      </w:r>
    </w:p>
    <w:p w:rsidR="004758BE" w:rsidRPr="004758BE" w:rsidRDefault="004758BE" w:rsidP="004758BE">
      <w:pPr>
        <w:rPr>
          <w:rFonts w:ascii="Book Antiqua" w:hAnsi="Book Antiqua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b/>
          <w:snapToGrid w:val="0"/>
          <w:sz w:val="32"/>
          <w:szCs w:val="32"/>
        </w:rPr>
      </w:pPr>
      <w:r w:rsidRPr="004758BE">
        <w:rPr>
          <w:rFonts w:ascii="Book Antiqua" w:hAnsi="Book Antiqua"/>
          <w:b/>
          <w:snapToGrid w:val="0"/>
          <w:sz w:val="32"/>
          <w:szCs w:val="32"/>
        </w:rPr>
        <w:t>Директор</w:t>
      </w:r>
    </w:p>
    <w:p w:rsidR="004758BE" w:rsidRPr="004758BE" w:rsidRDefault="004758BE" w:rsidP="004758BE">
      <w:pPr>
        <w:jc w:val="center"/>
        <w:rPr>
          <w:rFonts w:ascii="Book Antiqua" w:hAnsi="Book Antiqua"/>
          <w:b/>
          <w:snapToGrid w:val="0"/>
          <w:sz w:val="36"/>
          <w:szCs w:val="36"/>
        </w:rPr>
      </w:pPr>
      <w:r w:rsidRPr="004758BE">
        <w:rPr>
          <w:rFonts w:ascii="Book Antiqua" w:hAnsi="Book Antiqua"/>
          <w:b/>
          <w:snapToGrid w:val="0"/>
          <w:sz w:val="36"/>
          <w:szCs w:val="36"/>
        </w:rPr>
        <w:t xml:space="preserve"> Карчевский Андрей Михайлович</w:t>
      </w:r>
    </w:p>
    <w:p w:rsidR="004758BE" w:rsidRPr="004758BE" w:rsidRDefault="004758BE" w:rsidP="004758BE">
      <w:pPr>
        <w:jc w:val="center"/>
        <w:rPr>
          <w:rFonts w:ascii="Book Antiqua" w:hAnsi="Book Antiqua"/>
          <w:b/>
          <w:snapToGrid w:val="0"/>
          <w:sz w:val="32"/>
          <w:szCs w:val="32"/>
        </w:rPr>
      </w:pPr>
      <w:r w:rsidRPr="004758BE">
        <w:rPr>
          <w:rFonts w:ascii="Book Antiqua" w:hAnsi="Book Antiqua"/>
          <w:snapToGrid w:val="0"/>
          <w:sz w:val="32"/>
          <w:szCs w:val="32"/>
        </w:rPr>
        <w:t>действует на основании Устава</w:t>
      </w:r>
    </w:p>
    <w:p w:rsidR="004758BE" w:rsidRPr="004758BE" w:rsidRDefault="004758BE" w:rsidP="004758BE">
      <w:pPr>
        <w:jc w:val="center"/>
        <w:rPr>
          <w:rFonts w:ascii="Book Antiqua" w:hAnsi="Book Antiqua"/>
          <w:b/>
          <w:snapToGrid w:val="0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b/>
          <w:snapToGrid w:val="0"/>
          <w:sz w:val="32"/>
          <w:szCs w:val="32"/>
        </w:rPr>
      </w:pPr>
      <w:r w:rsidRPr="004758BE">
        <w:rPr>
          <w:rFonts w:ascii="Book Antiqua" w:hAnsi="Book Antiqua"/>
          <w:b/>
          <w:snapToGrid w:val="0"/>
          <w:sz w:val="32"/>
          <w:szCs w:val="32"/>
        </w:rPr>
        <w:t>Юридический адрес: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sz w:val="32"/>
          <w:szCs w:val="32"/>
        </w:rPr>
        <w:t xml:space="preserve">231721 </w:t>
      </w:r>
      <w:proofErr w:type="gramStart"/>
      <w:r w:rsidRPr="004758BE">
        <w:rPr>
          <w:rFonts w:ascii="Book Antiqua" w:hAnsi="Book Antiqua"/>
          <w:sz w:val="32"/>
          <w:szCs w:val="32"/>
        </w:rPr>
        <w:t>Гродненская</w:t>
      </w:r>
      <w:proofErr w:type="gramEnd"/>
      <w:r w:rsidRPr="004758BE">
        <w:rPr>
          <w:rFonts w:ascii="Book Antiqua" w:hAnsi="Book Antiqua"/>
          <w:sz w:val="32"/>
          <w:szCs w:val="32"/>
        </w:rPr>
        <w:t xml:space="preserve"> обл., Гродненский р-н, д. </w:t>
      </w:r>
      <w:proofErr w:type="spellStart"/>
      <w:r w:rsidRPr="004758BE">
        <w:rPr>
          <w:rFonts w:ascii="Book Antiqua" w:hAnsi="Book Antiqua"/>
          <w:sz w:val="32"/>
          <w:szCs w:val="32"/>
        </w:rPr>
        <w:t>Чеховщина</w:t>
      </w:r>
      <w:proofErr w:type="spellEnd"/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b/>
          <w:snapToGrid w:val="0"/>
          <w:sz w:val="32"/>
          <w:szCs w:val="32"/>
        </w:rPr>
      </w:pPr>
      <w:r w:rsidRPr="004758BE">
        <w:rPr>
          <w:rFonts w:ascii="Book Antiqua" w:hAnsi="Book Antiqua"/>
          <w:b/>
          <w:snapToGrid w:val="0"/>
          <w:sz w:val="32"/>
          <w:szCs w:val="32"/>
        </w:rPr>
        <w:t>Почтовый адрес: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sz w:val="32"/>
          <w:szCs w:val="32"/>
        </w:rPr>
        <w:t xml:space="preserve">231721 </w:t>
      </w:r>
      <w:proofErr w:type="gramStart"/>
      <w:r w:rsidRPr="004758BE">
        <w:rPr>
          <w:rFonts w:ascii="Book Antiqua" w:hAnsi="Book Antiqua"/>
          <w:sz w:val="32"/>
          <w:szCs w:val="32"/>
        </w:rPr>
        <w:t>Гродненская</w:t>
      </w:r>
      <w:proofErr w:type="gramEnd"/>
      <w:r w:rsidRPr="004758BE">
        <w:rPr>
          <w:rFonts w:ascii="Book Antiqua" w:hAnsi="Book Antiqua"/>
          <w:sz w:val="32"/>
          <w:szCs w:val="32"/>
        </w:rPr>
        <w:t xml:space="preserve"> обл., Гродненский р-н, д. </w:t>
      </w:r>
      <w:proofErr w:type="spellStart"/>
      <w:r w:rsidRPr="004758BE">
        <w:rPr>
          <w:rFonts w:ascii="Book Antiqua" w:hAnsi="Book Antiqua"/>
          <w:sz w:val="32"/>
          <w:szCs w:val="32"/>
        </w:rPr>
        <w:t>Чеховщина</w:t>
      </w:r>
      <w:proofErr w:type="spellEnd"/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b/>
          <w:sz w:val="32"/>
          <w:szCs w:val="32"/>
        </w:rPr>
      </w:pPr>
      <w:r w:rsidRPr="004758BE">
        <w:rPr>
          <w:rFonts w:ascii="Book Antiqua" w:hAnsi="Book Antiqua"/>
          <w:b/>
          <w:sz w:val="32"/>
          <w:szCs w:val="32"/>
        </w:rPr>
        <w:t xml:space="preserve">Адрес филиала в </w:t>
      </w:r>
      <w:proofErr w:type="spellStart"/>
      <w:r w:rsidRPr="004758BE">
        <w:rPr>
          <w:rFonts w:ascii="Book Antiqua" w:hAnsi="Book Antiqua"/>
          <w:b/>
          <w:sz w:val="32"/>
          <w:szCs w:val="32"/>
        </w:rPr>
        <w:t>г</w:t>
      </w:r>
      <w:proofErr w:type="gramStart"/>
      <w:r w:rsidRPr="004758BE">
        <w:rPr>
          <w:rFonts w:ascii="Book Antiqua" w:hAnsi="Book Antiqua"/>
          <w:b/>
          <w:sz w:val="32"/>
          <w:szCs w:val="32"/>
        </w:rPr>
        <w:t>.М</w:t>
      </w:r>
      <w:proofErr w:type="gramEnd"/>
      <w:r w:rsidRPr="004758BE">
        <w:rPr>
          <w:rFonts w:ascii="Book Antiqua" w:hAnsi="Book Antiqua"/>
          <w:b/>
          <w:sz w:val="32"/>
          <w:szCs w:val="32"/>
        </w:rPr>
        <w:t>инске</w:t>
      </w:r>
      <w:proofErr w:type="spellEnd"/>
      <w:r w:rsidRPr="004758BE">
        <w:rPr>
          <w:rFonts w:ascii="Book Antiqua" w:hAnsi="Book Antiqua"/>
          <w:b/>
          <w:sz w:val="32"/>
          <w:szCs w:val="32"/>
        </w:rPr>
        <w:t>: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sz w:val="32"/>
          <w:szCs w:val="32"/>
        </w:rPr>
        <w:t>220020 г. Минск, ул. Тимирязева, 67 пом. 401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sz w:val="32"/>
          <w:szCs w:val="32"/>
        </w:rPr>
        <w:t>Тел./факс (017) 395 90 20, 395 91 20, 396 45 54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sz w:val="32"/>
          <w:szCs w:val="32"/>
          <w:lang w:val="en-US"/>
        </w:rPr>
        <w:t>GSM</w:t>
      </w:r>
      <w:r w:rsidRPr="004758BE">
        <w:rPr>
          <w:rFonts w:ascii="Book Antiqua" w:hAnsi="Book Antiqua"/>
          <w:sz w:val="32"/>
          <w:szCs w:val="32"/>
        </w:rPr>
        <w:t xml:space="preserve"> (029) 315 91 10</w:t>
      </w:r>
    </w:p>
    <w:p w:rsidR="004758BE" w:rsidRPr="004758BE" w:rsidRDefault="004758BE" w:rsidP="004758BE">
      <w:pPr>
        <w:rPr>
          <w:rFonts w:ascii="Book Antiqua" w:hAnsi="Book Antiqua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b/>
          <w:sz w:val="32"/>
          <w:szCs w:val="32"/>
        </w:rPr>
      </w:pPr>
      <w:r w:rsidRPr="004758BE">
        <w:rPr>
          <w:rFonts w:ascii="Book Antiqua" w:hAnsi="Book Antiqua"/>
          <w:b/>
          <w:sz w:val="32"/>
          <w:szCs w:val="32"/>
        </w:rPr>
        <w:t>Банковские реквизиты: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proofErr w:type="gramStart"/>
      <w:r w:rsidRPr="004758BE">
        <w:rPr>
          <w:rFonts w:ascii="Book Antiqua" w:hAnsi="Book Antiqua"/>
          <w:sz w:val="32"/>
          <w:szCs w:val="32"/>
        </w:rPr>
        <w:t>р</w:t>
      </w:r>
      <w:proofErr w:type="gramEnd"/>
      <w:r w:rsidRPr="004758BE">
        <w:rPr>
          <w:rFonts w:ascii="Book Antiqua" w:hAnsi="Book Antiqua"/>
          <w:sz w:val="32"/>
          <w:szCs w:val="32"/>
        </w:rPr>
        <w:t>/с в рублях РБ 3012410060019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proofErr w:type="gramStart"/>
      <w:r w:rsidRPr="004758BE">
        <w:rPr>
          <w:rFonts w:ascii="Book Antiqua" w:hAnsi="Book Antiqua"/>
          <w:sz w:val="32"/>
          <w:szCs w:val="32"/>
        </w:rPr>
        <w:t>р</w:t>
      </w:r>
      <w:proofErr w:type="gramEnd"/>
      <w:r w:rsidRPr="004758BE">
        <w:rPr>
          <w:rFonts w:ascii="Book Antiqua" w:hAnsi="Book Antiqua"/>
          <w:sz w:val="32"/>
          <w:szCs w:val="32"/>
        </w:rPr>
        <w:t>/с в российских рублях 3012410062033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proofErr w:type="gramStart"/>
      <w:r w:rsidRPr="004758BE">
        <w:rPr>
          <w:rFonts w:ascii="Book Antiqua" w:hAnsi="Book Antiqua"/>
          <w:sz w:val="32"/>
          <w:szCs w:val="32"/>
        </w:rPr>
        <w:t>р</w:t>
      </w:r>
      <w:proofErr w:type="gramEnd"/>
      <w:r w:rsidRPr="004758BE">
        <w:rPr>
          <w:rFonts w:ascii="Book Antiqua" w:hAnsi="Book Antiqua"/>
          <w:sz w:val="32"/>
          <w:szCs w:val="32"/>
        </w:rPr>
        <w:t>/с в евро 3012410062020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proofErr w:type="gramStart"/>
      <w:r w:rsidRPr="004758BE">
        <w:rPr>
          <w:rFonts w:ascii="Book Antiqua" w:hAnsi="Book Antiqua"/>
          <w:sz w:val="32"/>
          <w:szCs w:val="32"/>
        </w:rPr>
        <w:t>р</w:t>
      </w:r>
      <w:proofErr w:type="gramEnd"/>
      <w:r w:rsidRPr="004758BE">
        <w:rPr>
          <w:rFonts w:ascii="Book Antiqua" w:hAnsi="Book Antiqua"/>
          <w:sz w:val="32"/>
          <w:szCs w:val="32"/>
        </w:rPr>
        <w:t xml:space="preserve">/с в долларах США 3012410062017 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sz w:val="32"/>
          <w:szCs w:val="32"/>
        </w:rPr>
        <w:t>в Региональном управлении №4 ОАО «</w:t>
      </w:r>
      <w:proofErr w:type="spellStart"/>
      <w:r w:rsidRPr="004758BE">
        <w:rPr>
          <w:rFonts w:ascii="Book Antiqua" w:hAnsi="Book Antiqua"/>
          <w:sz w:val="32"/>
          <w:szCs w:val="32"/>
        </w:rPr>
        <w:t>Технобанк</w:t>
      </w:r>
      <w:proofErr w:type="spellEnd"/>
      <w:r w:rsidRPr="004758BE">
        <w:rPr>
          <w:rFonts w:ascii="Book Antiqua" w:hAnsi="Book Antiqua"/>
          <w:sz w:val="32"/>
          <w:szCs w:val="32"/>
        </w:rPr>
        <w:t xml:space="preserve">»  </w:t>
      </w: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proofErr w:type="spellStart"/>
      <w:r w:rsidRPr="004758BE">
        <w:rPr>
          <w:rFonts w:ascii="Book Antiqua" w:hAnsi="Book Antiqua"/>
          <w:sz w:val="32"/>
          <w:szCs w:val="32"/>
        </w:rPr>
        <w:t>г</w:t>
      </w:r>
      <w:proofErr w:type="gramStart"/>
      <w:r w:rsidRPr="004758BE">
        <w:rPr>
          <w:rFonts w:ascii="Book Antiqua" w:hAnsi="Book Antiqua"/>
          <w:sz w:val="32"/>
          <w:szCs w:val="32"/>
        </w:rPr>
        <w:t>.Г</w:t>
      </w:r>
      <w:proofErr w:type="gramEnd"/>
      <w:r w:rsidRPr="004758BE">
        <w:rPr>
          <w:rFonts w:ascii="Book Antiqua" w:hAnsi="Book Antiqua"/>
          <w:sz w:val="32"/>
          <w:szCs w:val="32"/>
        </w:rPr>
        <w:t>родно</w:t>
      </w:r>
      <w:proofErr w:type="spellEnd"/>
      <w:r w:rsidRPr="004758BE">
        <w:rPr>
          <w:rFonts w:ascii="Book Antiqua" w:hAnsi="Book Antiqua"/>
          <w:sz w:val="32"/>
          <w:szCs w:val="32"/>
        </w:rPr>
        <w:t>, БЛК 7а, код 182</w:t>
      </w:r>
    </w:p>
    <w:p w:rsidR="004758BE" w:rsidRPr="004758BE" w:rsidRDefault="004758BE" w:rsidP="004758BE">
      <w:pPr>
        <w:rPr>
          <w:rFonts w:ascii="Book Antiqua" w:hAnsi="Book Antiqua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/>
          <w:sz w:val="32"/>
          <w:szCs w:val="32"/>
        </w:rPr>
      </w:pPr>
      <w:r w:rsidRPr="004758BE">
        <w:rPr>
          <w:rFonts w:ascii="Book Antiqua" w:hAnsi="Book Antiqua"/>
          <w:b/>
          <w:sz w:val="32"/>
          <w:szCs w:val="32"/>
        </w:rPr>
        <w:t>УНП</w:t>
      </w:r>
      <w:r w:rsidRPr="004758BE">
        <w:rPr>
          <w:rFonts w:ascii="Book Antiqua" w:hAnsi="Book Antiqua"/>
          <w:sz w:val="32"/>
          <w:szCs w:val="32"/>
        </w:rPr>
        <w:t xml:space="preserve"> 591018848   </w:t>
      </w:r>
      <w:r w:rsidRPr="004758BE">
        <w:rPr>
          <w:rFonts w:ascii="Book Antiqua" w:hAnsi="Book Antiqua"/>
          <w:b/>
          <w:sz w:val="32"/>
          <w:szCs w:val="32"/>
        </w:rPr>
        <w:t>ОКПО</w:t>
      </w:r>
      <w:r w:rsidRPr="004758BE">
        <w:rPr>
          <w:rFonts w:ascii="Book Antiqua" w:hAnsi="Book Antiqua"/>
          <w:sz w:val="32"/>
          <w:szCs w:val="32"/>
        </w:rPr>
        <w:t xml:space="preserve"> 303432524000</w:t>
      </w:r>
    </w:p>
    <w:p w:rsidR="004758BE" w:rsidRPr="004758BE" w:rsidRDefault="004758BE" w:rsidP="004758BE">
      <w:pPr>
        <w:rPr>
          <w:rFonts w:ascii="Book Antiqua" w:hAnsi="Book Antiqua" w:cs="Arial"/>
          <w:b/>
          <w:snapToGrid w:val="0"/>
          <w:sz w:val="32"/>
          <w:szCs w:val="32"/>
        </w:rPr>
      </w:pPr>
    </w:p>
    <w:p w:rsidR="004758BE" w:rsidRPr="004758BE" w:rsidRDefault="004758BE" w:rsidP="004758BE">
      <w:pPr>
        <w:jc w:val="center"/>
        <w:rPr>
          <w:rFonts w:ascii="Book Antiqua" w:hAnsi="Book Antiqua" w:cs="Arial"/>
          <w:b/>
          <w:snapToGrid w:val="0"/>
          <w:sz w:val="32"/>
          <w:szCs w:val="32"/>
        </w:rPr>
      </w:pPr>
      <w:r w:rsidRPr="004758BE">
        <w:rPr>
          <w:rFonts w:ascii="Book Antiqua" w:hAnsi="Book Antiqua" w:cs="Arial"/>
          <w:b/>
          <w:snapToGrid w:val="0"/>
          <w:sz w:val="32"/>
          <w:szCs w:val="32"/>
        </w:rPr>
        <w:t>Телефоны:</w:t>
      </w:r>
    </w:p>
    <w:p w:rsidR="004758BE" w:rsidRPr="004758BE" w:rsidRDefault="004758BE" w:rsidP="004758BE">
      <w:pPr>
        <w:jc w:val="center"/>
        <w:rPr>
          <w:rFonts w:ascii="Book Antiqua" w:hAnsi="Book Antiqua" w:cs="Arial"/>
          <w:snapToGrid w:val="0"/>
          <w:sz w:val="32"/>
          <w:szCs w:val="32"/>
        </w:rPr>
      </w:pPr>
      <w:r w:rsidRPr="004758BE">
        <w:rPr>
          <w:rFonts w:ascii="Book Antiqua" w:hAnsi="Book Antiqua" w:cs="Arial"/>
          <w:b/>
          <w:snapToGrid w:val="0"/>
          <w:sz w:val="32"/>
          <w:szCs w:val="32"/>
        </w:rPr>
        <w:t>Директор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 GSM (044) 791 91 10,  (029) 243 40 40</w:t>
      </w:r>
    </w:p>
    <w:p w:rsidR="004758BE" w:rsidRPr="004758BE" w:rsidRDefault="004758BE" w:rsidP="004758BE">
      <w:pPr>
        <w:jc w:val="center"/>
        <w:rPr>
          <w:rFonts w:ascii="Book Antiqua" w:hAnsi="Book Antiqua" w:cs="Arial"/>
          <w:snapToGrid w:val="0"/>
          <w:sz w:val="32"/>
          <w:szCs w:val="32"/>
        </w:rPr>
      </w:pP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 </w:t>
      </w:r>
      <w:r w:rsidRPr="004758BE">
        <w:rPr>
          <w:rFonts w:ascii="Book Antiqua" w:hAnsi="Book Antiqua" w:cs="Arial"/>
          <w:b/>
          <w:snapToGrid w:val="0"/>
          <w:sz w:val="32"/>
          <w:szCs w:val="32"/>
        </w:rPr>
        <w:t>Отдел маркетинга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 </w:t>
      </w:r>
      <w:r w:rsidR="00150A0B">
        <w:rPr>
          <w:rFonts w:ascii="Book Antiqua" w:hAnsi="Book Antiqua" w:cs="Arial"/>
          <w:snapToGrid w:val="0"/>
          <w:sz w:val="32"/>
          <w:szCs w:val="32"/>
        </w:rPr>
        <w:t>+375-152-</w:t>
      </w:r>
      <w:r w:rsidRPr="004758BE">
        <w:rPr>
          <w:rFonts w:ascii="Book Antiqua" w:hAnsi="Book Antiqua" w:cs="Arial"/>
          <w:snapToGrid w:val="0"/>
          <w:sz w:val="32"/>
          <w:szCs w:val="32"/>
        </w:rPr>
        <w:t>600004, 606002, факс 606004</w:t>
      </w:r>
    </w:p>
    <w:p w:rsidR="004758BE" w:rsidRPr="004758BE" w:rsidRDefault="004758BE" w:rsidP="004758BE">
      <w:pPr>
        <w:jc w:val="center"/>
        <w:rPr>
          <w:rFonts w:ascii="Book Antiqua" w:hAnsi="Book Antiqua" w:cs="Arial"/>
          <w:snapToGrid w:val="0"/>
          <w:sz w:val="32"/>
          <w:szCs w:val="32"/>
        </w:rPr>
      </w:pPr>
      <w:r w:rsidRPr="004758BE">
        <w:rPr>
          <w:rFonts w:ascii="Book Antiqua" w:hAnsi="Book Antiqua" w:cs="Arial"/>
          <w:b/>
          <w:snapToGrid w:val="0"/>
          <w:sz w:val="32"/>
          <w:szCs w:val="32"/>
        </w:rPr>
        <w:t>Бухгалтерия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 т/ф. </w:t>
      </w:r>
      <w:r w:rsidR="00150A0B">
        <w:rPr>
          <w:rFonts w:ascii="Book Antiqua" w:hAnsi="Book Antiqua" w:cs="Arial"/>
          <w:snapToGrid w:val="0"/>
          <w:sz w:val="32"/>
          <w:szCs w:val="32"/>
        </w:rPr>
        <w:t>+375-152-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601313 </w:t>
      </w:r>
      <w:r w:rsidRPr="004758BE">
        <w:rPr>
          <w:rFonts w:ascii="Book Antiqua" w:hAnsi="Book Antiqua" w:cs="Arial"/>
          <w:snapToGrid w:val="0"/>
          <w:sz w:val="32"/>
          <w:szCs w:val="32"/>
          <w:lang w:val="en-US"/>
        </w:rPr>
        <w:t>GSM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 (029) 35 35 350</w:t>
      </w:r>
    </w:p>
    <w:p w:rsidR="004758BE" w:rsidRPr="004758BE" w:rsidRDefault="004758BE" w:rsidP="004758BE">
      <w:pPr>
        <w:jc w:val="center"/>
        <w:rPr>
          <w:rFonts w:ascii="Book Antiqua" w:hAnsi="Book Antiqua" w:cs="Arial"/>
          <w:snapToGrid w:val="0"/>
          <w:sz w:val="32"/>
          <w:szCs w:val="32"/>
        </w:rPr>
      </w:pPr>
      <w:r w:rsidRPr="004758BE">
        <w:rPr>
          <w:rFonts w:ascii="Book Antiqua" w:hAnsi="Book Antiqua" w:cs="Arial"/>
          <w:b/>
          <w:snapToGrid w:val="0"/>
          <w:sz w:val="32"/>
          <w:szCs w:val="32"/>
        </w:rPr>
        <w:t>Отдел сервиса и ТО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 </w:t>
      </w:r>
      <w:r w:rsidR="00150A0B">
        <w:rPr>
          <w:rFonts w:ascii="Book Antiqua" w:hAnsi="Book Antiqua" w:cs="Arial"/>
          <w:snapToGrid w:val="0"/>
          <w:sz w:val="32"/>
          <w:szCs w:val="32"/>
        </w:rPr>
        <w:t>+375-152-</w:t>
      </w:r>
      <w:r w:rsidRPr="004758BE">
        <w:rPr>
          <w:rFonts w:ascii="Book Antiqua" w:hAnsi="Book Antiqua" w:cs="Arial"/>
          <w:snapToGrid w:val="0"/>
          <w:sz w:val="32"/>
          <w:szCs w:val="32"/>
        </w:rPr>
        <w:t xml:space="preserve">609052 </w:t>
      </w:r>
    </w:p>
    <w:p w:rsidR="00234F2B" w:rsidRPr="00150A0B" w:rsidRDefault="004758BE" w:rsidP="00150A0B">
      <w:pPr>
        <w:jc w:val="center"/>
        <w:rPr>
          <w:rFonts w:ascii="Book Antiqua" w:hAnsi="Book Antiqua"/>
        </w:rPr>
      </w:pPr>
      <w:proofErr w:type="gramStart"/>
      <w:r w:rsidRPr="004758BE">
        <w:rPr>
          <w:rFonts w:ascii="Book Antiqua" w:hAnsi="Book Antiqua" w:cs="Arial"/>
          <w:b/>
          <w:snapToGrid w:val="0"/>
          <w:sz w:val="32"/>
          <w:szCs w:val="32"/>
          <w:lang w:val="en-US"/>
        </w:rPr>
        <w:t>e</w:t>
      </w:r>
      <w:r w:rsidRPr="00150A0B">
        <w:rPr>
          <w:rFonts w:ascii="Book Antiqua" w:hAnsi="Book Antiqua" w:cs="Arial"/>
          <w:b/>
          <w:snapToGrid w:val="0"/>
          <w:sz w:val="32"/>
          <w:szCs w:val="32"/>
        </w:rPr>
        <w:t>-</w:t>
      </w:r>
      <w:r w:rsidRPr="004758BE">
        <w:rPr>
          <w:rFonts w:ascii="Book Antiqua" w:hAnsi="Book Antiqua" w:cs="Arial"/>
          <w:b/>
          <w:snapToGrid w:val="0"/>
          <w:sz w:val="32"/>
          <w:szCs w:val="32"/>
          <w:lang w:val="en-US"/>
        </w:rPr>
        <w:t>mail</w:t>
      </w:r>
      <w:proofErr w:type="gramEnd"/>
      <w:r w:rsidRPr="00150A0B">
        <w:rPr>
          <w:rFonts w:ascii="Book Antiqua" w:hAnsi="Book Antiqua" w:cs="Arial"/>
          <w:b/>
          <w:snapToGrid w:val="0"/>
          <w:sz w:val="32"/>
          <w:szCs w:val="32"/>
        </w:rPr>
        <w:t xml:space="preserve">: </w:t>
      </w:r>
      <w:hyperlink r:id="rId7" w:history="1">
        <w:r w:rsidRPr="004758BE">
          <w:rPr>
            <w:rStyle w:val="a3"/>
            <w:rFonts w:ascii="Book Antiqua" w:hAnsi="Book Antiqua" w:cs="Arial"/>
            <w:b/>
            <w:snapToGrid w:val="0"/>
            <w:sz w:val="32"/>
            <w:szCs w:val="32"/>
            <w:lang w:val="en-US"/>
          </w:rPr>
          <w:t>holod</w:t>
        </w:r>
        <w:r w:rsidRPr="00150A0B">
          <w:rPr>
            <w:rStyle w:val="a3"/>
            <w:rFonts w:ascii="Book Antiqua" w:hAnsi="Book Antiqua" w:cs="Arial"/>
            <w:b/>
            <w:snapToGrid w:val="0"/>
            <w:sz w:val="32"/>
            <w:szCs w:val="32"/>
          </w:rPr>
          <w:t>@</w:t>
        </w:r>
        <w:r w:rsidRPr="004758BE">
          <w:rPr>
            <w:rStyle w:val="a3"/>
            <w:rFonts w:ascii="Book Antiqua" w:hAnsi="Book Antiqua" w:cs="Arial"/>
            <w:b/>
            <w:snapToGrid w:val="0"/>
            <w:sz w:val="32"/>
            <w:szCs w:val="32"/>
            <w:lang w:val="en-US"/>
          </w:rPr>
          <w:t>hig</w:t>
        </w:r>
        <w:r w:rsidRPr="00150A0B">
          <w:rPr>
            <w:rStyle w:val="a3"/>
            <w:rFonts w:ascii="Book Antiqua" w:hAnsi="Book Antiqua" w:cs="Arial"/>
            <w:b/>
            <w:snapToGrid w:val="0"/>
            <w:sz w:val="32"/>
            <w:szCs w:val="32"/>
          </w:rPr>
          <w:t>.</w:t>
        </w:r>
        <w:r w:rsidRPr="004758BE">
          <w:rPr>
            <w:rStyle w:val="a3"/>
            <w:rFonts w:ascii="Book Antiqua" w:hAnsi="Book Antiqua" w:cs="Arial"/>
            <w:b/>
            <w:snapToGrid w:val="0"/>
            <w:sz w:val="32"/>
            <w:szCs w:val="32"/>
            <w:lang w:val="en-US"/>
          </w:rPr>
          <w:t>by</w:t>
        </w:r>
      </w:hyperlink>
      <w:r w:rsidRPr="00150A0B">
        <w:rPr>
          <w:rFonts w:ascii="Book Antiqua" w:hAnsi="Book Antiqua" w:cs="Arial"/>
          <w:b/>
          <w:snapToGrid w:val="0"/>
          <w:sz w:val="32"/>
          <w:szCs w:val="32"/>
        </w:rPr>
        <w:t xml:space="preserve">     </w:t>
      </w:r>
      <w:r w:rsidRPr="004758BE">
        <w:rPr>
          <w:rFonts w:ascii="Book Antiqua" w:hAnsi="Book Antiqua" w:cs="Arial"/>
          <w:b/>
          <w:snapToGrid w:val="0"/>
          <w:sz w:val="32"/>
          <w:szCs w:val="32"/>
          <w:lang w:val="en-US"/>
        </w:rPr>
        <w:t>web</w:t>
      </w:r>
      <w:r w:rsidRPr="00150A0B">
        <w:rPr>
          <w:rFonts w:ascii="Book Antiqua" w:hAnsi="Book Antiqua" w:cs="Arial"/>
          <w:b/>
          <w:snapToGrid w:val="0"/>
          <w:sz w:val="32"/>
          <w:szCs w:val="32"/>
        </w:rPr>
        <w:t>-</w:t>
      </w:r>
      <w:r w:rsidRPr="004758BE">
        <w:rPr>
          <w:rFonts w:ascii="Book Antiqua" w:hAnsi="Book Antiqua" w:cs="Arial"/>
          <w:b/>
          <w:snapToGrid w:val="0"/>
          <w:sz w:val="32"/>
          <w:szCs w:val="32"/>
        </w:rPr>
        <w:t>сайт</w:t>
      </w:r>
      <w:r w:rsidRPr="00150A0B">
        <w:rPr>
          <w:rFonts w:ascii="Book Antiqua" w:hAnsi="Book Antiqua" w:cs="Arial"/>
          <w:b/>
          <w:snapToGrid w:val="0"/>
          <w:sz w:val="32"/>
          <w:szCs w:val="32"/>
        </w:rPr>
        <w:t xml:space="preserve">: </w:t>
      </w:r>
      <w:hyperlink r:id="rId8" w:history="1">
        <w:r w:rsidRPr="004758BE">
          <w:rPr>
            <w:rStyle w:val="a3"/>
            <w:rFonts w:ascii="Book Antiqua" w:hAnsi="Book Antiqua" w:cs="Arial"/>
            <w:b/>
            <w:snapToGrid w:val="0"/>
            <w:sz w:val="32"/>
            <w:szCs w:val="32"/>
            <w:lang w:val="en-US"/>
          </w:rPr>
          <w:t>www</w:t>
        </w:r>
        <w:r w:rsidRPr="00150A0B">
          <w:rPr>
            <w:rStyle w:val="a3"/>
            <w:rFonts w:ascii="Book Antiqua" w:hAnsi="Book Antiqua" w:cs="Arial"/>
            <w:b/>
            <w:snapToGrid w:val="0"/>
            <w:sz w:val="32"/>
            <w:szCs w:val="32"/>
          </w:rPr>
          <w:t>.</w:t>
        </w:r>
        <w:proofErr w:type="spellStart"/>
        <w:r w:rsidRPr="004758BE">
          <w:rPr>
            <w:rStyle w:val="a3"/>
            <w:rFonts w:ascii="Book Antiqua" w:hAnsi="Book Antiqua" w:cs="Arial"/>
            <w:b/>
            <w:snapToGrid w:val="0"/>
            <w:sz w:val="32"/>
            <w:szCs w:val="32"/>
            <w:lang w:val="en-US"/>
          </w:rPr>
          <w:t>hig</w:t>
        </w:r>
        <w:proofErr w:type="spellEnd"/>
        <w:r w:rsidRPr="00150A0B">
          <w:rPr>
            <w:rStyle w:val="a3"/>
            <w:rFonts w:ascii="Book Antiqua" w:hAnsi="Book Antiqua" w:cs="Arial"/>
            <w:b/>
            <w:snapToGrid w:val="0"/>
            <w:sz w:val="32"/>
            <w:szCs w:val="32"/>
          </w:rPr>
          <w:t>.</w:t>
        </w:r>
        <w:r w:rsidRPr="004758BE">
          <w:rPr>
            <w:rStyle w:val="a3"/>
            <w:rFonts w:ascii="Book Antiqua" w:hAnsi="Book Antiqua" w:cs="Arial"/>
            <w:b/>
            <w:snapToGrid w:val="0"/>
            <w:sz w:val="32"/>
            <w:szCs w:val="32"/>
            <w:lang w:val="en-US"/>
          </w:rPr>
          <w:t>by</w:t>
        </w:r>
      </w:hyperlink>
    </w:p>
    <w:sectPr w:rsidR="00234F2B" w:rsidRPr="00150A0B" w:rsidSect="004758B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B41" w:rsidRDefault="00060B41" w:rsidP="00150A0B">
      <w:r>
        <w:separator/>
      </w:r>
    </w:p>
  </w:endnote>
  <w:endnote w:type="continuationSeparator" w:id="0">
    <w:p w:rsidR="00060B41" w:rsidRDefault="00060B41" w:rsidP="0015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B41" w:rsidRDefault="00060B41" w:rsidP="00150A0B">
      <w:r>
        <w:separator/>
      </w:r>
    </w:p>
  </w:footnote>
  <w:footnote w:type="continuationSeparator" w:id="0">
    <w:p w:rsidR="00060B41" w:rsidRDefault="00060B41" w:rsidP="00150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BE"/>
    <w:rsid w:val="00060B41"/>
    <w:rsid w:val="00150A0B"/>
    <w:rsid w:val="00234F2B"/>
    <w:rsid w:val="004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758B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50A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50A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50A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50A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50A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A0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758B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50A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50A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50A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50A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50A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A0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g.b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lod@hig.b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1</cp:revision>
  <dcterms:created xsi:type="dcterms:W3CDTF">2015-11-30T06:44:00Z</dcterms:created>
  <dcterms:modified xsi:type="dcterms:W3CDTF">2015-11-30T07:46:00Z</dcterms:modified>
</cp:coreProperties>
</file>