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2E0" w:rsidRDefault="00B372E0" w:rsidP="00B372E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CIFRAS COJAS </w:t>
      </w:r>
    </w:p>
    <w:p w:rsidR="00B372E0" w:rsidRPr="0049702F" w:rsidRDefault="00B372E0" w:rsidP="00B372E0">
      <w:pPr>
        <w:jc w:val="both"/>
        <w:rPr>
          <w:sz w:val="18"/>
          <w:szCs w:val="18"/>
        </w:rPr>
      </w:pPr>
      <w:r>
        <w:rPr>
          <w:sz w:val="18"/>
          <w:szCs w:val="18"/>
        </w:rPr>
        <w:t>Las cifras en España sobre privacidad son opacas</w:t>
      </w:r>
      <w:r w:rsidRPr="0049702F">
        <w:rPr>
          <w:sz w:val="18"/>
          <w:szCs w:val="18"/>
        </w:rPr>
        <w:t xml:space="preserve">. Aumentan </w:t>
      </w:r>
      <w:r>
        <w:rPr>
          <w:sz w:val="18"/>
          <w:szCs w:val="18"/>
        </w:rPr>
        <w:t>las denuncias ante la AEPD y</w:t>
      </w:r>
      <w:r w:rsidRPr="0049702F">
        <w:rPr>
          <w:sz w:val="18"/>
          <w:szCs w:val="18"/>
        </w:rPr>
        <w:t xml:space="preserve"> el número de infracciones a empresas. Las consultas ciudadanas </w:t>
      </w:r>
      <w:r>
        <w:rPr>
          <w:sz w:val="18"/>
          <w:szCs w:val="18"/>
        </w:rPr>
        <w:t>crecen. Sin embargo,</w:t>
      </w:r>
      <w:r w:rsidRPr="0049702F">
        <w:rPr>
          <w:sz w:val="18"/>
          <w:szCs w:val="18"/>
        </w:rPr>
        <w:t xml:space="preserve"> no es Internet la principal preocupación de los denunciantes sino salir de los ficheros de morosos. </w:t>
      </w:r>
      <w:r>
        <w:rPr>
          <w:sz w:val="18"/>
          <w:szCs w:val="18"/>
        </w:rPr>
        <w:t>Se duplican</w:t>
      </w:r>
      <w:r w:rsidRPr="0049702F">
        <w:rPr>
          <w:sz w:val="18"/>
          <w:szCs w:val="18"/>
        </w:rPr>
        <w:t xml:space="preserve"> las denuncias por ciberde</w:t>
      </w:r>
      <w:r>
        <w:rPr>
          <w:sz w:val="18"/>
          <w:szCs w:val="18"/>
        </w:rPr>
        <w:t>lincuencia en los últimos cuatro años pero</w:t>
      </w:r>
      <w:r w:rsidRPr="0049702F">
        <w:rPr>
          <w:sz w:val="18"/>
          <w:szCs w:val="18"/>
        </w:rPr>
        <w:t xml:space="preserve"> no se sabe con exactitud qué</w:t>
      </w:r>
      <w:r>
        <w:rPr>
          <w:sz w:val="18"/>
          <w:szCs w:val="18"/>
        </w:rPr>
        <w:t xml:space="preserve"> d</w:t>
      </w:r>
      <w:bookmarkStart w:id="0" w:name="_GoBack"/>
      <w:bookmarkEnd w:id="0"/>
      <w:r>
        <w:rPr>
          <w:sz w:val="18"/>
          <w:szCs w:val="18"/>
        </w:rPr>
        <w:t xml:space="preserve">elitos vulneran la intimidad. Y para colmo: ¿Los gobiernos vulneran nuestro derecho a la privacidad? No lo sabemos. </w:t>
      </w:r>
    </w:p>
    <w:p w:rsidR="00AC2AE7" w:rsidRDefault="00AC2AE7"/>
    <w:sectPr w:rsidR="00AC2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E0"/>
    <w:rsid w:val="00AC2AE7"/>
    <w:rsid w:val="00B372E0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1</cp:revision>
  <dcterms:created xsi:type="dcterms:W3CDTF">2016-12-10T17:37:00Z</dcterms:created>
  <dcterms:modified xsi:type="dcterms:W3CDTF">2016-12-10T17:39:00Z</dcterms:modified>
</cp:coreProperties>
</file>