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E4" w:rsidRDefault="00C053B1">
      <w:pPr>
        <w:rPr>
          <w:rFonts w:ascii="SourceSansPro-Regular" w:hAnsi="SourceSansPro-Regular" w:cs="SourceSansPro-Regular"/>
          <w:color w:val="515151"/>
          <w:sz w:val="32"/>
          <w:szCs w:val="32"/>
        </w:rPr>
      </w:pPr>
      <w:r>
        <w:t>En la introducción dejar sólo a partir de “</w:t>
      </w:r>
      <w:r>
        <w:rPr>
          <w:rFonts w:ascii="SourceSansPro-Regular" w:hAnsi="SourceSansPro-Regular" w:cs="SourceSansPro-Regular"/>
          <w:color w:val="515151"/>
          <w:sz w:val="32"/>
          <w:szCs w:val="32"/>
        </w:rPr>
        <w:t>Una serie de preguntas frecuentes para el escéptico empedernido. Aquel que sigue desconfiando de que todo este asunto de la privacidad sea realmente importante. Sin erudición. Allá vamos.</w:t>
      </w:r>
      <w:r>
        <w:rPr>
          <w:rFonts w:ascii="SourceSansPro-Regular" w:hAnsi="SourceSansPro-Regular" w:cs="SourceSansPro-Regular"/>
          <w:color w:val="515151"/>
          <w:sz w:val="32"/>
          <w:szCs w:val="32"/>
        </w:rPr>
        <w:t>”</w:t>
      </w:r>
      <w:bookmarkStart w:id="0" w:name="_GoBack"/>
      <w:bookmarkEnd w:id="0"/>
    </w:p>
    <w:p w:rsidR="00C053B1" w:rsidRDefault="00C053B1"/>
    <w:p w:rsidR="006407E4" w:rsidRDefault="006407E4"/>
    <w:sectPr w:rsidR="00640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E4"/>
    <w:rsid w:val="000D5DAF"/>
    <w:rsid w:val="006407E4"/>
    <w:rsid w:val="00AC2AE7"/>
    <w:rsid w:val="00C053B1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INES</cp:lastModifiedBy>
  <cp:revision>2</cp:revision>
  <dcterms:created xsi:type="dcterms:W3CDTF">2016-12-10T15:12:00Z</dcterms:created>
  <dcterms:modified xsi:type="dcterms:W3CDTF">2016-12-10T15:12:00Z</dcterms:modified>
</cp:coreProperties>
</file>