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E80B0" w14:textId="77777777" w:rsidR="000D598C" w:rsidRPr="00A80675" w:rsidRDefault="00207D88" w:rsidP="00207D88">
      <w:pPr>
        <w:jc w:val="center"/>
        <w:rPr>
          <w:rFonts w:asciiTheme="majorHAnsi" w:hAnsiTheme="majorHAnsi"/>
          <w:b/>
          <w:color w:val="FF0000"/>
          <w:u w:val="single"/>
        </w:rPr>
      </w:pPr>
      <w:r w:rsidRPr="00A80675">
        <w:rPr>
          <w:rFonts w:asciiTheme="majorHAnsi" w:hAnsiTheme="majorHAnsi"/>
          <w:b/>
          <w:color w:val="FF0000"/>
          <w:u w:val="single"/>
        </w:rPr>
        <w:t>Base de données courante – Quelques statistiques descriptives</w:t>
      </w:r>
    </w:p>
    <w:p w14:paraId="380BC9E3" w14:textId="77777777" w:rsidR="00D32B6C" w:rsidRDefault="00D32B6C" w:rsidP="00207D88">
      <w:pPr>
        <w:jc w:val="center"/>
        <w:rPr>
          <w:rFonts w:asciiTheme="majorHAnsi" w:hAnsiTheme="majorHAnsi"/>
        </w:rPr>
        <w:sectPr w:rsidR="00D32B6C" w:rsidSect="00D32B6C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374CDD29" w14:textId="77777777" w:rsidR="00207D88" w:rsidRDefault="00207D88" w:rsidP="00207D88">
      <w:pPr>
        <w:jc w:val="center"/>
        <w:rPr>
          <w:rFonts w:asciiTheme="majorHAnsi" w:hAnsiTheme="majorHAnsi"/>
        </w:rPr>
      </w:pPr>
    </w:p>
    <w:p w14:paraId="50368EE1" w14:textId="77777777" w:rsidR="00B25C9D" w:rsidRDefault="00B25C9D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</w:p>
    <w:p w14:paraId="1ACD439D" w14:textId="3AABA76E" w:rsidR="006C5C72" w:rsidRPr="00A80675" w:rsidRDefault="00E031BA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 w:rsidRPr="00A80675">
        <w:rPr>
          <w:rFonts w:asciiTheme="majorHAnsi" w:hAnsiTheme="majorHAnsi"/>
          <w:color w:val="1F497D" w:themeColor="text2"/>
          <w:sz w:val="22"/>
          <w:szCs w:val="22"/>
          <w:u w:val="single"/>
        </w:rPr>
        <w:t>Principaux partenaires commerciaux</w:t>
      </w:r>
    </w:p>
    <w:p w14:paraId="07D1CE90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4FA7B015" w14:textId="77777777" w:rsidR="00A80675" w:rsidRPr="00A80675" w:rsidRDefault="00A80675" w:rsidP="0057390F">
      <w:pPr>
        <w:jc w:val="center"/>
        <w:rPr>
          <w:rFonts w:asciiTheme="majorHAnsi" w:hAnsiTheme="majorHAnsi"/>
          <w:sz w:val="18"/>
          <w:szCs w:val="18"/>
        </w:rPr>
      </w:pPr>
      <w:r w:rsidRPr="00A80675">
        <w:rPr>
          <w:rFonts w:asciiTheme="majorHAnsi" w:hAnsiTheme="majorHAnsi"/>
          <w:sz w:val="18"/>
          <w:szCs w:val="18"/>
        </w:rPr>
        <w:t>La base recense actuellement 31 partenaires commerciaux de la France.</w:t>
      </w:r>
    </w:p>
    <w:p w14:paraId="6F1AEB7F" w14:textId="77777777" w:rsidR="00A80675" w:rsidRDefault="00A80675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Le graphique suivant représente les volumes d’échanges avec les </w:t>
      </w:r>
      <w:r w:rsidR="00FE6DFB">
        <w:rPr>
          <w:rFonts w:asciiTheme="majorHAnsi" w:hAnsiTheme="majorHAnsi"/>
          <w:sz w:val="18"/>
          <w:szCs w:val="18"/>
        </w:rPr>
        <w:t>fournisseurs et clients</w:t>
      </w:r>
      <w:r>
        <w:rPr>
          <w:rFonts w:asciiTheme="majorHAnsi" w:hAnsiTheme="majorHAnsi"/>
          <w:sz w:val="18"/>
          <w:szCs w:val="18"/>
        </w:rPr>
        <w:t xml:space="preserve"> de la France.</w:t>
      </w:r>
    </w:p>
    <w:p w14:paraId="76C9471E" w14:textId="77777777" w:rsidR="00FE6DFB" w:rsidRDefault="00FE6DFB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22BA3DF7" w14:textId="2A97CF53" w:rsidR="00FE6DFB" w:rsidRDefault="001316AC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17C0B21F" wp14:editId="44B38CD1">
            <wp:extent cx="2773918" cy="20173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577" cy="201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EE24" w14:textId="77777777" w:rsidR="00FE6DFB" w:rsidRDefault="00FE6DFB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On remarque que les quatre partenaires commerciaux principaux de la France sont dans l’ordre : l’Italie, la Hollande, le Nord et l’Espagne, cependant l’Italie représente de loin le principal partenaire de la France.</w:t>
      </w:r>
    </w:p>
    <w:p w14:paraId="32AD97CB" w14:textId="77777777" w:rsidR="00DE4C5D" w:rsidRDefault="00DE4C5D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2E354B94" w14:textId="77777777" w:rsidR="00DE4C5D" w:rsidRDefault="00DE4C5D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311EA727" w14:textId="77777777" w:rsidR="00FE6DFB" w:rsidRDefault="00FE6DFB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Quels échanges avec l’Italie ?</w:t>
      </w:r>
    </w:p>
    <w:p w14:paraId="16EE1FD0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7FFF4A59" w14:textId="664304C5" w:rsidR="00FE6DFB" w:rsidRDefault="00FE6DFB" w:rsidP="0057390F">
      <w:pPr>
        <w:jc w:val="center"/>
        <w:rPr>
          <w:rFonts w:asciiTheme="majorHAnsi" w:hAnsiTheme="majorHAnsi"/>
          <w:sz w:val="18"/>
          <w:szCs w:val="18"/>
        </w:rPr>
      </w:pPr>
      <w:r w:rsidRPr="00A80675">
        <w:rPr>
          <w:rFonts w:asciiTheme="majorHAnsi" w:hAnsiTheme="majorHAnsi"/>
          <w:sz w:val="18"/>
          <w:szCs w:val="18"/>
        </w:rPr>
        <w:t xml:space="preserve">La </w:t>
      </w:r>
      <w:r w:rsidR="002F5614">
        <w:rPr>
          <w:rFonts w:asciiTheme="majorHAnsi" w:hAnsiTheme="majorHAnsi"/>
          <w:sz w:val="18"/>
          <w:szCs w:val="18"/>
        </w:rPr>
        <w:t>France et l’Italie ont échangé plus de 6000 marchandises en tout genre, mais les marchandises les plus échangées (en fréquence et non pas en volume) sont :</w:t>
      </w:r>
    </w:p>
    <w:p w14:paraId="48473C90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7FD42799" w14:textId="295A13FB" w:rsidR="002F5614" w:rsidRDefault="00B25C9D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5AA513EC" wp14:editId="7BE9B7A1">
            <wp:extent cx="2516928" cy="1066777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57" cy="106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7A18" w14:textId="77777777" w:rsidR="00FE6DFB" w:rsidRDefault="00FE6DFB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0005A182" w14:textId="77777777" w:rsidR="00DE4C5D" w:rsidRPr="00A80675" w:rsidRDefault="00DE4C5D" w:rsidP="00E41F78">
      <w:pPr>
        <w:rPr>
          <w:rFonts w:asciiTheme="majorHAnsi" w:hAnsiTheme="majorHAnsi"/>
          <w:sz w:val="18"/>
          <w:szCs w:val="18"/>
        </w:rPr>
      </w:pPr>
    </w:p>
    <w:p w14:paraId="2B52DA37" w14:textId="68F64D16" w:rsidR="00D32B6C" w:rsidRDefault="0057390F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Pics des échanges</w:t>
      </w:r>
    </w:p>
    <w:p w14:paraId="6FEB3D85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306D4E26" w14:textId="07963D03" w:rsidR="0057390F" w:rsidRDefault="00484EF5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Sur la période étudiée, les 3 </w:t>
      </w:r>
      <w:r w:rsidR="0057390F">
        <w:rPr>
          <w:rFonts w:asciiTheme="majorHAnsi" w:hAnsiTheme="majorHAnsi"/>
          <w:sz w:val="18"/>
          <w:szCs w:val="18"/>
        </w:rPr>
        <w:t>année</w:t>
      </w:r>
      <w:r>
        <w:rPr>
          <w:rFonts w:asciiTheme="majorHAnsi" w:hAnsiTheme="majorHAnsi"/>
          <w:sz w:val="18"/>
          <w:szCs w:val="18"/>
        </w:rPr>
        <w:t>s</w:t>
      </w:r>
      <w:r w:rsidR="0057390F">
        <w:rPr>
          <w:rFonts w:asciiTheme="majorHAnsi" w:hAnsiTheme="majorHAnsi"/>
          <w:sz w:val="18"/>
          <w:szCs w:val="18"/>
        </w:rPr>
        <w:t xml:space="preserve"> où il y a eu le plus d’échanges (en fréquence) </w:t>
      </w:r>
      <w:r>
        <w:rPr>
          <w:rFonts w:asciiTheme="majorHAnsi" w:hAnsiTheme="majorHAnsi"/>
          <w:sz w:val="18"/>
          <w:szCs w:val="18"/>
        </w:rPr>
        <w:t>sont les suivantes :</w:t>
      </w:r>
    </w:p>
    <w:p w14:paraId="2EA41606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29AF62C0" w14:textId="4B042A12" w:rsidR="00484EF5" w:rsidRPr="0057390F" w:rsidRDefault="00484EF5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49964557" wp14:editId="5147FD5A">
            <wp:extent cx="1395095" cy="953609"/>
            <wp:effectExtent l="0" t="0" r="1905" b="1206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9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70D4" w14:textId="3A7974BA" w:rsidR="00574CA8" w:rsidRDefault="00574CA8" w:rsidP="0057390F">
      <w:pPr>
        <w:pBdr>
          <w:bottom w:val="single" w:sz="12" w:space="1" w:color="auto"/>
        </w:pBdr>
        <w:jc w:val="center"/>
        <w:rPr>
          <w:rFonts w:asciiTheme="majorHAnsi" w:hAnsiTheme="majorHAnsi"/>
        </w:rPr>
      </w:pPr>
    </w:p>
    <w:p w14:paraId="2C9D60CE" w14:textId="77777777" w:rsidR="006866BD" w:rsidRDefault="006866BD" w:rsidP="0057390F">
      <w:pPr>
        <w:jc w:val="center"/>
        <w:rPr>
          <w:rFonts w:asciiTheme="majorHAnsi" w:hAnsiTheme="majorHAnsi"/>
        </w:rPr>
      </w:pPr>
    </w:p>
    <w:p w14:paraId="475E54FE" w14:textId="77777777" w:rsidR="00D32B6C" w:rsidRDefault="00D32B6C" w:rsidP="0057390F">
      <w:pPr>
        <w:jc w:val="center"/>
        <w:rPr>
          <w:rFonts w:asciiTheme="majorHAnsi" w:hAnsiTheme="majorHAnsi"/>
        </w:rPr>
      </w:pPr>
    </w:p>
    <w:p w14:paraId="788DF380" w14:textId="3FB94ECE" w:rsidR="006C5C72" w:rsidRPr="00A80675" w:rsidRDefault="006C5C72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 w:rsidRPr="00A80675">
        <w:rPr>
          <w:rFonts w:asciiTheme="majorHAnsi" w:hAnsiTheme="majorHAnsi"/>
          <w:color w:val="1F497D" w:themeColor="text2"/>
          <w:sz w:val="22"/>
          <w:szCs w:val="22"/>
          <w:u w:val="single"/>
        </w:rPr>
        <w:t>Prin</w:t>
      </w:r>
      <w:r w:rsidR="00507113">
        <w:rPr>
          <w:rFonts w:asciiTheme="majorHAnsi" w:hAnsiTheme="majorHAnsi"/>
          <w:color w:val="1F497D" w:themeColor="text2"/>
          <w:sz w:val="22"/>
          <w:szCs w:val="22"/>
          <w:u w:val="single"/>
        </w:rPr>
        <w:t>cipales marchandises échangée</w:t>
      </w:r>
      <w:r w:rsidR="00D32B6C" w:rsidRPr="00A80675">
        <w:rPr>
          <w:rFonts w:asciiTheme="majorHAnsi" w:hAnsiTheme="majorHAnsi"/>
          <w:color w:val="1F497D" w:themeColor="text2"/>
          <w:sz w:val="22"/>
          <w:szCs w:val="22"/>
          <w:u w:val="single"/>
        </w:rPr>
        <w:t>s</w:t>
      </w:r>
    </w:p>
    <w:p w14:paraId="67ED9DA6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78C35C39" w14:textId="77777777" w:rsidR="00A80675" w:rsidRPr="00A80675" w:rsidRDefault="00A80675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La base contient actuellement 21728 marchandises normalisées orthographiquement.</w:t>
      </w:r>
    </w:p>
    <w:p w14:paraId="79B5F81B" w14:textId="77777777" w:rsidR="00A80675" w:rsidRDefault="00A80675" w:rsidP="0057390F">
      <w:pPr>
        <w:jc w:val="center"/>
        <w:rPr>
          <w:rFonts w:asciiTheme="majorHAnsi" w:hAnsiTheme="majorHAnsi"/>
          <w:sz w:val="18"/>
          <w:szCs w:val="18"/>
        </w:rPr>
      </w:pPr>
      <w:r w:rsidRPr="00D32B6C">
        <w:rPr>
          <w:rFonts w:asciiTheme="majorHAnsi" w:hAnsiTheme="majorHAnsi"/>
          <w:sz w:val="18"/>
          <w:szCs w:val="18"/>
        </w:rPr>
        <w:t>Voici les 5 marchandises les plus échangées par la France avec ses partenaires commerciaux</w:t>
      </w:r>
      <w:r>
        <w:rPr>
          <w:rFonts w:asciiTheme="majorHAnsi" w:hAnsiTheme="majorHAnsi"/>
          <w:sz w:val="18"/>
          <w:szCs w:val="18"/>
        </w:rPr>
        <w:t> </w:t>
      </w:r>
      <w:r w:rsidR="002F5614">
        <w:rPr>
          <w:rFonts w:asciiTheme="majorHAnsi" w:hAnsiTheme="majorHAnsi"/>
          <w:sz w:val="18"/>
          <w:szCs w:val="18"/>
        </w:rPr>
        <w:t>(en fréquence d’échange et non pas en volume)</w:t>
      </w:r>
      <w:r>
        <w:rPr>
          <w:rFonts w:asciiTheme="majorHAnsi" w:hAnsiTheme="majorHAnsi"/>
          <w:sz w:val="18"/>
          <w:szCs w:val="18"/>
        </w:rPr>
        <w:t>:</w:t>
      </w:r>
    </w:p>
    <w:p w14:paraId="21C5CF5C" w14:textId="77777777" w:rsidR="00574CA8" w:rsidRDefault="00574CA8" w:rsidP="0057390F">
      <w:pPr>
        <w:jc w:val="center"/>
        <w:rPr>
          <w:rFonts w:asciiTheme="majorHAnsi" w:hAnsiTheme="majorHAnsi"/>
        </w:rPr>
      </w:pPr>
    </w:p>
    <w:p w14:paraId="54FC1852" w14:textId="068E730A" w:rsidR="00207D88" w:rsidRDefault="00695AAA" w:rsidP="0057390F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3AC8938" wp14:editId="1D190C07">
            <wp:extent cx="2381462" cy="1159453"/>
            <wp:effectExtent l="0" t="0" r="635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705" cy="11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ED02" w14:textId="77777777" w:rsidR="00002F40" w:rsidRDefault="00002F40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11347C0C" w14:textId="30E0D76F" w:rsidR="00947A2E" w:rsidRDefault="00947A2E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Cependant, la bas</w:t>
      </w:r>
      <w:r w:rsidR="001A6393">
        <w:rPr>
          <w:rFonts w:asciiTheme="majorHAnsi" w:hAnsiTheme="majorHAnsi"/>
          <w:sz w:val="18"/>
          <w:szCs w:val="18"/>
        </w:rPr>
        <w:t>e</w:t>
      </w:r>
      <w:r>
        <w:rPr>
          <w:rFonts w:asciiTheme="majorHAnsi" w:hAnsiTheme="majorHAnsi"/>
          <w:sz w:val="18"/>
          <w:szCs w:val="18"/>
        </w:rPr>
        <w:t xml:space="preserve"> recense 14052 marchandises simplifiées. Logiquement, les 5 marchandises les plus échangées ne changent pas </w:t>
      </w:r>
      <w:r w:rsidR="001A6393">
        <w:rPr>
          <w:rFonts w:asciiTheme="majorHAnsi" w:hAnsiTheme="majorHAnsi"/>
          <w:sz w:val="18"/>
          <w:szCs w:val="18"/>
        </w:rPr>
        <w:t>(« articles réunis » faisant partie de « divers »</w:t>
      </w:r>
      <w:r>
        <w:rPr>
          <w:rFonts w:asciiTheme="majorHAnsi" w:hAnsiTheme="majorHAnsi"/>
          <w:sz w:val="18"/>
          <w:szCs w:val="18"/>
        </w:rPr>
        <w:t>:</w:t>
      </w:r>
    </w:p>
    <w:p w14:paraId="421EFB9B" w14:textId="77777777" w:rsidR="00947A2E" w:rsidRDefault="00947A2E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6524AC11" w14:textId="3E6D4FF3" w:rsidR="001A6393" w:rsidRDefault="001A6393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07F29EB3" wp14:editId="49E384FE">
            <wp:extent cx="2610062" cy="1100747"/>
            <wp:effectExtent l="0" t="0" r="6350" b="0"/>
            <wp:docPr id="1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36" cy="110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40FA" w14:textId="77777777" w:rsidR="00947A2E" w:rsidRDefault="00947A2E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63B3E838" w14:textId="77777777" w:rsidR="00E41F78" w:rsidRDefault="00E41F78" w:rsidP="00E41F78">
      <w:pPr>
        <w:rPr>
          <w:rFonts w:asciiTheme="majorHAnsi" w:hAnsiTheme="majorHAnsi"/>
          <w:sz w:val="18"/>
          <w:szCs w:val="18"/>
        </w:rPr>
      </w:pPr>
    </w:p>
    <w:p w14:paraId="70BA6327" w14:textId="77777777" w:rsidR="00002F40" w:rsidRDefault="00002F40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 w:rsidRPr="00A80675">
        <w:rPr>
          <w:rFonts w:asciiTheme="majorHAnsi" w:hAnsiTheme="majorHAnsi"/>
          <w:color w:val="1F497D" w:themeColor="text2"/>
          <w:sz w:val="22"/>
          <w:szCs w:val="22"/>
          <w:u w:val="single"/>
        </w:rPr>
        <w:t xml:space="preserve">Principales </w:t>
      </w: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unités de la base</w:t>
      </w:r>
    </w:p>
    <w:p w14:paraId="3CB0BF09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397AD1EB" w14:textId="66EA5440" w:rsidR="00002F40" w:rsidRDefault="00002F40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La base recense actuellement 678 unités normalisées orthographiquement</w:t>
      </w:r>
      <w:r w:rsidR="00DE3032">
        <w:rPr>
          <w:rFonts w:asciiTheme="majorHAnsi" w:hAnsiTheme="majorHAnsi"/>
          <w:sz w:val="18"/>
          <w:szCs w:val="18"/>
        </w:rPr>
        <w:t xml:space="preserve"> (à noter que plus </w:t>
      </w:r>
      <w:r w:rsidR="00044E55">
        <w:rPr>
          <w:rFonts w:asciiTheme="majorHAnsi" w:hAnsiTheme="majorHAnsi"/>
          <w:sz w:val="18"/>
          <w:szCs w:val="18"/>
        </w:rPr>
        <w:t>du tiers des marchandises n’ont pas d’unité normalisée orthographiquement)</w:t>
      </w:r>
      <w:r>
        <w:rPr>
          <w:rFonts w:asciiTheme="majorHAnsi" w:hAnsiTheme="majorHAnsi"/>
          <w:sz w:val="18"/>
          <w:szCs w:val="18"/>
        </w:rPr>
        <w:t>.</w:t>
      </w:r>
    </w:p>
    <w:p w14:paraId="37D3FCDD" w14:textId="77777777" w:rsidR="00695AAA" w:rsidRDefault="00AB7384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Voici les 5 unités les plus représentées dans la base de données :</w:t>
      </w:r>
    </w:p>
    <w:p w14:paraId="639D821A" w14:textId="77777777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5A98719E" w14:textId="77777777" w:rsidR="00AB7384" w:rsidRPr="00A80675" w:rsidRDefault="00AB7384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64EF247C" wp14:editId="45578EE0">
            <wp:extent cx="2381462" cy="1251204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08" cy="125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BB3F" w14:textId="41B793BE" w:rsidR="0057390F" w:rsidRDefault="00AB7384" w:rsidP="0057390F">
      <w:pPr>
        <w:widowControl w:val="0"/>
        <w:autoSpaceDE w:val="0"/>
        <w:autoSpaceDN w:val="0"/>
        <w:adjustRightInd w:val="0"/>
        <w:jc w:val="center"/>
        <w:rPr>
          <w:rFonts w:cs="Liberation Sans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La grande majorité des unités de la base sont donc des livres </w:t>
      </w:r>
      <w:r w:rsidR="0057390F">
        <w:rPr>
          <w:rFonts w:asciiTheme="majorHAnsi" w:hAnsiTheme="majorHAnsi"/>
          <w:sz w:val="18"/>
          <w:szCs w:val="18"/>
        </w:rPr>
        <w:t>pesants (qui valent 0,48949999 kg</w:t>
      </w:r>
      <w:r w:rsidR="0057390F">
        <w:rPr>
          <w:rFonts w:cs="Liberation Sans"/>
          <w:sz w:val="18"/>
          <w:szCs w:val="18"/>
        </w:rPr>
        <w:t>).</w:t>
      </w:r>
    </w:p>
    <w:p w14:paraId="7E7B0940" w14:textId="77777777" w:rsidR="00E41F78" w:rsidRDefault="00E41F78" w:rsidP="0057390F">
      <w:pPr>
        <w:widowControl w:val="0"/>
        <w:autoSpaceDE w:val="0"/>
        <w:autoSpaceDN w:val="0"/>
        <w:adjustRightInd w:val="0"/>
        <w:jc w:val="center"/>
        <w:rPr>
          <w:rFonts w:cs="Liberation Sans"/>
          <w:sz w:val="18"/>
          <w:szCs w:val="18"/>
        </w:rPr>
      </w:pPr>
    </w:p>
    <w:p w14:paraId="1D41DBFD" w14:textId="041BED93" w:rsidR="00E41F78" w:rsidRDefault="00E41F78" w:rsidP="0057390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Par contre, la base recense 93 unités ajustées et 5 unités conventionnelles. Cependant, plus de </w:t>
      </w:r>
      <w:r w:rsidR="00DE3032">
        <w:rPr>
          <w:rFonts w:asciiTheme="majorHAnsi" w:hAnsiTheme="majorHAnsi"/>
          <w:sz w:val="18"/>
          <w:szCs w:val="18"/>
        </w:rPr>
        <w:t>la moitié</w:t>
      </w:r>
      <w:r>
        <w:rPr>
          <w:rFonts w:asciiTheme="majorHAnsi" w:hAnsiTheme="majorHAnsi"/>
          <w:sz w:val="18"/>
          <w:szCs w:val="18"/>
        </w:rPr>
        <w:t xml:space="preserve"> des </w:t>
      </w:r>
      <w:r w:rsidR="00507113">
        <w:rPr>
          <w:rFonts w:asciiTheme="majorHAnsi" w:hAnsiTheme="majorHAnsi"/>
          <w:sz w:val="18"/>
          <w:szCs w:val="18"/>
        </w:rPr>
        <w:t>marchandises</w:t>
      </w:r>
      <w:r>
        <w:rPr>
          <w:rFonts w:asciiTheme="majorHAnsi" w:hAnsiTheme="majorHAnsi"/>
          <w:sz w:val="18"/>
          <w:szCs w:val="18"/>
        </w:rPr>
        <w:t xml:space="preserve"> n’ont pas </w:t>
      </w:r>
      <w:r w:rsidR="00507113">
        <w:rPr>
          <w:rFonts w:asciiTheme="majorHAnsi" w:hAnsiTheme="majorHAnsi"/>
          <w:sz w:val="18"/>
          <w:szCs w:val="18"/>
        </w:rPr>
        <w:t>d’</w:t>
      </w:r>
      <w:r>
        <w:rPr>
          <w:rFonts w:asciiTheme="majorHAnsi" w:hAnsiTheme="majorHAnsi"/>
          <w:sz w:val="18"/>
          <w:szCs w:val="18"/>
        </w:rPr>
        <w:t>unités conventionnelles.</w:t>
      </w:r>
    </w:p>
    <w:p w14:paraId="5A487567" w14:textId="1B83F98C" w:rsidR="00E41F78" w:rsidRDefault="00044E55" w:rsidP="0057390F">
      <w:pPr>
        <w:widowControl w:val="0"/>
        <w:autoSpaceDE w:val="0"/>
        <w:autoSpaceDN w:val="0"/>
        <w:adjustRightInd w:val="0"/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lastRenderedPageBreak/>
        <w:drawing>
          <wp:inline distT="0" distB="0" distL="0" distR="0" wp14:anchorId="5115BDE4" wp14:editId="45844DE0">
            <wp:extent cx="2449195" cy="1534268"/>
            <wp:effectExtent l="0" t="0" r="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999" cy="15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D1D4" w14:textId="3C1DD0D8" w:rsidR="00E41F78" w:rsidRDefault="00E41F78" w:rsidP="0057390F">
      <w:pPr>
        <w:widowControl w:val="0"/>
        <w:autoSpaceDE w:val="0"/>
        <w:autoSpaceDN w:val="0"/>
        <w:adjustRightInd w:val="0"/>
        <w:jc w:val="center"/>
        <w:rPr>
          <w:rFonts w:cs="Liberation Sans"/>
          <w:sz w:val="18"/>
          <w:szCs w:val="18"/>
        </w:rPr>
      </w:pPr>
    </w:p>
    <w:p w14:paraId="254B913E" w14:textId="77777777" w:rsidR="00002F40" w:rsidRDefault="00002F40" w:rsidP="00E41F78">
      <w:pPr>
        <w:pBdr>
          <w:bottom w:val="single" w:sz="12" w:space="1" w:color="auto"/>
        </w:pBdr>
        <w:rPr>
          <w:rFonts w:asciiTheme="majorHAnsi" w:hAnsiTheme="majorHAnsi"/>
          <w:sz w:val="18"/>
          <w:szCs w:val="18"/>
        </w:rPr>
      </w:pPr>
    </w:p>
    <w:p w14:paraId="43111605" w14:textId="77777777" w:rsidR="00507113" w:rsidRDefault="00507113" w:rsidP="00507113">
      <w:pPr>
        <w:rPr>
          <w:rFonts w:asciiTheme="majorHAnsi" w:hAnsiTheme="majorHAnsi"/>
          <w:sz w:val="18"/>
          <w:szCs w:val="18"/>
        </w:rPr>
      </w:pPr>
    </w:p>
    <w:p w14:paraId="4E48256B" w14:textId="77777777" w:rsidR="00574CA8" w:rsidRDefault="00574CA8" w:rsidP="00574CA8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La France, pays exportateur ou importateur ?</w:t>
      </w:r>
    </w:p>
    <w:p w14:paraId="2C950460" w14:textId="77777777" w:rsidR="00574CA8" w:rsidRDefault="00574CA8" w:rsidP="00574CA8">
      <w:pPr>
        <w:jc w:val="center"/>
        <w:rPr>
          <w:rFonts w:asciiTheme="majorHAnsi" w:hAnsiTheme="majorHAnsi"/>
          <w:sz w:val="18"/>
          <w:szCs w:val="18"/>
        </w:rPr>
      </w:pPr>
    </w:p>
    <w:p w14:paraId="40D066D1" w14:textId="77777777" w:rsidR="00574CA8" w:rsidRDefault="00574CA8" w:rsidP="00574CA8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Sur la période étudiée, la France exporte davantage qu’elle importe (en fréquence) :</w:t>
      </w:r>
    </w:p>
    <w:p w14:paraId="6BD5A40C" w14:textId="77777777" w:rsidR="00574CA8" w:rsidRDefault="00574CA8" w:rsidP="00574CA8">
      <w:pPr>
        <w:jc w:val="center"/>
        <w:rPr>
          <w:rFonts w:asciiTheme="majorHAnsi" w:hAnsiTheme="majorHAnsi"/>
          <w:sz w:val="18"/>
          <w:szCs w:val="18"/>
        </w:rPr>
      </w:pPr>
    </w:p>
    <w:p w14:paraId="20B4AC71" w14:textId="580D6760" w:rsidR="00574CA8" w:rsidRDefault="00574CA8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</w:rPr>
        <w:drawing>
          <wp:inline distT="0" distB="0" distL="0" distR="0" wp14:anchorId="1543C1A4" wp14:editId="0BC10B0E">
            <wp:extent cx="2387641" cy="1060662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64" cy="10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025A" w14:textId="77777777" w:rsidR="0057390F" w:rsidRDefault="0057390F" w:rsidP="0057390F">
      <w:pPr>
        <w:pBdr>
          <w:bottom w:val="single" w:sz="12" w:space="1" w:color="auto"/>
        </w:pBdr>
        <w:jc w:val="center"/>
        <w:rPr>
          <w:rFonts w:asciiTheme="majorHAnsi" w:hAnsiTheme="majorHAnsi"/>
          <w:sz w:val="18"/>
          <w:szCs w:val="18"/>
        </w:rPr>
      </w:pPr>
    </w:p>
    <w:p w14:paraId="6A79BC35" w14:textId="77777777" w:rsidR="00E1371D" w:rsidRPr="00AB7384" w:rsidRDefault="00E1371D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5F0FBF01" w14:textId="5BC8E1A0" w:rsidR="00002F40" w:rsidRDefault="00507113" w:rsidP="0057390F">
      <w:pPr>
        <w:jc w:val="center"/>
        <w:rPr>
          <w:rFonts w:asciiTheme="majorHAnsi" w:hAnsiTheme="majorHAnsi"/>
          <w:color w:val="1F497D" w:themeColor="text2"/>
          <w:sz w:val="22"/>
          <w:szCs w:val="22"/>
          <w:u w:val="single"/>
        </w:rPr>
      </w:pPr>
      <w:r>
        <w:rPr>
          <w:rFonts w:asciiTheme="majorHAnsi" w:hAnsiTheme="majorHAnsi"/>
          <w:color w:val="1F497D" w:themeColor="text2"/>
          <w:sz w:val="22"/>
          <w:szCs w:val="22"/>
          <w:u w:val="single"/>
        </w:rPr>
        <w:t>Qu’est-ce que la France exporte ?</w:t>
      </w:r>
    </w:p>
    <w:p w14:paraId="4484AF29" w14:textId="77777777" w:rsidR="00507113" w:rsidRDefault="00507113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7EBC4A23" w14:textId="4C3DE136" w:rsidR="00507113" w:rsidRDefault="00507113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Nous avons vu que la France échange principalement de l’eau-de-vie, des produits divers et des produits d</w:t>
      </w:r>
      <w:bookmarkStart w:id="0" w:name="_GoBack"/>
      <w:bookmarkEnd w:id="0"/>
      <w:r>
        <w:rPr>
          <w:rFonts w:asciiTheme="majorHAnsi" w:hAnsiTheme="majorHAnsi"/>
          <w:sz w:val="18"/>
          <w:szCs w:val="18"/>
        </w:rPr>
        <w:t>e mercerie, mais la marchandise qu’elle exporte le plus est :</w:t>
      </w:r>
    </w:p>
    <w:p w14:paraId="7CF5AC5B" w14:textId="60949D59" w:rsidR="00507113" w:rsidRDefault="00E1371D" w:rsidP="0057390F">
      <w:pPr>
        <w:jc w:val="center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drawing>
          <wp:inline distT="0" distB="0" distL="0" distR="0" wp14:anchorId="76A21C49" wp14:editId="56417676">
            <wp:extent cx="2516928" cy="504476"/>
            <wp:effectExtent l="0" t="0" r="0" b="3810"/>
            <wp:docPr id="15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65" cy="5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6BCE" w14:textId="77777777" w:rsidR="00E1371D" w:rsidRDefault="00E1371D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15B676A2" w14:textId="77777777" w:rsidR="00E1371D" w:rsidRDefault="00E1371D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13F1F28E" w14:textId="77777777" w:rsidR="00E1371D" w:rsidRDefault="00E1371D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43F2F2EC" w14:textId="77777777" w:rsidR="00E1371D" w:rsidRPr="00D32B6C" w:rsidRDefault="00E1371D" w:rsidP="0057390F">
      <w:pPr>
        <w:jc w:val="center"/>
        <w:rPr>
          <w:rFonts w:asciiTheme="majorHAnsi" w:hAnsiTheme="majorHAnsi"/>
          <w:sz w:val="18"/>
          <w:szCs w:val="18"/>
        </w:rPr>
      </w:pPr>
    </w:p>
    <w:p w14:paraId="7A1F6E23" w14:textId="77777777" w:rsidR="00D32B6C" w:rsidRPr="00207D88" w:rsidRDefault="00D32B6C" w:rsidP="00207D88">
      <w:pPr>
        <w:rPr>
          <w:rFonts w:asciiTheme="majorHAnsi" w:hAnsiTheme="majorHAnsi"/>
        </w:rPr>
      </w:pPr>
    </w:p>
    <w:sectPr w:rsidR="00D32B6C" w:rsidRPr="00207D88" w:rsidSect="00D32B6C">
      <w:type w:val="continuous"/>
      <w:pgSz w:w="11900" w:h="16840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88"/>
    <w:rsid w:val="00002F40"/>
    <w:rsid w:val="00044E55"/>
    <w:rsid w:val="000D598C"/>
    <w:rsid w:val="001316AC"/>
    <w:rsid w:val="001A6393"/>
    <w:rsid w:val="00207D88"/>
    <w:rsid w:val="002F5614"/>
    <w:rsid w:val="00484EF5"/>
    <w:rsid w:val="00507113"/>
    <w:rsid w:val="0057390F"/>
    <w:rsid w:val="00574CA8"/>
    <w:rsid w:val="006866BD"/>
    <w:rsid w:val="00695AAA"/>
    <w:rsid w:val="006C5C72"/>
    <w:rsid w:val="007656E3"/>
    <w:rsid w:val="00947A2E"/>
    <w:rsid w:val="00A80675"/>
    <w:rsid w:val="00AB7384"/>
    <w:rsid w:val="00B25C9D"/>
    <w:rsid w:val="00D32B6C"/>
    <w:rsid w:val="00DE3032"/>
    <w:rsid w:val="00DE4C5D"/>
    <w:rsid w:val="00E031BA"/>
    <w:rsid w:val="00E1371D"/>
    <w:rsid w:val="00E41F78"/>
    <w:rsid w:val="00FE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8B1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2B6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B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2B6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B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328</Words>
  <Characters>1808</Characters>
  <Application>Microsoft Macintosh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3</cp:revision>
  <dcterms:created xsi:type="dcterms:W3CDTF">2016-12-07T14:48:00Z</dcterms:created>
  <dcterms:modified xsi:type="dcterms:W3CDTF">2016-12-07T15:23:00Z</dcterms:modified>
</cp:coreProperties>
</file>