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6373A0D" w:rsidR="00752EC8" w:rsidRPr="002D7D14" w:rsidRDefault="00C925EB" w:rsidP="008A3F09">
      <w:pPr>
        <w:spacing w:before="38"/>
        <w:jc w:val="center"/>
        <w:rPr>
          <w:b/>
          <w:bCs/>
          <w:sz w:val="28"/>
          <w:szCs w:val="28"/>
          <w:lang w:val="en-IN"/>
        </w:rPr>
      </w:pPr>
      <w:r w:rsidRPr="002D7D14">
        <w:rPr>
          <w:b/>
          <w:bCs/>
          <w:sz w:val="28"/>
          <w:szCs w:val="28"/>
          <w:lang w:val="en-IN"/>
        </w:rPr>
        <w:t>(</w:t>
      </w:r>
      <w:proofErr w:type="spellStart"/>
      <w:r w:rsidR="00087C8B" w:rsidRPr="00087C8B">
        <w:rPr>
          <w:b/>
          <w:bCs/>
          <w:sz w:val="28"/>
          <w:szCs w:val="28"/>
        </w:rPr>
        <w:t>SeqAlign</w:t>
      </w:r>
      <w:proofErr w:type="spellEnd"/>
      <w:r w:rsidR="00087C8B" w:rsidRPr="00087C8B">
        <w:rPr>
          <w:b/>
          <w:bCs/>
          <w:sz w:val="28"/>
          <w:szCs w:val="28"/>
        </w:rPr>
        <w:t>: A Smith–Waterman Based Tool for Local Sequence Alignment in Genomics</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4A1C494C" w14:textId="5BB97B9F" w:rsidR="00823573" w:rsidRPr="002D7D14" w:rsidRDefault="00823573" w:rsidP="008A3F09">
      <w:pPr>
        <w:pStyle w:val="BodyText"/>
        <w:ind w:right="26"/>
        <w:jc w:val="center"/>
        <w:rPr>
          <w:spacing w:val="-5"/>
          <w:sz w:val="28"/>
          <w:szCs w:val="28"/>
        </w:rPr>
      </w:pPr>
      <w:r w:rsidRPr="00823573">
        <w:rPr>
          <w:spacing w:val="-5"/>
          <w:sz w:val="28"/>
          <w:szCs w:val="28"/>
        </w:rPr>
        <w:t>Ashwanth Reddy</w:t>
      </w:r>
      <w:r>
        <w:rPr>
          <w:spacing w:val="-5"/>
          <w:sz w:val="28"/>
          <w:szCs w:val="28"/>
        </w:rPr>
        <w:t xml:space="preserve"> (</w:t>
      </w:r>
      <w:r w:rsidRPr="00823573">
        <w:rPr>
          <w:spacing w:val="-5"/>
          <w:sz w:val="28"/>
          <w:szCs w:val="28"/>
        </w:rPr>
        <w:t>2520030081</w:t>
      </w:r>
      <w:r>
        <w:rPr>
          <w:spacing w:val="-5"/>
          <w:sz w:val="28"/>
          <w:szCs w:val="28"/>
        </w:rPr>
        <w:t>)</w:t>
      </w:r>
    </w:p>
    <w:p w14:paraId="03B511F6" w14:textId="519A0D3D" w:rsidR="00474737" w:rsidRDefault="00823573" w:rsidP="008A3F09">
      <w:pPr>
        <w:pStyle w:val="BodyText"/>
        <w:ind w:right="26"/>
        <w:jc w:val="center"/>
        <w:rPr>
          <w:bCs/>
          <w:sz w:val="28"/>
          <w:szCs w:val="28"/>
          <w:lang w:val="en-IN"/>
        </w:rPr>
      </w:pPr>
      <w:proofErr w:type="spellStart"/>
      <w:r w:rsidRPr="00823573">
        <w:rPr>
          <w:bCs/>
          <w:sz w:val="28"/>
          <w:szCs w:val="28"/>
          <w:lang w:val="en-IN"/>
        </w:rPr>
        <w:t>M.Ram</w:t>
      </w:r>
      <w:proofErr w:type="spellEnd"/>
      <w:r w:rsidRPr="00823573">
        <w:rPr>
          <w:bCs/>
          <w:sz w:val="28"/>
          <w:szCs w:val="28"/>
          <w:lang w:val="en-IN"/>
        </w:rPr>
        <w:t xml:space="preserve"> Ratan</w:t>
      </w:r>
      <w:r w:rsidR="00934A8E" w:rsidRPr="002D7D14">
        <w:rPr>
          <w:bCs/>
          <w:sz w:val="28"/>
          <w:szCs w:val="28"/>
          <w:lang w:val="en-IN"/>
        </w:rPr>
        <w:t xml:space="preserve"> (</w:t>
      </w:r>
      <w:r w:rsidRPr="00823573">
        <w:rPr>
          <w:bCs/>
          <w:sz w:val="28"/>
          <w:szCs w:val="28"/>
          <w:lang w:val="en-IN"/>
        </w:rPr>
        <w:t>2520030291</w:t>
      </w:r>
      <w:r w:rsidR="00934A8E" w:rsidRPr="002D7D14">
        <w:rPr>
          <w:bCs/>
          <w:sz w:val="28"/>
          <w:szCs w:val="28"/>
          <w:lang w:val="en-IN"/>
        </w:rPr>
        <w:t>)</w:t>
      </w:r>
    </w:p>
    <w:p w14:paraId="37B85C40" w14:textId="1D154A26" w:rsidR="00823573" w:rsidRPr="002D7D14" w:rsidRDefault="00823573" w:rsidP="008A3F09">
      <w:pPr>
        <w:pStyle w:val="BodyText"/>
        <w:ind w:right="26"/>
        <w:jc w:val="center"/>
        <w:rPr>
          <w:bCs/>
          <w:sz w:val="28"/>
          <w:szCs w:val="28"/>
          <w:lang w:val="en-IN"/>
        </w:rPr>
      </w:pPr>
      <w:proofErr w:type="spellStart"/>
      <w:r>
        <w:rPr>
          <w:bCs/>
          <w:sz w:val="28"/>
          <w:szCs w:val="28"/>
          <w:lang w:val="en-IN"/>
        </w:rPr>
        <w:t>M.Nishant</w:t>
      </w:r>
      <w:proofErr w:type="spellEnd"/>
      <w:r>
        <w:rPr>
          <w:bCs/>
          <w:sz w:val="28"/>
          <w:szCs w:val="28"/>
          <w:lang w:val="en-IN"/>
        </w:rPr>
        <w:t xml:space="preserve"> (2520030323)</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A992751"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823573">
        <w:rPr>
          <w:bCs/>
          <w:sz w:val="28"/>
          <w:szCs w:val="28"/>
          <w:lang w:val="en-IN"/>
        </w:rPr>
        <w:t xml:space="preserve"> 12</w:t>
      </w:r>
      <w:r w:rsidR="00095C58" w:rsidRPr="002D7D14">
        <w:rPr>
          <w:bCs/>
          <w:sz w:val="28"/>
          <w:szCs w:val="28"/>
          <w:lang w:val="en-IN"/>
        </w:rPr>
        <w:t xml:space="preserve">              </w:t>
      </w:r>
    </w:p>
    <w:p w14:paraId="4DDCB2C6" w14:textId="41935A9D"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823573">
        <w:rPr>
          <w:bCs/>
          <w:sz w:val="28"/>
          <w:szCs w:val="28"/>
          <w:lang w:val="en-IN"/>
        </w:rPr>
        <w:t xml:space="preserve"> 4</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1928B843" w:rsidR="005A268C" w:rsidRPr="002D7D14" w:rsidRDefault="005A268C" w:rsidP="005A268C">
      <w:pPr>
        <w:spacing w:before="161"/>
        <w:ind w:right="26"/>
        <w:jc w:val="center"/>
        <w:rPr>
          <w:sz w:val="28"/>
          <w:szCs w:val="28"/>
        </w:rPr>
      </w:pPr>
      <w:r w:rsidRPr="002D7D14">
        <w:rPr>
          <w:sz w:val="28"/>
          <w:szCs w:val="28"/>
        </w:rPr>
        <w:t>&lt;</w:t>
      </w:r>
      <w:proofErr w:type="gramStart"/>
      <w:r w:rsidR="006E73C7">
        <w:rPr>
          <w:sz w:val="28"/>
          <w:szCs w:val="28"/>
        </w:rPr>
        <w:t>Professor :</w:t>
      </w:r>
      <w:proofErr w:type="gramEnd"/>
      <w:r w:rsidR="006E73C7">
        <w:rPr>
          <w:sz w:val="28"/>
          <w:szCs w:val="28"/>
        </w:rPr>
        <w:t xml:space="preserve"> </w:t>
      </w:r>
      <w:r w:rsidR="006E73C7" w:rsidRPr="006E73C7">
        <w:rPr>
          <w:sz w:val="28"/>
          <w:szCs w:val="28"/>
        </w:rPr>
        <w:t>Yamini Devi</w:t>
      </w:r>
      <w:r w:rsidRPr="002D7D14">
        <w:rPr>
          <w:spacing w:val="-2"/>
          <w:sz w:val="28"/>
          <w:szCs w:val="28"/>
        </w:rPr>
        <w:t>&gt;</w:t>
      </w:r>
    </w:p>
    <w:p w14:paraId="3102C31F" w14:textId="31BEDEE2" w:rsidR="005A268C" w:rsidRPr="002D7D14" w:rsidRDefault="005A268C" w:rsidP="005A268C">
      <w:pPr>
        <w:spacing w:before="161"/>
        <w:ind w:right="26"/>
        <w:jc w:val="center"/>
        <w:rPr>
          <w:sz w:val="28"/>
          <w:szCs w:val="28"/>
        </w:rPr>
      </w:pPr>
      <w:r w:rsidRPr="002D7D14">
        <w:rPr>
          <w:spacing w:val="-2"/>
          <w:sz w:val="28"/>
          <w:szCs w:val="28"/>
        </w:rPr>
        <w:t>&lt;</w:t>
      </w:r>
      <w:r w:rsidR="006E73C7">
        <w:rPr>
          <w:sz w:val="28"/>
          <w:szCs w:val="28"/>
        </w:rPr>
        <w:t>Professor</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4530DDA1" w:rsidR="00DD48F2" w:rsidRPr="00823573" w:rsidRDefault="00823573" w:rsidP="00823573">
      <w:pPr>
        <w:spacing w:line="360" w:lineRule="auto"/>
        <w:jc w:val="both"/>
        <w:rPr>
          <w:sz w:val="28"/>
          <w:szCs w:val="28"/>
          <w:lang w:val="en-IN"/>
        </w:rPr>
      </w:pPr>
      <w:r w:rsidRPr="00823573">
        <w:rPr>
          <w:sz w:val="28"/>
          <w:szCs w:val="28"/>
        </w:rPr>
        <w:t>This project presents a sequence alignment tool that implements the Smith–Waterman algorithm to identify optimal local alignments between two biological sequences, such as DNA or protein strings. Unlike global alignment methods, the tool focuses on detecting highly similar subsequences embedded within larger sequences, making it well-suited for genomic similarity analysis. The system employs dynamic programming to construct a scoring matrix based on configurable parameters, including match, mismatch, and gap penalty values, and performs traceback to extract the highest-scoring local alignment. The application visualizes the aligned subsequences alongside their computed alignment score, offering an intuitive representation of regions of local similarity. By allowing users to adjust scoring parameters, the tool supports experimentation with different alignment sensitivities suited to varied biological contexts. Overall, this project demonstrates the practical application of dynamic programming techniques in bioinformatics, providing a functional and interactive platform for exploring local sequence similarity and its relevance to genomic analysis.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A07C7"/>
    <w:multiLevelType w:val="hybridMultilevel"/>
    <w:tmpl w:val="37DC5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C17EC"/>
    <w:multiLevelType w:val="hybridMultilevel"/>
    <w:tmpl w:val="DFBCE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880389">
    <w:abstractNumId w:val="2"/>
  </w:num>
  <w:num w:numId="2" w16cid:durableId="1781729020">
    <w:abstractNumId w:val="0"/>
  </w:num>
  <w:num w:numId="3" w16cid:durableId="970330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87C8B"/>
    <w:rsid w:val="00095C58"/>
    <w:rsid w:val="000B3C5F"/>
    <w:rsid w:val="000B786B"/>
    <w:rsid w:val="000F2992"/>
    <w:rsid w:val="00113465"/>
    <w:rsid w:val="00183B52"/>
    <w:rsid w:val="00256D99"/>
    <w:rsid w:val="002D7D14"/>
    <w:rsid w:val="00357316"/>
    <w:rsid w:val="003D5760"/>
    <w:rsid w:val="00474737"/>
    <w:rsid w:val="004C1B12"/>
    <w:rsid w:val="00513DAF"/>
    <w:rsid w:val="005170E7"/>
    <w:rsid w:val="0056304D"/>
    <w:rsid w:val="005A268C"/>
    <w:rsid w:val="006C126D"/>
    <w:rsid w:val="006E1C65"/>
    <w:rsid w:val="006E73C7"/>
    <w:rsid w:val="00752EC8"/>
    <w:rsid w:val="00810D6A"/>
    <w:rsid w:val="00823573"/>
    <w:rsid w:val="008A3F09"/>
    <w:rsid w:val="00934A8E"/>
    <w:rsid w:val="00940ECE"/>
    <w:rsid w:val="009A7B5A"/>
    <w:rsid w:val="00A30813"/>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Nishant M</cp:lastModifiedBy>
  <cp:revision>3</cp:revision>
  <dcterms:created xsi:type="dcterms:W3CDTF">2026-09-08T13:38:00Z</dcterms:created>
  <dcterms:modified xsi:type="dcterms:W3CDTF">2026-09-09T06:45:00Z</dcterms:modified>
</cp:coreProperties>
</file>