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B9CC" w14:textId="77777777" w:rsidR="00F70222" w:rsidRDefault="00F70222" w:rsidP="00DC7A53">
      <w:pPr>
        <w:pStyle w:val="Paragraphe"/>
        <w:spacing w:after="0"/>
        <w:ind w:left="567" w:right="567" w:firstLine="0"/>
        <w:jc w:val="center"/>
      </w:pPr>
      <w:bookmarkStart w:id="1" w:name="_Hlk479607637"/>
      <w:bookmarkEnd w:id="1"/>
    </w:p>
    <w:p w14:paraId="5DE9958F" w14:textId="77777777" w:rsidR="00DC7A53" w:rsidRDefault="00DC7A53" w:rsidP="00DC7A53">
      <w:pPr>
        <w:pStyle w:val="Paragraphe"/>
        <w:spacing w:after="0"/>
        <w:ind w:left="567" w:right="567" w:firstLine="0"/>
        <w:jc w:val="center"/>
      </w:pPr>
    </w:p>
    <w:p w14:paraId="651B6F9B" w14:textId="77777777" w:rsidR="00DC7A53" w:rsidRDefault="00DC7A53" w:rsidP="00DC7A53">
      <w:pPr>
        <w:pStyle w:val="Paragraphe"/>
        <w:spacing w:after="0"/>
        <w:ind w:left="567" w:right="567" w:firstLine="0"/>
        <w:jc w:val="center"/>
      </w:pPr>
    </w:p>
    <w:p w14:paraId="68957349" w14:textId="77777777" w:rsidR="00DC7A53" w:rsidRDefault="00DC7A53" w:rsidP="00DC7A53">
      <w:pPr>
        <w:pStyle w:val="Paragraphe"/>
        <w:spacing w:after="0"/>
        <w:ind w:left="567" w:right="567" w:firstLine="0"/>
        <w:jc w:val="center"/>
      </w:pPr>
    </w:p>
    <w:p w14:paraId="48749987" w14:textId="77777777" w:rsidR="00B25AFF" w:rsidRPr="00DC7A53" w:rsidRDefault="00B25AFF" w:rsidP="00DC7A53">
      <w:pPr>
        <w:pStyle w:val="Paragraphe"/>
        <w:spacing w:after="0"/>
        <w:ind w:left="567" w:right="567" w:firstLine="0"/>
        <w:jc w:val="center"/>
      </w:pPr>
    </w:p>
    <w:p w14:paraId="3C3299FF" w14:textId="77777777" w:rsidR="000B0FDA" w:rsidRPr="00DC7A53" w:rsidRDefault="000B0FDA" w:rsidP="00DC7A53">
      <w:pPr>
        <w:pStyle w:val="Paragraphe"/>
        <w:spacing w:after="0"/>
        <w:ind w:left="567" w:right="567" w:firstLine="0"/>
        <w:jc w:val="center"/>
      </w:pPr>
    </w:p>
    <w:p w14:paraId="7C4AB030" w14:textId="77777777" w:rsidR="00C82958" w:rsidRPr="00DC7A53" w:rsidRDefault="00C82958" w:rsidP="00DC7A53">
      <w:pPr>
        <w:pStyle w:val="Paragraphe"/>
        <w:spacing w:after="0"/>
        <w:ind w:left="567" w:right="567" w:firstLine="0"/>
        <w:jc w:val="center"/>
      </w:pPr>
    </w:p>
    <w:p w14:paraId="5856187F" w14:textId="77777777" w:rsidR="00B46B86" w:rsidRPr="00E2458A" w:rsidRDefault="00124822" w:rsidP="00DC7A53">
      <w:pPr>
        <w:pStyle w:val="Paragraphe"/>
        <w:spacing w:after="0"/>
        <w:ind w:left="567" w:right="567" w:firstLine="0"/>
        <w:jc w:val="center"/>
        <w:rPr>
          <w:rFonts w:ascii="Segoe UI Semilight" w:hAnsi="Segoe UI Semilight" w:cs="Segoe UI Semilight"/>
          <w:sz w:val="32"/>
        </w:rPr>
      </w:pPr>
      <w:r>
        <w:rPr>
          <w:rFonts w:ascii="Segoe UI Semilight" w:hAnsi="Segoe UI Semilight" w:cs="Segoe UI Semilight"/>
          <w:sz w:val="32"/>
        </w:rPr>
        <w:t>Rapport</w:t>
      </w:r>
    </w:p>
    <w:p w14:paraId="79F6B219" w14:textId="77777777" w:rsidR="00DC7A53" w:rsidRPr="00DC7A53" w:rsidRDefault="00DC7A53" w:rsidP="00DC7A53">
      <w:pPr>
        <w:pStyle w:val="Paragraphe"/>
        <w:spacing w:after="0"/>
        <w:ind w:left="567" w:right="567" w:firstLine="0"/>
        <w:jc w:val="center"/>
        <w:rPr>
          <w:rFonts w:ascii="Segoe UI Semilight" w:hAnsi="Segoe UI Semilight" w:cs="Segoe UI Semilight"/>
          <w:sz w:val="28"/>
        </w:rPr>
      </w:pPr>
    </w:p>
    <w:p w14:paraId="081B73DA" w14:textId="27B69A58" w:rsidR="004947DE" w:rsidRPr="0045347E" w:rsidRDefault="007B5E5A" w:rsidP="00DC7A53">
      <w:pPr>
        <w:pStyle w:val="Paragraphe"/>
        <w:spacing w:after="0"/>
        <w:ind w:left="567" w:right="567" w:firstLine="0"/>
        <w:jc w:val="center"/>
        <w:rPr>
          <w:rFonts w:asciiTheme="majorHAnsi" w:hAnsiTheme="majorHAnsi" w:cstheme="majorHAnsi"/>
          <w:caps/>
          <w:sz w:val="48"/>
        </w:rPr>
      </w:pPr>
      <w:sdt>
        <w:sdtPr>
          <w:rPr>
            <w:rFonts w:asciiTheme="majorHAnsi" w:hAnsiTheme="majorHAnsi" w:cstheme="majorHAnsi"/>
            <w:caps/>
            <w:sz w:val="52"/>
          </w:rPr>
          <w:alias w:val="Titre "/>
          <w:tag w:val=""/>
          <w:id w:val="2093504070"/>
          <w:placeholder>
            <w:docPart w:val="00A9978E911440BA96ED6942A66F2090"/>
          </w:placeholder>
          <w:dataBinding w:prefixMappings="xmlns:ns0='http://purl.org/dc/elements/1.1/' xmlns:ns1='http://schemas.openxmlformats.org/package/2006/metadata/core-properties' " w:xpath="/ns1:coreProperties[1]/ns0:title[1]" w:storeItemID="{6C3C8BC8-F283-45AE-878A-BAB7291924A1}"/>
          <w:text/>
        </w:sdtPr>
        <w:sdtEndPr/>
        <w:sdtContent>
          <w:r w:rsidR="005B231F">
            <w:rPr>
              <w:rFonts w:asciiTheme="majorHAnsi" w:hAnsiTheme="majorHAnsi" w:cstheme="majorHAnsi"/>
              <w:caps/>
              <w:sz w:val="52"/>
            </w:rPr>
            <w:t xml:space="preserve">projet keyshare - soutenance </w:t>
          </w:r>
          <w:r w:rsidR="008A1A2A">
            <w:rPr>
              <w:rFonts w:asciiTheme="majorHAnsi" w:hAnsiTheme="majorHAnsi" w:cstheme="majorHAnsi"/>
              <w:caps/>
              <w:sz w:val="52"/>
            </w:rPr>
            <w:t>finale</w:t>
          </w:r>
        </w:sdtContent>
      </w:sdt>
    </w:p>
    <w:p w14:paraId="203834F5" w14:textId="77777777" w:rsidR="00C82958" w:rsidRDefault="00C82958" w:rsidP="00DC7A53">
      <w:pPr>
        <w:pStyle w:val="Paragraphe"/>
        <w:spacing w:after="0"/>
        <w:ind w:left="567" w:right="567" w:firstLine="0"/>
        <w:jc w:val="center"/>
      </w:pPr>
    </w:p>
    <w:p w14:paraId="27546EC7" w14:textId="77777777" w:rsidR="00DC7A53" w:rsidRPr="00DC7A53" w:rsidRDefault="00DC7A53" w:rsidP="00DC7A53">
      <w:pPr>
        <w:pStyle w:val="Paragraphe"/>
        <w:spacing w:after="0"/>
        <w:ind w:left="567" w:right="567" w:firstLine="0"/>
        <w:jc w:val="center"/>
      </w:pPr>
    </w:p>
    <w:p w14:paraId="12484154" w14:textId="13E73569" w:rsidR="00B46B86" w:rsidRPr="00DC7A53" w:rsidRDefault="00130ED8" w:rsidP="004C6053">
      <w:pPr>
        <w:pStyle w:val="Paragraphe"/>
        <w:spacing w:after="0"/>
        <w:ind w:left="567" w:right="567" w:firstLine="0"/>
        <w:jc w:val="center"/>
      </w:pPr>
      <w:r w:rsidRPr="00DC7A53">
        <w:t>Le</w:t>
      </w:r>
      <w:r w:rsidR="004947DE" w:rsidRPr="00DC7A53">
        <w:t xml:space="preserve"> </w:t>
      </w:r>
      <w:r w:rsidR="00DA70D2">
        <w:t>15 avril</w:t>
      </w:r>
      <w:r w:rsidR="004C6053">
        <w:t xml:space="preserve"> 2021</w:t>
      </w:r>
    </w:p>
    <w:p w14:paraId="78FEE364" w14:textId="77777777" w:rsidR="004947DE" w:rsidRDefault="004947DE" w:rsidP="00DC7A53">
      <w:pPr>
        <w:pStyle w:val="Paragraphe"/>
        <w:spacing w:after="0"/>
        <w:ind w:left="567" w:right="567" w:firstLine="0"/>
        <w:jc w:val="center"/>
      </w:pPr>
    </w:p>
    <w:p w14:paraId="65667627" w14:textId="77777777" w:rsidR="00DC7A53" w:rsidRPr="00DC7A53" w:rsidRDefault="00DC7A53" w:rsidP="00DC7A53">
      <w:pPr>
        <w:pStyle w:val="Paragraphe"/>
        <w:spacing w:after="0"/>
        <w:ind w:left="567" w:right="567" w:firstLine="0"/>
        <w:jc w:val="center"/>
      </w:pPr>
    </w:p>
    <w:p w14:paraId="26CF95B4" w14:textId="77777777" w:rsidR="00D605F9" w:rsidRDefault="00D605F9" w:rsidP="00DC7A53">
      <w:pPr>
        <w:pStyle w:val="Paragraphe"/>
        <w:spacing w:after="0"/>
        <w:ind w:left="567" w:right="567" w:firstLine="0"/>
        <w:jc w:val="center"/>
      </w:pPr>
    </w:p>
    <w:p w14:paraId="04AEE493" w14:textId="77777777" w:rsidR="00DC7A53" w:rsidRPr="00DC7A53" w:rsidRDefault="00DC7A53" w:rsidP="00DC7A53">
      <w:pPr>
        <w:pStyle w:val="Paragraphe"/>
        <w:spacing w:after="0"/>
        <w:ind w:left="567" w:right="567" w:firstLine="0"/>
        <w:jc w:val="center"/>
        <w:sectPr w:rsidR="00DC7A53" w:rsidRPr="00DC7A53" w:rsidSect="00C82958">
          <w:footerReference w:type="even" r:id="rId8"/>
          <w:footerReference w:type="default" r:id="rId9"/>
          <w:headerReference w:type="first" r:id="rId10"/>
          <w:footerReference w:type="first" r:id="rId11"/>
          <w:pgSz w:w="11906" w:h="16838"/>
          <w:pgMar w:top="1767" w:right="1417" w:bottom="1560" w:left="1417" w:header="993" w:footer="708" w:gutter="0"/>
          <w:cols w:sep="1" w:space="708"/>
          <w:titlePg/>
          <w:docGrid w:linePitch="360"/>
        </w:sectPr>
      </w:pPr>
    </w:p>
    <w:p w14:paraId="050A6B0E" w14:textId="563016C8" w:rsidR="00DE7721" w:rsidRDefault="004C6053" w:rsidP="00160EAF">
      <w:pPr>
        <w:pStyle w:val="Sansinterligne"/>
        <w:ind w:right="71"/>
        <w:jc w:val="right"/>
        <w:rPr>
          <w:sz w:val="24"/>
        </w:rPr>
      </w:pPr>
      <w:r>
        <w:rPr>
          <w:rFonts w:asciiTheme="majorHAnsi" w:hAnsiTheme="majorHAnsi" w:cstheme="majorHAnsi"/>
          <w:sz w:val="24"/>
        </w:rPr>
        <w:t>HERVAULT Jules</w:t>
      </w:r>
      <w:r w:rsidR="00160EAF">
        <w:rPr>
          <w:rFonts w:asciiTheme="majorHAnsi" w:hAnsiTheme="majorHAnsi" w:cstheme="majorHAnsi"/>
          <w:sz w:val="24"/>
        </w:rPr>
        <w:t>,</w:t>
      </w:r>
      <w:r w:rsidR="00160EAF">
        <w:rPr>
          <w:sz w:val="24"/>
        </w:rPr>
        <w:t xml:space="preserve"> Intégrateur</w:t>
      </w:r>
    </w:p>
    <w:p w14:paraId="559F8FEC" w14:textId="4B038A3B" w:rsidR="00160EAF" w:rsidRDefault="007B5E5A" w:rsidP="00160EAF">
      <w:pPr>
        <w:pStyle w:val="Sansinterligne"/>
        <w:ind w:right="71"/>
        <w:jc w:val="right"/>
        <w:rPr>
          <w:rFonts w:asciiTheme="majorHAnsi" w:hAnsiTheme="majorHAnsi" w:cstheme="majorHAnsi"/>
          <w:sz w:val="24"/>
        </w:rPr>
      </w:pPr>
      <w:hyperlink r:id="rId12" w:history="1">
        <w:r w:rsidR="004C6053" w:rsidRPr="001F0069">
          <w:rPr>
            <w:rStyle w:val="Lienhypertexte"/>
            <w:sz w:val="24"/>
          </w:rPr>
          <w:t>jules.hervault@ecole.ensicaen.fr</w:t>
        </w:r>
      </w:hyperlink>
    </w:p>
    <w:p w14:paraId="5372C7EE" w14:textId="38886A5B" w:rsidR="00160EAF" w:rsidRDefault="004C6053" w:rsidP="00160EAF">
      <w:pPr>
        <w:pStyle w:val="Sansinterligne"/>
        <w:ind w:right="71"/>
        <w:jc w:val="right"/>
        <w:rPr>
          <w:sz w:val="24"/>
        </w:rPr>
      </w:pPr>
      <w:r>
        <w:rPr>
          <w:rFonts w:asciiTheme="majorHAnsi" w:hAnsiTheme="majorHAnsi" w:cstheme="majorHAnsi"/>
          <w:sz w:val="24"/>
        </w:rPr>
        <w:t>LAMHAMDI Mehdi</w:t>
      </w:r>
      <w:r w:rsidR="00160EAF" w:rsidRPr="004947DE">
        <w:rPr>
          <w:sz w:val="24"/>
        </w:rPr>
        <w:t>,</w:t>
      </w:r>
      <w:r w:rsidR="00160EAF">
        <w:rPr>
          <w:sz w:val="24"/>
        </w:rPr>
        <w:t xml:space="preserve"> Développeur</w:t>
      </w:r>
    </w:p>
    <w:p w14:paraId="00853FF8" w14:textId="49EA7D2D" w:rsidR="00160EAF" w:rsidRDefault="007B5E5A" w:rsidP="00160EAF">
      <w:pPr>
        <w:pStyle w:val="Sansinterligne"/>
        <w:ind w:right="71"/>
        <w:jc w:val="right"/>
        <w:rPr>
          <w:rFonts w:asciiTheme="majorHAnsi" w:hAnsiTheme="majorHAnsi" w:cstheme="majorHAnsi"/>
          <w:sz w:val="24"/>
        </w:rPr>
      </w:pPr>
      <w:hyperlink r:id="rId13" w:history="1">
        <w:r w:rsidR="004C6053" w:rsidRPr="001F0069">
          <w:rPr>
            <w:rStyle w:val="Lienhypertexte"/>
            <w:sz w:val="24"/>
          </w:rPr>
          <w:t>mehdi.lamhamdi@ecole.ensicaen.fr</w:t>
        </w:r>
      </w:hyperlink>
    </w:p>
    <w:p w14:paraId="2F8E99D6" w14:textId="5D415CB2" w:rsidR="00160EAF" w:rsidRPr="00160EAF" w:rsidRDefault="004C6053" w:rsidP="00160EAF">
      <w:pPr>
        <w:pStyle w:val="Sansinterligne"/>
        <w:ind w:right="71"/>
        <w:jc w:val="right"/>
      </w:pPr>
      <w:r>
        <w:rPr>
          <w:rFonts w:asciiTheme="majorHAnsi" w:hAnsiTheme="majorHAnsi" w:cstheme="majorHAnsi"/>
          <w:sz w:val="24"/>
        </w:rPr>
        <w:t>PEIGNE Steven</w:t>
      </w:r>
      <w:r w:rsidR="00160EAF" w:rsidRPr="004947DE">
        <w:rPr>
          <w:sz w:val="24"/>
        </w:rPr>
        <w:t>,</w:t>
      </w:r>
      <w:r w:rsidR="00160EAF">
        <w:rPr>
          <w:sz w:val="24"/>
        </w:rPr>
        <w:t xml:space="preserve"> Développeur</w:t>
      </w:r>
    </w:p>
    <w:p w14:paraId="0CB0745F" w14:textId="2221FDCF" w:rsidR="00160EAF" w:rsidRDefault="007B5E5A" w:rsidP="00160EAF">
      <w:pPr>
        <w:pStyle w:val="Sansinterligne"/>
        <w:ind w:right="71"/>
        <w:jc w:val="right"/>
        <w:rPr>
          <w:rStyle w:val="Lienhypertexte"/>
          <w:sz w:val="24"/>
        </w:rPr>
      </w:pPr>
      <w:hyperlink r:id="rId14" w:history="1">
        <w:r w:rsidR="004C6053" w:rsidRPr="001F0069">
          <w:rPr>
            <w:rStyle w:val="Lienhypertexte"/>
            <w:sz w:val="24"/>
          </w:rPr>
          <w:t>steven.peigne@ecole.ensicaen.fr</w:t>
        </w:r>
      </w:hyperlink>
    </w:p>
    <w:p w14:paraId="0EFE4938" w14:textId="77777777" w:rsidR="00160EAF" w:rsidRDefault="00160EAF" w:rsidP="00160EAF">
      <w:pPr>
        <w:pStyle w:val="Sansinterligne"/>
        <w:ind w:right="71"/>
        <w:rPr>
          <w:rStyle w:val="Lienhypertexte"/>
          <w:sz w:val="24"/>
        </w:rPr>
      </w:pPr>
    </w:p>
    <w:p w14:paraId="140D429A" w14:textId="77777777" w:rsidR="00160EAF" w:rsidRDefault="00160EAF" w:rsidP="00160EAF">
      <w:pPr>
        <w:pStyle w:val="Sansinterligne"/>
        <w:ind w:right="71"/>
        <w:rPr>
          <w:sz w:val="24"/>
        </w:rPr>
      </w:pPr>
    </w:p>
    <w:p w14:paraId="7DA4CF58" w14:textId="27DE171A" w:rsidR="004947DE" w:rsidRPr="00160EAF" w:rsidRDefault="00160EAF" w:rsidP="00160EAF">
      <w:pPr>
        <w:pStyle w:val="Sansinterligne"/>
        <w:ind w:right="71"/>
        <w:rPr>
          <w:rFonts w:asciiTheme="majorHAnsi" w:hAnsiTheme="majorHAnsi" w:cstheme="majorHAnsi"/>
          <w:sz w:val="24"/>
        </w:rPr>
      </w:pPr>
      <w:r>
        <w:rPr>
          <w:sz w:val="24"/>
        </w:rPr>
        <w:t>Client</w:t>
      </w:r>
      <w:r w:rsidR="004947DE" w:rsidRPr="004947DE">
        <w:rPr>
          <w:sz w:val="24"/>
        </w:rPr>
        <w:t xml:space="preserve"> : </w:t>
      </w:r>
      <w:r>
        <w:rPr>
          <w:rFonts w:asciiTheme="majorHAnsi" w:hAnsiTheme="majorHAnsi" w:cstheme="majorHAnsi"/>
          <w:sz w:val="24"/>
        </w:rPr>
        <w:t>Sébastien</w:t>
      </w:r>
      <w:r w:rsidR="004947DE" w:rsidRPr="00E5304D">
        <w:rPr>
          <w:rFonts w:asciiTheme="majorHAnsi" w:hAnsiTheme="majorHAnsi" w:cstheme="majorHAnsi"/>
          <w:sz w:val="24"/>
        </w:rPr>
        <w:t xml:space="preserve"> </w:t>
      </w:r>
      <w:r>
        <w:rPr>
          <w:rFonts w:asciiTheme="majorHAnsi" w:hAnsiTheme="majorHAnsi" w:cstheme="majorHAnsi"/>
          <w:sz w:val="24"/>
        </w:rPr>
        <w:t>FOUREY</w:t>
      </w:r>
    </w:p>
    <w:p w14:paraId="63B067D3" w14:textId="31A37681" w:rsidR="004C6053" w:rsidRPr="004C6053" w:rsidRDefault="007B5E5A" w:rsidP="004C6053">
      <w:pPr>
        <w:pStyle w:val="Sansinterligne"/>
        <w:ind w:right="71"/>
        <w:rPr>
          <w:rFonts w:asciiTheme="majorHAnsi" w:hAnsiTheme="majorHAnsi" w:cstheme="majorHAnsi"/>
          <w:sz w:val="24"/>
        </w:rPr>
      </w:pPr>
      <w:hyperlink r:id="rId15" w:history="1">
        <w:r w:rsidR="004C6053" w:rsidRPr="001F0069">
          <w:rPr>
            <w:rStyle w:val="Lienhypertexte"/>
            <w:sz w:val="24"/>
          </w:rPr>
          <w:t>Sebastien.Fourey@unicaen.fr</w:t>
        </w:r>
      </w:hyperlink>
    </w:p>
    <w:p w14:paraId="386997BF" w14:textId="77777777" w:rsidR="00160EAF" w:rsidRDefault="00160EAF" w:rsidP="00160EAF">
      <w:pPr>
        <w:pStyle w:val="Paragraphe"/>
        <w:ind w:firstLine="0"/>
      </w:pPr>
    </w:p>
    <w:p w14:paraId="3214B178" w14:textId="5F07F2A4" w:rsidR="00160EAF" w:rsidRPr="00504C4B" w:rsidRDefault="00160EAF" w:rsidP="00160EAF">
      <w:pPr>
        <w:pStyle w:val="Paragraphe"/>
        <w:ind w:firstLine="0"/>
        <w:sectPr w:rsidR="00160EAF" w:rsidRPr="00504C4B" w:rsidSect="004947DE">
          <w:type w:val="continuous"/>
          <w:pgSz w:w="11906" w:h="16838"/>
          <w:pgMar w:top="1417" w:right="1417" w:bottom="1560" w:left="1417" w:header="708" w:footer="708" w:gutter="0"/>
          <w:cols w:num="2" w:sep="1" w:space="708"/>
          <w:titlePg/>
          <w:docGrid w:linePitch="360"/>
        </w:sectPr>
      </w:pPr>
    </w:p>
    <w:p w14:paraId="5EE91219" w14:textId="5FE9162D" w:rsidR="004947DE" w:rsidRDefault="004947DE" w:rsidP="00504C4B">
      <w:pPr>
        <w:pStyle w:val="Paragraphe"/>
      </w:pPr>
    </w:p>
    <w:p w14:paraId="0C04ABFF" w14:textId="77777777" w:rsidR="00160EAF" w:rsidRPr="00504C4B" w:rsidRDefault="00160EAF" w:rsidP="00504C4B">
      <w:pPr>
        <w:pStyle w:val="Paragraphe"/>
      </w:pPr>
    </w:p>
    <w:p w14:paraId="2E682A31" w14:textId="77777777" w:rsidR="004947DE" w:rsidRPr="00504C4B" w:rsidRDefault="004947DE" w:rsidP="00504C4B">
      <w:pPr>
        <w:pStyle w:val="Paragraphe"/>
      </w:pPr>
      <w:r w:rsidRPr="00504C4B">
        <w:rPr>
          <w:noProof/>
          <w:lang w:eastAsia="fr-FR"/>
        </w:rPr>
        <w:drawing>
          <wp:anchor distT="0" distB="0" distL="114300" distR="114300" simplePos="0" relativeHeight="251658240" behindDoc="0" locked="1" layoutInCell="1" allowOverlap="1" wp14:anchorId="2B41C3E3" wp14:editId="15049649">
            <wp:simplePos x="0" y="0"/>
            <wp:positionH relativeFrom="margin">
              <wp:posOffset>1607820</wp:posOffset>
            </wp:positionH>
            <wp:positionV relativeFrom="margin">
              <wp:posOffset>5632450</wp:posOffset>
            </wp:positionV>
            <wp:extent cx="2623185" cy="2914015"/>
            <wp:effectExtent l="0" t="0" r="0" b="0"/>
            <wp:wrapNone/>
            <wp:docPr id="27" name="Graphiqu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Ensicaen.sv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3185" cy="2914015"/>
                    </a:xfrm>
                    <a:prstGeom prst="rect">
                      <a:avLst/>
                    </a:prstGeom>
                  </pic:spPr>
                </pic:pic>
              </a:graphicData>
            </a:graphic>
            <wp14:sizeRelH relativeFrom="margin">
              <wp14:pctWidth>0</wp14:pctWidth>
            </wp14:sizeRelH>
            <wp14:sizeRelV relativeFrom="margin">
              <wp14:pctHeight>0</wp14:pctHeight>
            </wp14:sizeRelV>
          </wp:anchor>
        </w:drawing>
      </w:r>
    </w:p>
    <w:p w14:paraId="6D275CDC" w14:textId="77777777" w:rsidR="004947DE" w:rsidRPr="00504C4B" w:rsidRDefault="004947DE" w:rsidP="00504C4B">
      <w:pPr>
        <w:pStyle w:val="Paragraphe"/>
        <w:sectPr w:rsidR="004947DE" w:rsidRPr="00504C4B" w:rsidSect="004947DE">
          <w:type w:val="continuous"/>
          <w:pgSz w:w="11906" w:h="16838"/>
          <w:pgMar w:top="1417" w:right="1417" w:bottom="1560" w:left="1417" w:header="708" w:footer="708" w:gutter="0"/>
          <w:cols w:space="708"/>
          <w:titlePg/>
          <w:docGrid w:linePitch="360"/>
        </w:sectPr>
      </w:pPr>
    </w:p>
    <w:p w14:paraId="1A225391" w14:textId="77777777" w:rsidR="00E2458A" w:rsidRPr="00F93840" w:rsidRDefault="00E2458A" w:rsidP="00B21E40">
      <w:pPr>
        <w:pStyle w:val="Titrepetitavecsautdepage"/>
      </w:pPr>
      <w:r w:rsidRPr="00F93840">
        <w:lastRenderedPageBreak/>
        <w:t>Table des matières</w:t>
      </w:r>
    </w:p>
    <w:sdt>
      <w:sdtPr>
        <w:rPr>
          <w:b w:val="0"/>
          <w:noProof w:val="0"/>
        </w:rPr>
        <w:id w:val="791863771"/>
        <w:docPartObj>
          <w:docPartGallery w:val="Table of Contents"/>
          <w:docPartUnique/>
        </w:docPartObj>
      </w:sdtPr>
      <w:sdtEndPr>
        <w:rPr>
          <w:b/>
          <w:bCs/>
          <w:noProof/>
        </w:rPr>
      </w:sdtEndPr>
      <w:sdtContent>
        <w:p w14:paraId="38D085B7" w14:textId="500FF833" w:rsidR="003E7958" w:rsidRDefault="00762655" w:rsidP="003E7958">
          <w:pPr>
            <w:pStyle w:val="TM1"/>
            <w:spacing w:after="0"/>
            <w:rPr>
              <w:rFonts w:eastAsiaTheme="minorEastAsia"/>
              <w:b w:val="0"/>
              <w:caps w:val="0"/>
              <w:lang w:eastAsia="fr-FR"/>
            </w:rPr>
          </w:pPr>
          <w:r>
            <w:fldChar w:fldCharType="begin"/>
          </w:r>
          <w:r>
            <w:instrText xml:space="preserve"> TOC \h \z \t "Titre 1;2;Titre 2;3;Titre 3;4;Titre;1" </w:instrText>
          </w:r>
          <w:r>
            <w:fldChar w:fldCharType="separate"/>
          </w:r>
          <w:hyperlink w:anchor="_Toc69395394" w:history="1">
            <w:r w:rsidR="003E7958" w:rsidRPr="00F21125">
              <w:rPr>
                <w:rStyle w:val="Lienhypertexte"/>
              </w:rPr>
              <w:t>le projet</w:t>
            </w:r>
            <w:r w:rsidR="003E7958">
              <w:rPr>
                <w:webHidden/>
              </w:rPr>
              <w:tab/>
            </w:r>
            <w:r w:rsidR="003E7958">
              <w:rPr>
                <w:webHidden/>
              </w:rPr>
              <w:fldChar w:fldCharType="begin"/>
            </w:r>
            <w:r w:rsidR="003E7958">
              <w:rPr>
                <w:webHidden/>
              </w:rPr>
              <w:instrText xml:space="preserve"> PAGEREF _Toc69395394 \h </w:instrText>
            </w:r>
            <w:r w:rsidR="003E7958">
              <w:rPr>
                <w:webHidden/>
              </w:rPr>
            </w:r>
            <w:r w:rsidR="003E7958">
              <w:rPr>
                <w:webHidden/>
              </w:rPr>
              <w:fldChar w:fldCharType="separate"/>
            </w:r>
            <w:r w:rsidR="00CD29F9">
              <w:rPr>
                <w:webHidden/>
              </w:rPr>
              <w:t>3</w:t>
            </w:r>
            <w:r w:rsidR="003E7958">
              <w:rPr>
                <w:webHidden/>
              </w:rPr>
              <w:fldChar w:fldCharType="end"/>
            </w:r>
          </w:hyperlink>
        </w:p>
        <w:p w14:paraId="32A69DB1" w14:textId="01ABC3C8" w:rsidR="003E7958" w:rsidRDefault="003E7958" w:rsidP="003E7958">
          <w:pPr>
            <w:pStyle w:val="TM2"/>
            <w:spacing w:after="0"/>
            <w:rPr>
              <w:rFonts w:eastAsiaTheme="minorEastAsia"/>
              <w:lang w:eastAsia="fr-FR"/>
            </w:rPr>
          </w:pPr>
          <w:hyperlink w:anchor="_Toc69395395" w:history="1">
            <w:r w:rsidRPr="00F21125">
              <w:rPr>
                <w:rStyle w:val="Lienhypertexte"/>
              </w:rPr>
              <w:t>1.</w:t>
            </w:r>
            <w:r>
              <w:rPr>
                <w:rFonts w:eastAsiaTheme="minorEastAsia"/>
                <w:lang w:eastAsia="fr-FR"/>
              </w:rPr>
              <w:tab/>
            </w:r>
            <w:r w:rsidRPr="00F21125">
              <w:rPr>
                <w:rStyle w:val="Lienhypertexte"/>
              </w:rPr>
              <w:t>Contexte</w:t>
            </w:r>
            <w:r>
              <w:rPr>
                <w:webHidden/>
              </w:rPr>
              <w:tab/>
            </w:r>
            <w:r>
              <w:rPr>
                <w:webHidden/>
              </w:rPr>
              <w:fldChar w:fldCharType="begin"/>
            </w:r>
            <w:r>
              <w:rPr>
                <w:webHidden/>
              </w:rPr>
              <w:instrText xml:space="preserve"> PAGEREF _Toc69395395 \h </w:instrText>
            </w:r>
            <w:r>
              <w:rPr>
                <w:webHidden/>
              </w:rPr>
            </w:r>
            <w:r>
              <w:rPr>
                <w:webHidden/>
              </w:rPr>
              <w:fldChar w:fldCharType="separate"/>
            </w:r>
            <w:r w:rsidR="00CD29F9">
              <w:rPr>
                <w:webHidden/>
              </w:rPr>
              <w:t>3</w:t>
            </w:r>
            <w:r>
              <w:rPr>
                <w:webHidden/>
              </w:rPr>
              <w:fldChar w:fldCharType="end"/>
            </w:r>
          </w:hyperlink>
        </w:p>
        <w:p w14:paraId="3CFC4B78" w14:textId="6916163C" w:rsidR="003E7958" w:rsidRDefault="003E7958" w:rsidP="003E7958">
          <w:pPr>
            <w:pStyle w:val="TM2"/>
            <w:spacing w:after="0"/>
            <w:rPr>
              <w:rFonts w:eastAsiaTheme="minorEastAsia"/>
              <w:lang w:eastAsia="fr-FR"/>
            </w:rPr>
          </w:pPr>
          <w:hyperlink w:anchor="_Toc69395396" w:history="1">
            <w:r w:rsidRPr="00F21125">
              <w:rPr>
                <w:rStyle w:val="Lienhypertexte"/>
              </w:rPr>
              <w:t>2.</w:t>
            </w:r>
            <w:r>
              <w:rPr>
                <w:rFonts w:eastAsiaTheme="minorEastAsia"/>
                <w:lang w:eastAsia="fr-FR"/>
              </w:rPr>
              <w:tab/>
            </w:r>
            <w:r w:rsidRPr="00F21125">
              <w:rPr>
                <w:rStyle w:val="Lienhypertexte"/>
              </w:rPr>
              <w:t>Présentation de notre solution</w:t>
            </w:r>
            <w:r>
              <w:rPr>
                <w:webHidden/>
              </w:rPr>
              <w:tab/>
            </w:r>
            <w:r>
              <w:rPr>
                <w:webHidden/>
              </w:rPr>
              <w:fldChar w:fldCharType="begin"/>
            </w:r>
            <w:r>
              <w:rPr>
                <w:webHidden/>
              </w:rPr>
              <w:instrText xml:space="preserve"> PAGEREF _Toc69395396 \h </w:instrText>
            </w:r>
            <w:r>
              <w:rPr>
                <w:webHidden/>
              </w:rPr>
            </w:r>
            <w:r>
              <w:rPr>
                <w:webHidden/>
              </w:rPr>
              <w:fldChar w:fldCharType="separate"/>
            </w:r>
            <w:r w:rsidR="00CD29F9">
              <w:rPr>
                <w:webHidden/>
              </w:rPr>
              <w:t>3</w:t>
            </w:r>
            <w:r>
              <w:rPr>
                <w:webHidden/>
              </w:rPr>
              <w:fldChar w:fldCharType="end"/>
            </w:r>
          </w:hyperlink>
        </w:p>
        <w:p w14:paraId="35E80EF7" w14:textId="6BC1724E" w:rsidR="003E7958" w:rsidRDefault="003E7958" w:rsidP="003E7958">
          <w:pPr>
            <w:pStyle w:val="TM3"/>
            <w:spacing w:after="0"/>
            <w:rPr>
              <w:rFonts w:eastAsiaTheme="minorEastAsia"/>
              <w:lang w:eastAsia="fr-FR"/>
            </w:rPr>
          </w:pPr>
          <w:hyperlink w:anchor="_Toc69395397" w:history="1">
            <w:r w:rsidRPr="00F21125">
              <w:rPr>
                <w:rStyle w:val="Lienhypertexte"/>
              </w:rPr>
              <w:t>2.1.</w:t>
            </w:r>
            <w:r>
              <w:rPr>
                <w:rFonts w:eastAsiaTheme="minorEastAsia"/>
                <w:lang w:eastAsia="fr-FR"/>
              </w:rPr>
              <w:tab/>
            </w:r>
            <w:r w:rsidRPr="00F21125">
              <w:rPr>
                <w:rStyle w:val="Lienhypertexte"/>
              </w:rPr>
              <w:t>La bibliothèque</w:t>
            </w:r>
            <w:r>
              <w:rPr>
                <w:webHidden/>
              </w:rPr>
              <w:tab/>
            </w:r>
            <w:r>
              <w:rPr>
                <w:webHidden/>
              </w:rPr>
              <w:fldChar w:fldCharType="begin"/>
            </w:r>
            <w:r>
              <w:rPr>
                <w:webHidden/>
              </w:rPr>
              <w:instrText xml:space="preserve"> PAGEREF _Toc69395397 \h </w:instrText>
            </w:r>
            <w:r>
              <w:rPr>
                <w:webHidden/>
              </w:rPr>
            </w:r>
            <w:r>
              <w:rPr>
                <w:webHidden/>
              </w:rPr>
              <w:fldChar w:fldCharType="separate"/>
            </w:r>
            <w:r w:rsidR="00CD29F9">
              <w:rPr>
                <w:webHidden/>
              </w:rPr>
              <w:t>4</w:t>
            </w:r>
            <w:r>
              <w:rPr>
                <w:webHidden/>
              </w:rPr>
              <w:fldChar w:fldCharType="end"/>
            </w:r>
          </w:hyperlink>
        </w:p>
        <w:p w14:paraId="2292E170" w14:textId="1599A53A" w:rsidR="003E7958" w:rsidRDefault="003E7958" w:rsidP="003E7958">
          <w:pPr>
            <w:pStyle w:val="TM3"/>
            <w:spacing w:after="0"/>
            <w:rPr>
              <w:rFonts w:eastAsiaTheme="minorEastAsia"/>
              <w:lang w:eastAsia="fr-FR"/>
            </w:rPr>
          </w:pPr>
          <w:hyperlink w:anchor="_Toc69395398" w:history="1">
            <w:r w:rsidRPr="00F21125">
              <w:rPr>
                <w:rStyle w:val="Lienhypertexte"/>
              </w:rPr>
              <w:t>2.2.</w:t>
            </w:r>
            <w:r>
              <w:rPr>
                <w:rFonts w:eastAsiaTheme="minorEastAsia"/>
                <w:lang w:eastAsia="fr-FR"/>
              </w:rPr>
              <w:tab/>
            </w:r>
            <w:r w:rsidRPr="00F21125">
              <w:rPr>
                <w:rStyle w:val="Lienhypertexte"/>
              </w:rPr>
              <w:t>L’interface en ligne de commandes</w:t>
            </w:r>
            <w:r>
              <w:rPr>
                <w:webHidden/>
              </w:rPr>
              <w:tab/>
            </w:r>
            <w:r>
              <w:rPr>
                <w:webHidden/>
              </w:rPr>
              <w:fldChar w:fldCharType="begin"/>
            </w:r>
            <w:r>
              <w:rPr>
                <w:webHidden/>
              </w:rPr>
              <w:instrText xml:space="preserve"> PAGEREF _Toc69395398 \h </w:instrText>
            </w:r>
            <w:r>
              <w:rPr>
                <w:webHidden/>
              </w:rPr>
            </w:r>
            <w:r>
              <w:rPr>
                <w:webHidden/>
              </w:rPr>
              <w:fldChar w:fldCharType="separate"/>
            </w:r>
            <w:r w:rsidR="00CD29F9">
              <w:rPr>
                <w:webHidden/>
              </w:rPr>
              <w:t>5</w:t>
            </w:r>
            <w:r>
              <w:rPr>
                <w:webHidden/>
              </w:rPr>
              <w:fldChar w:fldCharType="end"/>
            </w:r>
          </w:hyperlink>
        </w:p>
        <w:p w14:paraId="77DF5901" w14:textId="204395BD" w:rsidR="003E7958" w:rsidRDefault="003E7958" w:rsidP="003E7958">
          <w:pPr>
            <w:pStyle w:val="TM3"/>
            <w:spacing w:after="0"/>
            <w:rPr>
              <w:rFonts w:eastAsiaTheme="minorEastAsia"/>
              <w:lang w:eastAsia="fr-FR"/>
            </w:rPr>
          </w:pPr>
          <w:hyperlink w:anchor="_Toc69395399" w:history="1">
            <w:r w:rsidRPr="00F21125">
              <w:rPr>
                <w:rStyle w:val="Lienhypertexte"/>
              </w:rPr>
              <w:t>2.3.</w:t>
            </w:r>
            <w:r>
              <w:rPr>
                <w:rFonts w:eastAsiaTheme="minorEastAsia"/>
                <w:lang w:eastAsia="fr-FR"/>
              </w:rPr>
              <w:tab/>
            </w:r>
            <w:r w:rsidRPr="00F21125">
              <w:rPr>
                <w:rStyle w:val="Lienhypertexte"/>
              </w:rPr>
              <w:t>L’interface graphique</w:t>
            </w:r>
            <w:r>
              <w:rPr>
                <w:webHidden/>
              </w:rPr>
              <w:tab/>
            </w:r>
            <w:r>
              <w:rPr>
                <w:webHidden/>
              </w:rPr>
              <w:fldChar w:fldCharType="begin"/>
            </w:r>
            <w:r>
              <w:rPr>
                <w:webHidden/>
              </w:rPr>
              <w:instrText xml:space="preserve"> PAGEREF _Toc69395399 \h </w:instrText>
            </w:r>
            <w:r>
              <w:rPr>
                <w:webHidden/>
              </w:rPr>
            </w:r>
            <w:r>
              <w:rPr>
                <w:webHidden/>
              </w:rPr>
              <w:fldChar w:fldCharType="separate"/>
            </w:r>
            <w:r w:rsidR="00CD29F9">
              <w:rPr>
                <w:webHidden/>
              </w:rPr>
              <w:t>6</w:t>
            </w:r>
            <w:r>
              <w:rPr>
                <w:webHidden/>
              </w:rPr>
              <w:fldChar w:fldCharType="end"/>
            </w:r>
          </w:hyperlink>
        </w:p>
        <w:p w14:paraId="4E667AF7" w14:textId="7635ECA4" w:rsidR="003E7958" w:rsidRDefault="003E7958" w:rsidP="003E7958">
          <w:pPr>
            <w:pStyle w:val="TM2"/>
            <w:spacing w:after="0"/>
            <w:rPr>
              <w:rFonts w:eastAsiaTheme="minorEastAsia"/>
              <w:lang w:eastAsia="fr-FR"/>
            </w:rPr>
          </w:pPr>
          <w:hyperlink w:anchor="_Toc69395400" w:history="1">
            <w:r w:rsidRPr="00F21125">
              <w:rPr>
                <w:rStyle w:val="Lienhypertexte"/>
              </w:rPr>
              <w:t>3.</w:t>
            </w:r>
            <w:r>
              <w:rPr>
                <w:rFonts w:eastAsiaTheme="minorEastAsia"/>
                <w:lang w:eastAsia="fr-FR"/>
              </w:rPr>
              <w:tab/>
            </w:r>
            <w:r w:rsidRPr="00F21125">
              <w:rPr>
                <w:rStyle w:val="Lienhypertexte"/>
              </w:rPr>
              <w:t>Objectifs</w:t>
            </w:r>
            <w:r>
              <w:rPr>
                <w:webHidden/>
              </w:rPr>
              <w:tab/>
            </w:r>
            <w:r>
              <w:rPr>
                <w:webHidden/>
              </w:rPr>
              <w:fldChar w:fldCharType="begin"/>
            </w:r>
            <w:r>
              <w:rPr>
                <w:webHidden/>
              </w:rPr>
              <w:instrText xml:space="preserve"> PAGEREF _Toc69395400 \h </w:instrText>
            </w:r>
            <w:r>
              <w:rPr>
                <w:webHidden/>
              </w:rPr>
            </w:r>
            <w:r>
              <w:rPr>
                <w:webHidden/>
              </w:rPr>
              <w:fldChar w:fldCharType="separate"/>
            </w:r>
            <w:r w:rsidR="00CD29F9">
              <w:rPr>
                <w:webHidden/>
              </w:rPr>
              <w:t>7</w:t>
            </w:r>
            <w:r>
              <w:rPr>
                <w:webHidden/>
              </w:rPr>
              <w:fldChar w:fldCharType="end"/>
            </w:r>
          </w:hyperlink>
        </w:p>
        <w:p w14:paraId="4C883C75" w14:textId="3DBA0E79" w:rsidR="003E7958" w:rsidRDefault="003E7958">
          <w:pPr>
            <w:pStyle w:val="TM3"/>
            <w:rPr>
              <w:rFonts w:eastAsiaTheme="minorEastAsia"/>
              <w:lang w:eastAsia="fr-FR"/>
            </w:rPr>
          </w:pPr>
          <w:hyperlink w:anchor="_Toc69395401" w:history="1">
            <w:r w:rsidRPr="00F21125">
              <w:rPr>
                <w:rStyle w:val="Lienhypertexte"/>
              </w:rPr>
              <w:t>3.1.</w:t>
            </w:r>
            <w:r>
              <w:rPr>
                <w:rFonts w:eastAsiaTheme="minorEastAsia"/>
                <w:lang w:eastAsia="fr-FR"/>
              </w:rPr>
              <w:tab/>
            </w:r>
            <w:r w:rsidRPr="00F21125">
              <w:rPr>
                <w:rStyle w:val="Lienhypertexte"/>
              </w:rPr>
              <w:t>Changements</w:t>
            </w:r>
            <w:r>
              <w:rPr>
                <w:webHidden/>
              </w:rPr>
              <w:tab/>
            </w:r>
            <w:r>
              <w:rPr>
                <w:webHidden/>
              </w:rPr>
              <w:fldChar w:fldCharType="begin"/>
            </w:r>
            <w:r>
              <w:rPr>
                <w:webHidden/>
              </w:rPr>
              <w:instrText xml:space="preserve"> PAGEREF _Toc69395401 \h </w:instrText>
            </w:r>
            <w:r>
              <w:rPr>
                <w:webHidden/>
              </w:rPr>
            </w:r>
            <w:r>
              <w:rPr>
                <w:webHidden/>
              </w:rPr>
              <w:fldChar w:fldCharType="separate"/>
            </w:r>
            <w:r w:rsidR="00CD29F9">
              <w:rPr>
                <w:webHidden/>
              </w:rPr>
              <w:t>7</w:t>
            </w:r>
            <w:r>
              <w:rPr>
                <w:webHidden/>
              </w:rPr>
              <w:fldChar w:fldCharType="end"/>
            </w:r>
          </w:hyperlink>
        </w:p>
        <w:p w14:paraId="21842F78" w14:textId="561C19A2" w:rsidR="003E7958" w:rsidRDefault="003E7958" w:rsidP="003E7958">
          <w:pPr>
            <w:pStyle w:val="TM1"/>
            <w:spacing w:after="0"/>
            <w:rPr>
              <w:rFonts w:eastAsiaTheme="minorEastAsia"/>
              <w:b w:val="0"/>
              <w:caps w:val="0"/>
              <w:lang w:eastAsia="fr-FR"/>
            </w:rPr>
          </w:pPr>
          <w:hyperlink w:anchor="_Toc69395402" w:history="1">
            <w:r w:rsidRPr="00F21125">
              <w:rPr>
                <w:rStyle w:val="Lienhypertexte"/>
              </w:rPr>
              <w:t>Gestion de projet</w:t>
            </w:r>
            <w:r>
              <w:rPr>
                <w:webHidden/>
              </w:rPr>
              <w:tab/>
            </w:r>
            <w:r>
              <w:rPr>
                <w:webHidden/>
              </w:rPr>
              <w:fldChar w:fldCharType="begin"/>
            </w:r>
            <w:r>
              <w:rPr>
                <w:webHidden/>
              </w:rPr>
              <w:instrText xml:space="preserve"> PAGEREF _Toc69395402 \h </w:instrText>
            </w:r>
            <w:r>
              <w:rPr>
                <w:webHidden/>
              </w:rPr>
            </w:r>
            <w:r>
              <w:rPr>
                <w:webHidden/>
              </w:rPr>
              <w:fldChar w:fldCharType="separate"/>
            </w:r>
            <w:r w:rsidR="00CD29F9">
              <w:rPr>
                <w:webHidden/>
              </w:rPr>
              <w:t>8</w:t>
            </w:r>
            <w:r>
              <w:rPr>
                <w:webHidden/>
              </w:rPr>
              <w:fldChar w:fldCharType="end"/>
            </w:r>
          </w:hyperlink>
        </w:p>
        <w:p w14:paraId="671DD5B3" w14:textId="7A8708E0" w:rsidR="003E7958" w:rsidRDefault="003E7958" w:rsidP="003E7958">
          <w:pPr>
            <w:pStyle w:val="TM2"/>
            <w:spacing w:after="0"/>
            <w:rPr>
              <w:rFonts w:eastAsiaTheme="minorEastAsia"/>
              <w:lang w:eastAsia="fr-FR"/>
            </w:rPr>
          </w:pPr>
          <w:hyperlink w:anchor="_Toc69395403" w:history="1">
            <w:r w:rsidRPr="00F21125">
              <w:rPr>
                <w:rStyle w:val="Lienhypertexte"/>
              </w:rPr>
              <w:t>1.</w:t>
            </w:r>
            <w:r>
              <w:rPr>
                <w:rFonts w:eastAsiaTheme="minorEastAsia"/>
                <w:lang w:eastAsia="fr-FR"/>
              </w:rPr>
              <w:tab/>
            </w:r>
            <w:r w:rsidRPr="00F21125">
              <w:rPr>
                <w:rStyle w:val="Lienhypertexte"/>
              </w:rPr>
              <w:t>Méthodologie</w:t>
            </w:r>
            <w:r>
              <w:rPr>
                <w:webHidden/>
              </w:rPr>
              <w:tab/>
            </w:r>
            <w:r>
              <w:rPr>
                <w:webHidden/>
              </w:rPr>
              <w:fldChar w:fldCharType="begin"/>
            </w:r>
            <w:r>
              <w:rPr>
                <w:webHidden/>
              </w:rPr>
              <w:instrText xml:space="preserve"> PAGEREF _Toc69395403 \h </w:instrText>
            </w:r>
            <w:r>
              <w:rPr>
                <w:webHidden/>
              </w:rPr>
            </w:r>
            <w:r>
              <w:rPr>
                <w:webHidden/>
              </w:rPr>
              <w:fldChar w:fldCharType="separate"/>
            </w:r>
            <w:r w:rsidR="00CD29F9">
              <w:rPr>
                <w:webHidden/>
              </w:rPr>
              <w:t>8</w:t>
            </w:r>
            <w:r>
              <w:rPr>
                <w:webHidden/>
              </w:rPr>
              <w:fldChar w:fldCharType="end"/>
            </w:r>
          </w:hyperlink>
        </w:p>
        <w:p w14:paraId="7E9C1C53" w14:textId="42A90744" w:rsidR="003E7958" w:rsidRDefault="003E7958">
          <w:pPr>
            <w:pStyle w:val="TM2"/>
            <w:rPr>
              <w:rFonts w:eastAsiaTheme="minorEastAsia"/>
              <w:lang w:eastAsia="fr-FR"/>
            </w:rPr>
          </w:pPr>
          <w:hyperlink w:anchor="_Toc69395404" w:history="1">
            <w:r w:rsidRPr="00F21125">
              <w:rPr>
                <w:rStyle w:val="Lienhypertexte"/>
              </w:rPr>
              <w:t>2.</w:t>
            </w:r>
            <w:r>
              <w:rPr>
                <w:rFonts w:eastAsiaTheme="minorEastAsia"/>
                <w:lang w:eastAsia="fr-FR"/>
              </w:rPr>
              <w:tab/>
            </w:r>
            <w:r w:rsidRPr="00F21125">
              <w:rPr>
                <w:rStyle w:val="Lienhypertexte"/>
              </w:rPr>
              <w:t>Outils</w:t>
            </w:r>
            <w:r>
              <w:rPr>
                <w:webHidden/>
              </w:rPr>
              <w:tab/>
            </w:r>
            <w:r>
              <w:rPr>
                <w:webHidden/>
              </w:rPr>
              <w:fldChar w:fldCharType="begin"/>
            </w:r>
            <w:r>
              <w:rPr>
                <w:webHidden/>
              </w:rPr>
              <w:instrText xml:space="preserve"> PAGEREF _Toc69395404 \h </w:instrText>
            </w:r>
            <w:r>
              <w:rPr>
                <w:webHidden/>
              </w:rPr>
            </w:r>
            <w:r>
              <w:rPr>
                <w:webHidden/>
              </w:rPr>
              <w:fldChar w:fldCharType="separate"/>
            </w:r>
            <w:r w:rsidR="00CD29F9">
              <w:rPr>
                <w:webHidden/>
              </w:rPr>
              <w:t>8</w:t>
            </w:r>
            <w:r>
              <w:rPr>
                <w:webHidden/>
              </w:rPr>
              <w:fldChar w:fldCharType="end"/>
            </w:r>
          </w:hyperlink>
        </w:p>
        <w:p w14:paraId="45F7965C" w14:textId="39845428" w:rsidR="003E7958" w:rsidRDefault="003E7958" w:rsidP="003E7958">
          <w:pPr>
            <w:pStyle w:val="TM1"/>
            <w:spacing w:after="0"/>
            <w:rPr>
              <w:rFonts w:eastAsiaTheme="minorEastAsia"/>
              <w:b w:val="0"/>
              <w:caps w:val="0"/>
              <w:lang w:eastAsia="fr-FR"/>
            </w:rPr>
          </w:pPr>
          <w:hyperlink w:anchor="_Toc69395405" w:history="1">
            <w:r w:rsidRPr="00F21125">
              <w:rPr>
                <w:rStyle w:val="Lienhypertexte"/>
              </w:rPr>
              <w:t>situation actuelle</w:t>
            </w:r>
            <w:r>
              <w:rPr>
                <w:webHidden/>
              </w:rPr>
              <w:tab/>
            </w:r>
            <w:r>
              <w:rPr>
                <w:webHidden/>
              </w:rPr>
              <w:fldChar w:fldCharType="begin"/>
            </w:r>
            <w:r>
              <w:rPr>
                <w:webHidden/>
              </w:rPr>
              <w:instrText xml:space="preserve"> PAGEREF _Toc69395405 \h </w:instrText>
            </w:r>
            <w:r>
              <w:rPr>
                <w:webHidden/>
              </w:rPr>
            </w:r>
            <w:r>
              <w:rPr>
                <w:webHidden/>
              </w:rPr>
              <w:fldChar w:fldCharType="separate"/>
            </w:r>
            <w:r w:rsidR="00CD29F9">
              <w:rPr>
                <w:webHidden/>
              </w:rPr>
              <w:t>9</w:t>
            </w:r>
            <w:r>
              <w:rPr>
                <w:webHidden/>
              </w:rPr>
              <w:fldChar w:fldCharType="end"/>
            </w:r>
          </w:hyperlink>
        </w:p>
        <w:p w14:paraId="46502B27" w14:textId="450FCD1F" w:rsidR="003E7958" w:rsidRDefault="003E7958" w:rsidP="003E7958">
          <w:pPr>
            <w:pStyle w:val="TM2"/>
            <w:spacing w:after="0"/>
            <w:rPr>
              <w:rFonts w:eastAsiaTheme="minorEastAsia"/>
              <w:lang w:eastAsia="fr-FR"/>
            </w:rPr>
          </w:pPr>
          <w:hyperlink w:anchor="_Toc69395406" w:history="1">
            <w:r w:rsidRPr="00F21125">
              <w:rPr>
                <w:rStyle w:val="Lienhypertexte"/>
              </w:rPr>
              <w:t>1.</w:t>
            </w:r>
            <w:r>
              <w:rPr>
                <w:rFonts w:eastAsiaTheme="minorEastAsia"/>
                <w:lang w:eastAsia="fr-FR"/>
              </w:rPr>
              <w:tab/>
            </w:r>
            <w:r w:rsidRPr="00F21125">
              <w:rPr>
                <w:rStyle w:val="Lienhypertexte"/>
              </w:rPr>
              <w:t>Objectifs et travail réalisé</w:t>
            </w:r>
            <w:r>
              <w:rPr>
                <w:webHidden/>
              </w:rPr>
              <w:tab/>
            </w:r>
            <w:r>
              <w:rPr>
                <w:webHidden/>
              </w:rPr>
              <w:fldChar w:fldCharType="begin"/>
            </w:r>
            <w:r>
              <w:rPr>
                <w:webHidden/>
              </w:rPr>
              <w:instrText xml:space="preserve"> PAGEREF _Toc69395406 \h </w:instrText>
            </w:r>
            <w:r>
              <w:rPr>
                <w:webHidden/>
              </w:rPr>
            </w:r>
            <w:r>
              <w:rPr>
                <w:webHidden/>
              </w:rPr>
              <w:fldChar w:fldCharType="separate"/>
            </w:r>
            <w:r w:rsidR="00CD29F9">
              <w:rPr>
                <w:webHidden/>
              </w:rPr>
              <w:t>9</w:t>
            </w:r>
            <w:r>
              <w:rPr>
                <w:webHidden/>
              </w:rPr>
              <w:fldChar w:fldCharType="end"/>
            </w:r>
          </w:hyperlink>
        </w:p>
        <w:p w14:paraId="0C9447F2" w14:textId="60D2E5EF" w:rsidR="003E7958" w:rsidRDefault="003E7958" w:rsidP="003E7958">
          <w:pPr>
            <w:pStyle w:val="TM2"/>
            <w:spacing w:after="0"/>
            <w:rPr>
              <w:rFonts w:eastAsiaTheme="minorEastAsia"/>
              <w:lang w:eastAsia="fr-FR"/>
            </w:rPr>
          </w:pPr>
          <w:hyperlink w:anchor="_Toc69395407" w:history="1">
            <w:r w:rsidRPr="00F21125">
              <w:rPr>
                <w:rStyle w:val="Lienhypertexte"/>
              </w:rPr>
              <w:t>2.</w:t>
            </w:r>
            <w:r>
              <w:rPr>
                <w:rFonts w:eastAsiaTheme="minorEastAsia"/>
                <w:lang w:eastAsia="fr-FR"/>
              </w:rPr>
              <w:tab/>
            </w:r>
            <w:r w:rsidRPr="00F21125">
              <w:rPr>
                <w:rStyle w:val="Lienhypertexte"/>
              </w:rPr>
              <w:t>Obstacles rencontrés</w:t>
            </w:r>
            <w:r>
              <w:rPr>
                <w:webHidden/>
              </w:rPr>
              <w:tab/>
            </w:r>
            <w:r>
              <w:rPr>
                <w:webHidden/>
              </w:rPr>
              <w:fldChar w:fldCharType="begin"/>
            </w:r>
            <w:r>
              <w:rPr>
                <w:webHidden/>
              </w:rPr>
              <w:instrText xml:space="preserve"> PAGEREF _Toc69395407 \h </w:instrText>
            </w:r>
            <w:r>
              <w:rPr>
                <w:webHidden/>
              </w:rPr>
            </w:r>
            <w:r>
              <w:rPr>
                <w:webHidden/>
              </w:rPr>
              <w:fldChar w:fldCharType="separate"/>
            </w:r>
            <w:r w:rsidR="00CD29F9">
              <w:rPr>
                <w:webHidden/>
              </w:rPr>
              <w:t>9</w:t>
            </w:r>
            <w:r>
              <w:rPr>
                <w:webHidden/>
              </w:rPr>
              <w:fldChar w:fldCharType="end"/>
            </w:r>
          </w:hyperlink>
        </w:p>
        <w:p w14:paraId="2F98BB0C" w14:textId="4ACAA281" w:rsidR="003E7958" w:rsidRDefault="003E7958" w:rsidP="003E7958">
          <w:pPr>
            <w:pStyle w:val="TM2"/>
            <w:spacing w:after="0"/>
            <w:rPr>
              <w:rFonts w:eastAsiaTheme="minorEastAsia"/>
              <w:lang w:eastAsia="fr-FR"/>
            </w:rPr>
          </w:pPr>
          <w:hyperlink w:anchor="_Toc69395408" w:history="1">
            <w:r w:rsidRPr="00F21125">
              <w:rPr>
                <w:rStyle w:val="Lienhypertexte"/>
              </w:rPr>
              <w:t>3.</w:t>
            </w:r>
            <w:r>
              <w:rPr>
                <w:rFonts w:eastAsiaTheme="minorEastAsia"/>
                <w:lang w:eastAsia="fr-FR"/>
              </w:rPr>
              <w:tab/>
            </w:r>
            <w:r w:rsidRPr="00F21125">
              <w:rPr>
                <w:rStyle w:val="Lienhypertexte"/>
              </w:rPr>
              <w:t>Objectifs non atteints</w:t>
            </w:r>
            <w:r>
              <w:rPr>
                <w:webHidden/>
              </w:rPr>
              <w:tab/>
            </w:r>
            <w:r>
              <w:rPr>
                <w:webHidden/>
              </w:rPr>
              <w:fldChar w:fldCharType="begin"/>
            </w:r>
            <w:r>
              <w:rPr>
                <w:webHidden/>
              </w:rPr>
              <w:instrText xml:space="preserve"> PAGEREF _Toc69395408 \h </w:instrText>
            </w:r>
            <w:r>
              <w:rPr>
                <w:webHidden/>
              </w:rPr>
            </w:r>
            <w:r>
              <w:rPr>
                <w:webHidden/>
              </w:rPr>
              <w:fldChar w:fldCharType="separate"/>
            </w:r>
            <w:r w:rsidR="00CD29F9">
              <w:rPr>
                <w:webHidden/>
              </w:rPr>
              <w:t>10</w:t>
            </w:r>
            <w:r>
              <w:rPr>
                <w:webHidden/>
              </w:rPr>
              <w:fldChar w:fldCharType="end"/>
            </w:r>
          </w:hyperlink>
        </w:p>
        <w:p w14:paraId="114C94AD" w14:textId="6E094B6E" w:rsidR="003E7958" w:rsidRDefault="003E7958">
          <w:pPr>
            <w:pStyle w:val="TM2"/>
            <w:rPr>
              <w:rFonts w:eastAsiaTheme="minorEastAsia"/>
              <w:lang w:eastAsia="fr-FR"/>
            </w:rPr>
          </w:pPr>
          <w:hyperlink w:anchor="_Toc69395409" w:history="1">
            <w:r w:rsidRPr="00F21125">
              <w:rPr>
                <w:rStyle w:val="Lienhypertexte"/>
              </w:rPr>
              <w:t>4.</w:t>
            </w:r>
            <w:r>
              <w:rPr>
                <w:rFonts w:eastAsiaTheme="minorEastAsia"/>
                <w:lang w:eastAsia="fr-FR"/>
              </w:rPr>
              <w:tab/>
            </w:r>
            <w:r w:rsidRPr="00F21125">
              <w:rPr>
                <w:rStyle w:val="Lienhypertexte"/>
              </w:rPr>
              <w:t>Suite du projet</w:t>
            </w:r>
            <w:r>
              <w:rPr>
                <w:webHidden/>
              </w:rPr>
              <w:tab/>
            </w:r>
            <w:r>
              <w:rPr>
                <w:webHidden/>
              </w:rPr>
              <w:fldChar w:fldCharType="begin"/>
            </w:r>
            <w:r>
              <w:rPr>
                <w:webHidden/>
              </w:rPr>
              <w:instrText xml:space="preserve"> PAGEREF _Toc69395409 \h </w:instrText>
            </w:r>
            <w:r>
              <w:rPr>
                <w:webHidden/>
              </w:rPr>
            </w:r>
            <w:r>
              <w:rPr>
                <w:webHidden/>
              </w:rPr>
              <w:fldChar w:fldCharType="separate"/>
            </w:r>
            <w:r w:rsidR="00CD29F9">
              <w:rPr>
                <w:webHidden/>
              </w:rPr>
              <w:t>10</w:t>
            </w:r>
            <w:r>
              <w:rPr>
                <w:webHidden/>
              </w:rPr>
              <w:fldChar w:fldCharType="end"/>
            </w:r>
          </w:hyperlink>
        </w:p>
        <w:p w14:paraId="41F0781B" w14:textId="09D98315" w:rsidR="003E7958" w:rsidRDefault="003E7958" w:rsidP="003E7958">
          <w:pPr>
            <w:pStyle w:val="TM1"/>
            <w:spacing w:after="0"/>
            <w:rPr>
              <w:rFonts w:eastAsiaTheme="minorEastAsia"/>
              <w:b w:val="0"/>
              <w:caps w:val="0"/>
              <w:lang w:eastAsia="fr-FR"/>
            </w:rPr>
          </w:pPr>
          <w:hyperlink w:anchor="_Toc69395410" w:history="1">
            <w:r w:rsidRPr="00F21125">
              <w:rPr>
                <w:rStyle w:val="Lienhypertexte"/>
              </w:rPr>
              <w:t>bilan</w:t>
            </w:r>
            <w:r>
              <w:rPr>
                <w:webHidden/>
              </w:rPr>
              <w:tab/>
            </w:r>
            <w:r>
              <w:rPr>
                <w:webHidden/>
              </w:rPr>
              <w:fldChar w:fldCharType="begin"/>
            </w:r>
            <w:r>
              <w:rPr>
                <w:webHidden/>
              </w:rPr>
              <w:instrText xml:space="preserve"> PAGEREF _Toc69395410 \h </w:instrText>
            </w:r>
            <w:r>
              <w:rPr>
                <w:webHidden/>
              </w:rPr>
            </w:r>
            <w:r>
              <w:rPr>
                <w:webHidden/>
              </w:rPr>
              <w:fldChar w:fldCharType="separate"/>
            </w:r>
            <w:r w:rsidR="00CD29F9">
              <w:rPr>
                <w:webHidden/>
              </w:rPr>
              <w:t>11</w:t>
            </w:r>
            <w:r>
              <w:rPr>
                <w:webHidden/>
              </w:rPr>
              <w:fldChar w:fldCharType="end"/>
            </w:r>
          </w:hyperlink>
        </w:p>
        <w:p w14:paraId="413C73AF" w14:textId="59C97EFF" w:rsidR="003E7958" w:rsidRDefault="003E7958" w:rsidP="003E7958">
          <w:pPr>
            <w:pStyle w:val="TM2"/>
            <w:spacing w:after="0"/>
            <w:rPr>
              <w:rFonts w:eastAsiaTheme="minorEastAsia"/>
              <w:lang w:eastAsia="fr-FR"/>
            </w:rPr>
          </w:pPr>
          <w:hyperlink w:anchor="_Toc69395411" w:history="1">
            <w:r w:rsidRPr="00F21125">
              <w:rPr>
                <w:rStyle w:val="Lienhypertexte"/>
              </w:rPr>
              <w:t>1.</w:t>
            </w:r>
            <w:r>
              <w:rPr>
                <w:rFonts w:eastAsiaTheme="minorEastAsia"/>
                <w:lang w:eastAsia="fr-FR"/>
              </w:rPr>
              <w:tab/>
            </w:r>
            <w:r w:rsidRPr="00F21125">
              <w:rPr>
                <w:rStyle w:val="Lienhypertexte"/>
              </w:rPr>
              <w:t>Ce qui a fonctionné</w:t>
            </w:r>
            <w:r>
              <w:rPr>
                <w:webHidden/>
              </w:rPr>
              <w:tab/>
            </w:r>
            <w:r>
              <w:rPr>
                <w:webHidden/>
              </w:rPr>
              <w:fldChar w:fldCharType="begin"/>
            </w:r>
            <w:r>
              <w:rPr>
                <w:webHidden/>
              </w:rPr>
              <w:instrText xml:space="preserve"> PAGEREF _Toc69395411 \h </w:instrText>
            </w:r>
            <w:r>
              <w:rPr>
                <w:webHidden/>
              </w:rPr>
            </w:r>
            <w:r>
              <w:rPr>
                <w:webHidden/>
              </w:rPr>
              <w:fldChar w:fldCharType="separate"/>
            </w:r>
            <w:r w:rsidR="00CD29F9">
              <w:rPr>
                <w:webHidden/>
              </w:rPr>
              <w:t>11</w:t>
            </w:r>
            <w:r>
              <w:rPr>
                <w:webHidden/>
              </w:rPr>
              <w:fldChar w:fldCharType="end"/>
            </w:r>
          </w:hyperlink>
        </w:p>
        <w:p w14:paraId="472ECC2D" w14:textId="540C5A94" w:rsidR="003E7958" w:rsidRDefault="003E7958" w:rsidP="003E7958">
          <w:pPr>
            <w:pStyle w:val="TM2"/>
            <w:spacing w:after="0"/>
            <w:rPr>
              <w:rFonts w:eastAsiaTheme="minorEastAsia"/>
              <w:lang w:eastAsia="fr-FR"/>
            </w:rPr>
          </w:pPr>
          <w:hyperlink w:anchor="_Toc69395412" w:history="1">
            <w:r w:rsidRPr="00F21125">
              <w:rPr>
                <w:rStyle w:val="Lienhypertexte"/>
              </w:rPr>
              <w:t>2.</w:t>
            </w:r>
            <w:r>
              <w:rPr>
                <w:rFonts w:eastAsiaTheme="minorEastAsia"/>
                <w:lang w:eastAsia="fr-FR"/>
              </w:rPr>
              <w:tab/>
            </w:r>
            <w:r w:rsidRPr="00F21125">
              <w:rPr>
                <w:rStyle w:val="Lienhypertexte"/>
              </w:rPr>
              <w:t>Ce qui n’a pas fonctionné</w:t>
            </w:r>
            <w:r>
              <w:rPr>
                <w:webHidden/>
              </w:rPr>
              <w:tab/>
            </w:r>
            <w:r>
              <w:rPr>
                <w:webHidden/>
              </w:rPr>
              <w:fldChar w:fldCharType="begin"/>
            </w:r>
            <w:r>
              <w:rPr>
                <w:webHidden/>
              </w:rPr>
              <w:instrText xml:space="preserve"> PAGEREF _Toc69395412 \h </w:instrText>
            </w:r>
            <w:r>
              <w:rPr>
                <w:webHidden/>
              </w:rPr>
            </w:r>
            <w:r>
              <w:rPr>
                <w:webHidden/>
              </w:rPr>
              <w:fldChar w:fldCharType="separate"/>
            </w:r>
            <w:r w:rsidR="00CD29F9">
              <w:rPr>
                <w:webHidden/>
              </w:rPr>
              <w:t>11</w:t>
            </w:r>
            <w:r>
              <w:rPr>
                <w:webHidden/>
              </w:rPr>
              <w:fldChar w:fldCharType="end"/>
            </w:r>
          </w:hyperlink>
        </w:p>
        <w:p w14:paraId="695BBEC0" w14:textId="6CD577ED" w:rsidR="003E7958" w:rsidRDefault="003E7958">
          <w:pPr>
            <w:pStyle w:val="TM2"/>
            <w:rPr>
              <w:rFonts w:eastAsiaTheme="minorEastAsia"/>
              <w:lang w:eastAsia="fr-FR"/>
            </w:rPr>
          </w:pPr>
          <w:hyperlink w:anchor="_Toc69395413" w:history="1">
            <w:r w:rsidRPr="00F21125">
              <w:rPr>
                <w:rStyle w:val="Lienhypertexte"/>
              </w:rPr>
              <w:t>3.</w:t>
            </w:r>
            <w:r>
              <w:rPr>
                <w:rFonts w:eastAsiaTheme="minorEastAsia"/>
                <w:lang w:eastAsia="fr-FR"/>
              </w:rPr>
              <w:tab/>
            </w:r>
            <w:r w:rsidRPr="00F21125">
              <w:rPr>
                <w:rStyle w:val="Lienhypertexte"/>
              </w:rPr>
              <w:t>Les bénéfices du projet 2A</w:t>
            </w:r>
            <w:r>
              <w:rPr>
                <w:webHidden/>
              </w:rPr>
              <w:tab/>
            </w:r>
            <w:r>
              <w:rPr>
                <w:webHidden/>
              </w:rPr>
              <w:fldChar w:fldCharType="begin"/>
            </w:r>
            <w:r>
              <w:rPr>
                <w:webHidden/>
              </w:rPr>
              <w:instrText xml:space="preserve"> PAGEREF _Toc69395413 \h </w:instrText>
            </w:r>
            <w:r>
              <w:rPr>
                <w:webHidden/>
              </w:rPr>
            </w:r>
            <w:r>
              <w:rPr>
                <w:webHidden/>
              </w:rPr>
              <w:fldChar w:fldCharType="separate"/>
            </w:r>
            <w:r w:rsidR="00CD29F9">
              <w:rPr>
                <w:webHidden/>
              </w:rPr>
              <w:t>11</w:t>
            </w:r>
            <w:r>
              <w:rPr>
                <w:webHidden/>
              </w:rPr>
              <w:fldChar w:fldCharType="end"/>
            </w:r>
          </w:hyperlink>
        </w:p>
        <w:p w14:paraId="1DB95EC7" w14:textId="7FB1B4DF" w:rsidR="00B248C7" w:rsidRPr="00F93840" w:rsidRDefault="00762655" w:rsidP="00EF5637">
          <w:pPr>
            <w:pStyle w:val="TM1"/>
            <w:spacing w:after="0" w:line="240" w:lineRule="auto"/>
            <w:rPr>
              <w:b w:val="0"/>
              <w:bCs/>
            </w:rPr>
          </w:pPr>
          <w:r>
            <w:fldChar w:fldCharType="end"/>
          </w:r>
        </w:p>
      </w:sdtContent>
    </w:sdt>
    <w:p w14:paraId="6B75C850" w14:textId="77777777" w:rsidR="00E2458A" w:rsidRPr="00F93840" w:rsidRDefault="00F93840" w:rsidP="00F93840">
      <w:pPr>
        <w:pStyle w:val="Titrepetitsanssautdepage"/>
      </w:pPr>
      <w:r w:rsidRPr="00F93840">
        <w:t>Table des figures</w:t>
      </w:r>
    </w:p>
    <w:p w14:paraId="72EE79FF" w14:textId="1A5A4D33" w:rsidR="00EF5637" w:rsidRDefault="00F93840">
      <w:pPr>
        <w:pStyle w:val="Tabledesillustrations"/>
        <w:rPr>
          <w:rFonts w:eastAsiaTheme="minorEastAsia"/>
          <w:lang w:eastAsia="fr-FR"/>
        </w:rPr>
      </w:pPr>
      <w:r>
        <w:fldChar w:fldCharType="begin"/>
      </w:r>
      <w:r>
        <w:instrText xml:space="preserve"> TOC \h \z \c "Figure" </w:instrText>
      </w:r>
      <w:r>
        <w:fldChar w:fldCharType="separate"/>
      </w:r>
      <w:hyperlink w:anchor="_Toc69387929" w:history="1">
        <w:r w:rsidR="00EF5637" w:rsidRPr="00227265">
          <w:rPr>
            <w:rStyle w:val="Lienhypertexte"/>
          </w:rPr>
          <w:t>Figure 1 Diagramme de séquence du logiciel KeyShare</w:t>
        </w:r>
        <w:r w:rsidR="00EF5637">
          <w:rPr>
            <w:webHidden/>
          </w:rPr>
          <w:tab/>
        </w:r>
        <w:r w:rsidR="00EF5637">
          <w:rPr>
            <w:webHidden/>
          </w:rPr>
          <w:fldChar w:fldCharType="begin"/>
        </w:r>
        <w:r w:rsidR="00EF5637">
          <w:rPr>
            <w:webHidden/>
          </w:rPr>
          <w:instrText xml:space="preserve"> PAGEREF _Toc69387929 \h </w:instrText>
        </w:r>
        <w:r w:rsidR="00EF5637">
          <w:rPr>
            <w:webHidden/>
          </w:rPr>
        </w:r>
        <w:r w:rsidR="00EF5637">
          <w:rPr>
            <w:webHidden/>
          </w:rPr>
          <w:fldChar w:fldCharType="separate"/>
        </w:r>
        <w:r w:rsidR="00CD29F9">
          <w:rPr>
            <w:webHidden/>
          </w:rPr>
          <w:t>4</w:t>
        </w:r>
        <w:r w:rsidR="00EF5637">
          <w:rPr>
            <w:webHidden/>
          </w:rPr>
          <w:fldChar w:fldCharType="end"/>
        </w:r>
      </w:hyperlink>
    </w:p>
    <w:p w14:paraId="41CB23BF" w14:textId="497C1447" w:rsidR="00EF5637" w:rsidRDefault="007B5E5A">
      <w:pPr>
        <w:pStyle w:val="Tabledesillustrations"/>
        <w:rPr>
          <w:rFonts w:eastAsiaTheme="minorEastAsia"/>
          <w:lang w:eastAsia="fr-FR"/>
        </w:rPr>
      </w:pPr>
      <w:hyperlink w:anchor="_Toc69387930" w:history="1">
        <w:r w:rsidR="00EF5637" w:rsidRPr="00227265">
          <w:rPr>
            <w:rStyle w:val="Lienhypertexte"/>
          </w:rPr>
          <w:t>Figure 2 Capture d'écran d'un terminal pour la réception du transfert avec le code 123</w:t>
        </w:r>
        <w:r w:rsidR="00EF5637">
          <w:rPr>
            <w:webHidden/>
          </w:rPr>
          <w:tab/>
        </w:r>
        <w:r w:rsidR="00EF5637">
          <w:rPr>
            <w:webHidden/>
          </w:rPr>
          <w:fldChar w:fldCharType="begin"/>
        </w:r>
        <w:r w:rsidR="00EF5637">
          <w:rPr>
            <w:webHidden/>
          </w:rPr>
          <w:instrText xml:space="preserve"> PAGEREF _Toc69387930 \h </w:instrText>
        </w:r>
        <w:r w:rsidR="00EF5637">
          <w:rPr>
            <w:webHidden/>
          </w:rPr>
        </w:r>
        <w:r w:rsidR="00EF5637">
          <w:rPr>
            <w:webHidden/>
          </w:rPr>
          <w:fldChar w:fldCharType="separate"/>
        </w:r>
        <w:r w:rsidR="00CD29F9">
          <w:rPr>
            <w:webHidden/>
          </w:rPr>
          <w:t>5</w:t>
        </w:r>
        <w:r w:rsidR="00EF5637">
          <w:rPr>
            <w:webHidden/>
          </w:rPr>
          <w:fldChar w:fldCharType="end"/>
        </w:r>
      </w:hyperlink>
    </w:p>
    <w:p w14:paraId="292736D2" w14:textId="2B3CB510" w:rsidR="00EF5637" w:rsidRDefault="007B5E5A">
      <w:pPr>
        <w:pStyle w:val="Tabledesillustrations"/>
        <w:rPr>
          <w:rFonts w:eastAsiaTheme="minorEastAsia"/>
          <w:lang w:eastAsia="fr-FR"/>
        </w:rPr>
      </w:pPr>
      <w:hyperlink w:anchor="_Toc69387931" w:history="1">
        <w:r w:rsidR="00EF5637" w:rsidRPr="00227265">
          <w:rPr>
            <w:rStyle w:val="Lienhypertexte"/>
          </w:rPr>
          <w:t>Figure 3 Capture d'écran d'un terminal pour l'envoi du fichier README.md avec le code 123</w:t>
        </w:r>
        <w:r w:rsidR="00EF5637">
          <w:rPr>
            <w:webHidden/>
          </w:rPr>
          <w:tab/>
        </w:r>
        <w:r w:rsidR="00EF5637">
          <w:rPr>
            <w:webHidden/>
          </w:rPr>
          <w:fldChar w:fldCharType="begin"/>
        </w:r>
        <w:r w:rsidR="00EF5637">
          <w:rPr>
            <w:webHidden/>
          </w:rPr>
          <w:instrText xml:space="preserve"> PAGEREF _Toc69387931 \h </w:instrText>
        </w:r>
        <w:r w:rsidR="00EF5637">
          <w:rPr>
            <w:webHidden/>
          </w:rPr>
        </w:r>
        <w:r w:rsidR="00EF5637">
          <w:rPr>
            <w:webHidden/>
          </w:rPr>
          <w:fldChar w:fldCharType="separate"/>
        </w:r>
        <w:r w:rsidR="00CD29F9">
          <w:rPr>
            <w:webHidden/>
          </w:rPr>
          <w:t>5</w:t>
        </w:r>
        <w:r w:rsidR="00EF5637">
          <w:rPr>
            <w:webHidden/>
          </w:rPr>
          <w:fldChar w:fldCharType="end"/>
        </w:r>
      </w:hyperlink>
    </w:p>
    <w:p w14:paraId="606EE75C" w14:textId="027A36AA" w:rsidR="00EF5637" w:rsidRDefault="007B5E5A">
      <w:pPr>
        <w:pStyle w:val="Tabledesillustrations"/>
        <w:rPr>
          <w:rFonts w:eastAsiaTheme="minorEastAsia"/>
          <w:lang w:eastAsia="fr-FR"/>
        </w:rPr>
      </w:pPr>
      <w:hyperlink w:anchor="_Toc69387932" w:history="1">
        <w:r w:rsidR="00EF5637" w:rsidRPr="00227265">
          <w:rPr>
            <w:rStyle w:val="Lienhypertexte"/>
          </w:rPr>
          <w:t>Figure 4 Capture d'écran fenêtre recevoir</w:t>
        </w:r>
        <w:r w:rsidR="00EF5637">
          <w:rPr>
            <w:webHidden/>
          </w:rPr>
          <w:tab/>
        </w:r>
        <w:r w:rsidR="00EF5637">
          <w:rPr>
            <w:webHidden/>
          </w:rPr>
          <w:fldChar w:fldCharType="begin"/>
        </w:r>
        <w:r w:rsidR="00EF5637">
          <w:rPr>
            <w:webHidden/>
          </w:rPr>
          <w:instrText xml:space="preserve"> PAGEREF _Toc69387932 \h </w:instrText>
        </w:r>
        <w:r w:rsidR="00EF5637">
          <w:rPr>
            <w:webHidden/>
          </w:rPr>
        </w:r>
        <w:r w:rsidR="00EF5637">
          <w:rPr>
            <w:webHidden/>
          </w:rPr>
          <w:fldChar w:fldCharType="separate"/>
        </w:r>
        <w:r w:rsidR="00CD29F9">
          <w:rPr>
            <w:webHidden/>
          </w:rPr>
          <w:t>6</w:t>
        </w:r>
        <w:r w:rsidR="00EF5637">
          <w:rPr>
            <w:webHidden/>
          </w:rPr>
          <w:fldChar w:fldCharType="end"/>
        </w:r>
      </w:hyperlink>
    </w:p>
    <w:p w14:paraId="19AEA2CB" w14:textId="161BC981" w:rsidR="00EF5637" w:rsidRDefault="007B5E5A">
      <w:pPr>
        <w:pStyle w:val="Tabledesillustrations"/>
        <w:rPr>
          <w:rFonts w:eastAsiaTheme="minorEastAsia"/>
          <w:lang w:eastAsia="fr-FR"/>
        </w:rPr>
      </w:pPr>
      <w:hyperlink w:anchor="_Toc69387933" w:history="1">
        <w:r w:rsidR="00EF5637" w:rsidRPr="00227265">
          <w:rPr>
            <w:rStyle w:val="Lienhypertexte"/>
          </w:rPr>
          <w:t>Figure 5 Capture d'écran fenêtre envoyer</w:t>
        </w:r>
        <w:r w:rsidR="00EF5637">
          <w:rPr>
            <w:webHidden/>
          </w:rPr>
          <w:tab/>
        </w:r>
        <w:r w:rsidR="00EF5637">
          <w:rPr>
            <w:webHidden/>
          </w:rPr>
          <w:fldChar w:fldCharType="begin"/>
        </w:r>
        <w:r w:rsidR="00EF5637">
          <w:rPr>
            <w:webHidden/>
          </w:rPr>
          <w:instrText xml:space="preserve"> PAGEREF _Toc69387933 \h </w:instrText>
        </w:r>
        <w:r w:rsidR="00EF5637">
          <w:rPr>
            <w:webHidden/>
          </w:rPr>
        </w:r>
        <w:r w:rsidR="00EF5637">
          <w:rPr>
            <w:webHidden/>
          </w:rPr>
          <w:fldChar w:fldCharType="separate"/>
        </w:r>
        <w:r w:rsidR="00CD29F9">
          <w:rPr>
            <w:webHidden/>
          </w:rPr>
          <w:t>6</w:t>
        </w:r>
        <w:r w:rsidR="00EF5637">
          <w:rPr>
            <w:webHidden/>
          </w:rPr>
          <w:fldChar w:fldCharType="end"/>
        </w:r>
      </w:hyperlink>
    </w:p>
    <w:p w14:paraId="5BA80E93" w14:textId="0D5C11B2" w:rsidR="00EF5637" w:rsidRDefault="007B5E5A">
      <w:pPr>
        <w:pStyle w:val="Tabledesillustrations"/>
        <w:rPr>
          <w:rFonts w:eastAsiaTheme="minorEastAsia"/>
          <w:lang w:eastAsia="fr-FR"/>
        </w:rPr>
      </w:pPr>
      <w:hyperlink w:anchor="_Toc69387934" w:history="1">
        <w:r w:rsidR="00EF5637" w:rsidRPr="00227265">
          <w:rPr>
            <w:rStyle w:val="Lienhypertexte"/>
          </w:rPr>
          <w:t>Figure 6 Capture fenêtre recevoir avec langue française</w:t>
        </w:r>
        <w:r w:rsidR="00EF5637">
          <w:rPr>
            <w:webHidden/>
          </w:rPr>
          <w:tab/>
        </w:r>
        <w:r w:rsidR="00EF5637">
          <w:rPr>
            <w:webHidden/>
          </w:rPr>
          <w:fldChar w:fldCharType="begin"/>
        </w:r>
        <w:r w:rsidR="00EF5637">
          <w:rPr>
            <w:webHidden/>
          </w:rPr>
          <w:instrText xml:space="preserve"> PAGEREF _Toc69387934 \h </w:instrText>
        </w:r>
        <w:r w:rsidR="00EF5637">
          <w:rPr>
            <w:webHidden/>
          </w:rPr>
        </w:r>
        <w:r w:rsidR="00EF5637">
          <w:rPr>
            <w:webHidden/>
          </w:rPr>
          <w:fldChar w:fldCharType="separate"/>
        </w:r>
        <w:r w:rsidR="00CD29F9">
          <w:rPr>
            <w:webHidden/>
          </w:rPr>
          <w:t>6</w:t>
        </w:r>
        <w:r w:rsidR="00EF5637">
          <w:rPr>
            <w:webHidden/>
          </w:rPr>
          <w:fldChar w:fldCharType="end"/>
        </w:r>
      </w:hyperlink>
    </w:p>
    <w:p w14:paraId="59440C85" w14:textId="748ABA5A" w:rsidR="00EF5637" w:rsidRDefault="007B5E5A">
      <w:pPr>
        <w:pStyle w:val="Tabledesillustrations"/>
        <w:rPr>
          <w:rFonts w:eastAsiaTheme="minorEastAsia"/>
          <w:lang w:eastAsia="fr-FR"/>
        </w:rPr>
      </w:pPr>
      <w:hyperlink w:anchor="_Toc69387935" w:history="1">
        <w:r w:rsidR="00EF5637" w:rsidRPr="00227265">
          <w:rPr>
            <w:rStyle w:val="Lienhypertexte"/>
          </w:rPr>
          <w:t>Figure 7 Diagramme de GANTT créé pour le kick-off</w:t>
        </w:r>
        <w:r w:rsidR="00EF5637">
          <w:rPr>
            <w:webHidden/>
          </w:rPr>
          <w:tab/>
        </w:r>
        <w:r w:rsidR="00EF5637">
          <w:rPr>
            <w:webHidden/>
          </w:rPr>
          <w:fldChar w:fldCharType="begin"/>
        </w:r>
        <w:r w:rsidR="00EF5637">
          <w:rPr>
            <w:webHidden/>
          </w:rPr>
          <w:instrText xml:space="preserve"> PAGEREF _Toc69387935 \h </w:instrText>
        </w:r>
        <w:r w:rsidR="00EF5637">
          <w:rPr>
            <w:webHidden/>
          </w:rPr>
        </w:r>
        <w:r w:rsidR="00EF5637">
          <w:rPr>
            <w:webHidden/>
          </w:rPr>
          <w:fldChar w:fldCharType="separate"/>
        </w:r>
        <w:r w:rsidR="00CD29F9">
          <w:rPr>
            <w:webHidden/>
          </w:rPr>
          <w:t>7</w:t>
        </w:r>
        <w:r w:rsidR="00EF5637">
          <w:rPr>
            <w:webHidden/>
          </w:rPr>
          <w:fldChar w:fldCharType="end"/>
        </w:r>
      </w:hyperlink>
    </w:p>
    <w:p w14:paraId="33BCB0B4" w14:textId="22A13278" w:rsidR="00F93840" w:rsidRDefault="00F93840" w:rsidP="00DD04BF">
      <w:pPr>
        <w:pStyle w:val="Paragraphe"/>
        <w:ind w:firstLine="0"/>
      </w:pPr>
      <w:r>
        <w:fldChar w:fldCharType="end"/>
      </w:r>
    </w:p>
    <w:p w14:paraId="68D3AE2C" w14:textId="42E6621F" w:rsidR="00F70222" w:rsidRDefault="00B62CE2" w:rsidP="00946C36">
      <w:pPr>
        <w:pStyle w:val="Titre"/>
      </w:pPr>
      <w:bookmarkStart w:id="3" w:name="_Toc69395394"/>
      <w:r>
        <w:lastRenderedPageBreak/>
        <w:t>le projet</w:t>
      </w:r>
      <w:bookmarkEnd w:id="3"/>
    </w:p>
    <w:p w14:paraId="1BCDC473" w14:textId="7B649FE2" w:rsidR="00F70222" w:rsidRDefault="00B62CE2" w:rsidP="00095F09">
      <w:pPr>
        <w:pStyle w:val="Citation"/>
      </w:pPr>
      <w:r>
        <w:t>Cette partie a pour vocation de rappeler le contexte du projet</w:t>
      </w:r>
      <w:r w:rsidR="00E22A6C">
        <w:t xml:space="preserve"> et de faire une présentation générale</w:t>
      </w:r>
      <w:r w:rsidR="00081975">
        <w:t xml:space="preserve"> du produit</w:t>
      </w:r>
      <w:r w:rsidR="00946C36" w:rsidRPr="00946C36">
        <w:t>.</w:t>
      </w:r>
    </w:p>
    <w:p w14:paraId="3FF629EC" w14:textId="1737FD23" w:rsidR="00F70222" w:rsidRDefault="00E22A6C" w:rsidP="00122FBF">
      <w:pPr>
        <w:pStyle w:val="Titre1"/>
      </w:pPr>
      <w:bookmarkStart w:id="4" w:name="_Toc69395395"/>
      <w:r>
        <w:t>Contexte</w:t>
      </w:r>
      <w:bookmarkEnd w:id="4"/>
    </w:p>
    <w:p w14:paraId="0BC6FAEA" w14:textId="7D0A7E5E" w:rsidR="00E22A6C" w:rsidRDefault="00E22A6C" w:rsidP="004372DB">
      <w:pPr>
        <w:pStyle w:val="Paragraphe"/>
      </w:pPr>
      <w:r>
        <w:t xml:space="preserve">L’échange de données est très répandu à travers le monde. On trouve ces données sous plusieurs formes : audios, vidéos, images, etc. </w:t>
      </w:r>
      <w:r w:rsidR="004372DB">
        <w:t>Ainsi, d</w:t>
      </w:r>
      <w:r>
        <w:t>e nombreux outils</w:t>
      </w:r>
      <w:r w:rsidR="004372DB">
        <w:t xml:space="preserve">, comme les drives ou les serveurs distants, </w:t>
      </w:r>
      <w:r>
        <w:t>ont été mis en œuvre pour le partage de ces données entre plusieurs personnes. Cependant, n’existerait-il pas un outil spécialisé dans le partage local ?</w:t>
      </w:r>
    </w:p>
    <w:p w14:paraId="6B948A6B" w14:textId="3E5DC485" w:rsidR="00E22A6C" w:rsidRDefault="00E22A6C" w:rsidP="00E22A6C">
      <w:pPr>
        <w:pStyle w:val="Paragraphe"/>
      </w:pPr>
      <w:r>
        <w:t>On entend par partage local le partage à une personne qui est physiquement à proximité</w:t>
      </w:r>
      <w:r w:rsidR="008A1A2A">
        <w:t xml:space="preserve">, par exemple </w:t>
      </w:r>
      <w:r>
        <w:t>dans le même bâtiment. Si on utilise un des outils précédemment cités, on envoie nos données à des dizaines, des centaines voire des milliers de kilomètres pour leur faire parcourir le chemin inverse. Cela est à la fois gourmand en énergie, en temps et en efficacité. Cet échange imparfait met en cause notre responsabilité sociétale et environnementale.</w:t>
      </w:r>
    </w:p>
    <w:p w14:paraId="3912016C" w14:textId="20DE5E5F" w:rsidR="00E22A6C" w:rsidRPr="00E22A6C" w:rsidRDefault="00E22A6C" w:rsidP="00E22A6C">
      <w:pPr>
        <w:pStyle w:val="Paragraphe"/>
      </w:pPr>
      <w:r>
        <w:t xml:space="preserve">Cette </w:t>
      </w:r>
      <w:r w:rsidR="004C38DE">
        <w:t xml:space="preserve">dernière </w:t>
      </w:r>
      <w:r w:rsidR="004372DB">
        <w:t xml:space="preserve">émerge depuis quelques années </w:t>
      </w:r>
      <w:r>
        <w:t xml:space="preserve">dans le monde de l’informatique. </w:t>
      </w:r>
      <w:r w:rsidR="004C38DE">
        <w:t>Pour cause</w:t>
      </w:r>
      <w:r>
        <w:t>, l’informatique s’étend dans de plus en plus de domaine</w:t>
      </w:r>
      <w:r w:rsidR="004372DB">
        <w:t>s</w:t>
      </w:r>
      <w:r>
        <w:t xml:space="preserve"> pour permettre des avancées technologiques plus rapides. Cependant, il ne faut pas avancer au détriment de la société ou de l’environnement. Un exemple concret</w:t>
      </w:r>
      <w:r w:rsidR="006A0996">
        <w:t>,</w:t>
      </w:r>
      <w:r>
        <w:t xml:space="preserve"> mettant en avant la responsabilité sociétale</w:t>
      </w:r>
      <w:r w:rsidR="006A0996">
        <w:t>,</w:t>
      </w:r>
      <w:r>
        <w:t xml:space="preserve"> est la mise en place de l’open source qui d’ailleurs s’étend</w:t>
      </w:r>
      <w:r w:rsidR="004372DB">
        <w:t xml:space="preserve"> déjà</w:t>
      </w:r>
      <w:r>
        <w:t xml:space="preserve"> au-delà de l’informatique.</w:t>
      </w:r>
    </w:p>
    <w:p w14:paraId="640D11C3" w14:textId="7348DB1F" w:rsidR="00B62CE2" w:rsidRDefault="00E22A6C" w:rsidP="00B62CE2">
      <w:pPr>
        <w:pStyle w:val="Titre1"/>
      </w:pPr>
      <w:bookmarkStart w:id="5" w:name="_Toc69395396"/>
      <w:r>
        <w:t>Présentation</w:t>
      </w:r>
      <w:r w:rsidR="0093085E">
        <w:t xml:space="preserve"> de notre solution</w:t>
      </w:r>
      <w:bookmarkEnd w:id="5"/>
    </w:p>
    <w:p w14:paraId="324A60F0" w14:textId="67EE0FBC" w:rsidR="00E22A6C" w:rsidRDefault="00E22A6C" w:rsidP="00E22A6C">
      <w:pPr>
        <w:pStyle w:val="Paragraphe"/>
      </w:pPr>
      <w:r>
        <w:t>Le projet a été nommé partage sur réseau local façon KISS par le client. L’équipe projet</w:t>
      </w:r>
      <w:r w:rsidR="0093085E">
        <w:t xml:space="preserve"> nomme la solution</w:t>
      </w:r>
      <w:r>
        <w:t xml:space="preserve"> Key</w:t>
      </w:r>
      <w:r w:rsidR="00787541">
        <w:t>s</w:t>
      </w:r>
      <w:r>
        <w:t>hare. L’acronyme KISS signifie Keep It Simple, Stupid (</w:t>
      </w:r>
      <w:r w:rsidRPr="00D70CAD">
        <w:rPr>
          <w:i/>
          <w:iCs/>
        </w:rPr>
        <w:t>reste simple, idiot</w:t>
      </w:r>
      <w:r>
        <w:t xml:space="preserve"> en français).</w:t>
      </w:r>
    </w:p>
    <w:p w14:paraId="20F6710D" w14:textId="0F0B0BD8" w:rsidR="00E0184C" w:rsidRDefault="00E22A6C" w:rsidP="00E22A6C">
      <w:pPr>
        <w:pStyle w:val="Paragraphe"/>
      </w:pPr>
      <w:r>
        <w:t xml:space="preserve">Le produit réalisé est un logiciel qui permet le partage de fichiers entre deux ordinateurs sur un </w:t>
      </w:r>
      <w:r w:rsidR="000B7764">
        <w:t xml:space="preserve">même </w:t>
      </w:r>
      <w:r>
        <w:t>réseau local tel que celui du bâtiment E de l’école d’ingénieur Ensicaen. L’acronyme KISS fait quant à lui référence à la simplicité d’utilisation du logiciel.</w:t>
      </w:r>
      <w:r w:rsidR="004372DB">
        <w:t xml:space="preserve"> Ce logiciel est destiné à n’importe quel utilisateur, peu importe ses connaissances en informatique.</w:t>
      </w:r>
    </w:p>
    <w:p w14:paraId="6A75B78B" w14:textId="01F9F660" w:rsidR="00E22A6C" w:rsidRDefault="00E0184C" w:rsidP="00E22A6C">
      <w:pPr>
        <w:pStyle w:val="Paragraphe"/>
      </w:pPr>
      <w:r>
        <w:t>Pour l’équipe projet, de</w:t>
      </w:r>
      <w:r w:rsidR="00E22A6C">
        <w:t xml:space="preserve">s compétences de programmation réseau </w:t>
      </w:r>
      <w:r w:rsidR="00C12257">
        <w:t>sont</w:t>
      </w:r>
      <w:r w:rsidR="00E22A6C">
        <w:t xml:space="preserve"> donc mises en jeu mais aussi des compétences </w:t>
      </w:r>
      <w:r w:rsidR="00B93888">
        <w:t xml:space="preserve">dans la conception </w:t>
      </w:r>
      <w:r w:rsidR="00E22A6C">
        <w:t>d’interfaces graphiques.</w:t>
      </w:r>
    </w:p>
    <w:p w14:paraId="66078DF4" w14:textId="37AF161B" w:rsidR="00827EA1" w:rsidRDefault="00827EA1" w:rsidP="008A2280">
      <w:pPr>
        <w:pStyle w:val="Titre2"/>
      </w:pPr>
      <w:bookmarkStart w:id="6" w:name="_Toc69395397"/>
      <w:r>
        <w:lastRenderedPageBreak/>
        <w:t>La bibliothèque</w:t>
      </w:r>
      <w:bookmarkEnd w:id="6"/>
    </w:p>
    <w:p w14:paraId="1C5B61E1" w14:textId="5D28DFD7" w:rsidR="0093085E" w:rsidRDefault="0093085E" w:rsidP="00E22A6C">
      <w:pPr>
        <w:pStyle w:val="Paragraphe"/>
      </w:pPr>
      <w:r>
        <w:t>Le principe de notre solution est un échange codifié entre deux acteurs sur deux machines distinctes. Nous expliquons avec détail</w:t>
      </w:r>
      <w:r w:rsidR="00F66001">
        <w:t xml:space="preserve"> grâce au</w:t>
      </w:r>
      <w:r>
        <w:t xml:space="preserve"> diagramme de séquence ci-dessous son fonctionnement actuel :</w:t>
      </w:r>
    </w:p>
    <w:p w14:paraId="3B138210" w14:textId="77777777" w:rsidR="00B278C9" w:rsidRDefault="00B278C9" w:rsidP="00B278C9">
      <w:pPr>
        <w:pStyle w:val="Paragraphe"/>
        <w:keepNext/>
      </w:pPr>
      <w:r>
        <w:rPr>
          <w:noProof/>
        </w:rPr>
        <w:drawing>
          <wp:inline distT="0" distB="0" distL="0" distR="0" wp14:anchorId="6EAD7C28" wp14:editId="09C078E2">
            <wp:extent cx="5759450" cy="49536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450" cy="4953635"/>
                    </a:xfrm>
                    <a:prstGeom prst="rect">
                      <a:avLst/>
                    </a:prstGeom>
                  </pic:spPr>
                </pic:pic>
              </a:graphicData>
            </a:graphic>
          </wp:inline>
        </w:drawing>
      </w:r>
    </w:p>
    <w:p w14:paraId="04A9C5A3" w14:textId="16350AE6" w:rsidR="0093085E" w:rsidRDefault="00B278C9" w:rsidP="00B278C9">
      <w:pPr>
        <w:pStyle w:val="Lgende"/>
      </w:pPr>
      <w:bookmarkStart w:id="7" w:name="_Toc69387929"/>
      <w:r>
        <w:t xml:space="preserve">Figure </w:t>
      </w:r>
      <w:r w:rsidR="007B5E5A">
        <w:fldChar w:fldCharType="begin"/>
      </w:r>
      <w:r w:rsidR="007B5E5A">
        <w:instrText xml:space="preserve"> SEQ Figure \* ARABIC </w:instrText>
      </w:r>
      <w:r w:rsidR="007B5E5A">
        <w:fldChar w:fldCharType="separate"/>
      </w:r>
      <w:r w:rsidR="00CD29F9">
        <w:rPr>
          <w:noProof/>
        </w:rPr>
        <w:t>1</w:t>
      </w:r>
      <w:r w:rsidR="007B5E5A">
        <w:rPr>
          <w:noProof/>
        </w:rPr>
        <w:fldChar w:fldCharType="end"/>
      </w:r>
      <w:r>
        <w:rPr>
          <w:noProof/>
        </w:rPr>
        <w:t xml:space="preserve"> </w:t>
      </w:r>
      <w:r w:rsidRPr="00C67132">
        <w:rPr>
          <w:noProof/>
        </w:rPr>
        <w:t>Diagramme de séquence du logiciel KeyShare</w:t>
      </w:r>
      <w:bookmarkEnd w:id="7"/>
    </w:p>
    <w:p w14:paraId="39C179D5" w14:textId="1FBCB4E9" w:rsidR="00987CCB" w:rsidRDefault="00926D8F" w:rsidP="00F66001">
      <w:pPr>
        <w:ind w:firstLine="425"/>
        <w:jc w:val="both"/>
      </w:pPr>
      <w:r>
        <w:t>I</w:t>
      </w:r>
      <w:r w:rsidR="00987CCB">
        <w:t xml:space="preserve">maginons que </w:t>
      </w:r>
      <w:r w:rsidR="00F66001">
        <w:t>Emma, l’émettrice,</w:t>
      </w:r>
      <w:r w:rsidR="00987CCB">
        <w:t xml:space="preserve"> initie le transfert de fichier donc que </w:t>
      </w:r>
      <w:r w:rsidR="00F66001">
        <w:t>Rob, le récepteur,</w:t>
      </w:r>
      <w:r w:rsidR="00987CCB">
        <w:t xml:space="preserve"> cherche à récupérer le fichier transféré. </w:t>
      </w:r>
      <w:r w:rsidR="00F66001">
        <w:t xml:space="preserve">Emma doit d’abord entrer dans le logiciel une clé et le nom du fichier </w:t>
      </w:r>
      <w:r w:rsidR="00250B2A">
        <w:t>à</w:t>
      </w:r>
      <w:r w:rsidR="00F66001">
        <w:t xml:space="preserve"> </w:t>
      </w:r>
      <w:r w:rsidR="00250B2A">
        <w:t>échanger</w:t>
      </w:r>
      <w:r w:rsidR="00F66001">
        <w:t>. Cette</w:t>
      </w:r>
      <w:r w:rsidR="00A608D4">
        <w:t xml:space="preserve"> clé doit être transmis</w:t>
      </w:r>
      <w:r w:rsidR="00F66001">
        <w:t>e à Rob par Emma</w:t>
      </w:r>
      <w:r w:rsidR="00A608D4">
        <w:t xml:space="preserve"> dans le monde physique par oral ou par écrit. </w:t>
      </w:r>
      <w:r w:rsidR="00FB359F">
        <w:t>Celle-ci</w:t>
      </w:r>
      <w:r w:rsidR="00A608D4">
        <w:t xml:space="preserve"> n’est pas nécessairement un code indéchiffrable mais doit être tenu</w:t>
      </w:r>
      <w:r w:rsidR="00DF7320">
        <w:t>e</w:t>
      </w:r>
      <w:r w:rsidR="00FB359F">
        <w:t>, dans la mesure du possible,</w:t>
      </w:r>
      <w:r w:rsidR="00A608D4">
        <w:t xml:space="preserve"> secr</w:t>
      </w:r>
      <w:r w:rsidR="000516B0">
        <w:t>ète</w:t>
      </w:r>
      <w:r w:rsidR="00A608D4">
        <w:t xml:space="preserve"> par </w:t>
      </w:r>
      <w:r w:rsidR="00F66001">
        <w:t>R</w:t>
      </w:r>
      <w:r w:rsidR="00A608D4">
        <w:t xml:space="preserve">ob et </w:t>
      </w:r>
      <w:r w:rsidR="00F66001">
        <w:t>Emma</w:t>
      </w:r>
      <w:r w:rsidR="00A608D4">
        <w:t xml:space="preserve"> afin de sécuriser l</w:t>
      </w:r>
      <w:r w:rsidR="002C6CFD">
        <w:t xml:space="preserve">eur </w:t>
      </w:r>
      <w:r w:rsidR="00A608D4">
        <w:t>échange.</w:t>
      </w:r>
    </w:p>
    <w:p w14:paraId="43329350" w14:textId="1CC76A5D" w:rsidR="00F66001" w:rsidRDefault="00F66001" w:rsidP="00A608D4">
      <w:pPr>
        <w:ind w:firstLine="425"/>
        <w:jc w:val="both"/>
      </w:pPr>
      <w:r>
        <w:t xml:space="preserve">Ensuite, c’est à Rob de rentrer la clé comme paramètres dans le logiciel. Le transfert </w:t>
      </w:r>
      <w:r w:rsidR="00A22B5B">
        <w:t xml:space="preserve">est lancé par les acteurs </w:t>
      </w:r>
      <w:r w:rsidR="00504ED3">
        <w:t>et</w:t>
      </w:r>
      <w:r w:rsidR="00A22B5B">
        <w:t xml:space="preserve"> </w:t>
      </w:r>
      <w:r>
        <w:t>s’effectue ensuite sans</w:t>
      </w:r>
      <w:r w:rsidR="00EE7B28">
        <w:t xml:space="preserve"> leur</w:t>
      </w:r>
      <w:r>
        <w:t xml:space="preserve"> intervention sauf en cas d’erreur. En cas d’erreur pendant le transfert, un message est affiché et indique l’erreur qui a eu lieu. </w:t>
      </w:r>
      <w:r w:rsidR="00C074AB">
        <w:t xml:space="preserve">Dans la majorité des cas, retenter le transfert quelques instants plus tard permettra de finaliser l’échange. La fin de l’échange est </w:t>
      </w:r>
      <w:r w:rsidR="006523C8">
        <w:t>annoncée</w:t>
      </w:r>
      <w:r w:rsidR="00C074AB">
        <w:t xml:space="preserve"> par une confirmation pour chacun des acteurs.</w:t>
      </w:r>
    </w:p>
    <w:p w14:paraId="0FE6ED06" w14:textId="5F23FBAD" w:rsidR="009D4D48" w:rsidRDefault="009D4D48" w:rsidP="00A608D4">
      <w:pPr>
        <w:ind w:firstLine="425"/>
        <w:jc w:val="both"/>
      </w:pPr>
      <w:r>
        <w:lastRenderedPageBreak/>
        <w:t xml:space="preserve">Afin de sécuriser l’échange au mieux, l’information envoyé pour la connexion est un hash, une empreinte numérique spécifique de ses arguments initiaux. Chaque hash est généré </w:t>
      </w:r>
      <w:r w:rsidR="000516B0">
        <w:t>avec</w:t>
      </w:r>
      <w:r>
        <w:t xml:space="preserve"> l’adresse de l’acteur, un numéro de port choisi par les concepteurs et la clé d’échange. De ce fait, chaque hash est unique pour chaque échange</w:t>
      </w:r>
      <w:r w:rsidR="004A521B">
        <w:t xml:space="preserve"> et chaque acteur</w:t>
      </w:r>
      <w:r>
        <w:t>. Cela ajoute</w:t>
      </w:r>
      <w:r w:rsidR="001654C1">
        <w:t xml:space="preserve"> naturellement</w:t>
      </w:r>
      <w:r>
        <w:t xml:space="preserve"> de la sécurité au programme.</w:t>
      </w:r>
    </w:p>
    <w:p w14:paraId="0DB93D92" w14:textId="1B8FBBBF" w:rsidR="000C173B" w:rsidRDefault="000C173B" w:rsidP="000C173B">
      <w:pPr>
        <w:pStyle w:val="Titre2"/>
      </w:pPr>
      <w:bookmarkStart w:id="8" w:name="_Toc69395398"/>
      <w:r>
        <w:t>L’interface en ligne de commandes</w:t>
      </w:r>
      <w:bookmarkEnd w:id="8"/>
    </w:p>
    <w:p w14:paraId="7422551E" w14:textId="7A33F113" w:rsidR="00C4680F" w:rsidRDefault="00C4680F" w:rsidP="00C4680F">
      <w:pPr>
        <w:pStyle w:val="Paragraphe"/>
        <w:ind w:left="283"/>
      </w:pPr>
      <w:r>
        <w:t xml:space="preserve">Afin de contrôler la bibliothèque, une interface dite en ligne de commande a été </w:t>
      </w:r>
      <w:r w:rsidR="00F66204">
        <w:t>conçue</w:t>
      </w:r>
      <w:r>
        <w:t>. Cette interface permet d’exécuter le programme efficacement pour les connaisseurs du monde informatique.</w:t>
      </w:r>
      <w:r w:rsidR="00D44CD5">
        <w:t xml:space="preserve"> Le nombre de paramètres données au programme indique le mode d’utilisation du logiciel :</w:t>
      </w:r>
    </w:p>
    <w:p w14:paraId="35B464AF" w14:textId="5CCDD883" w:rsidR="00D44CD5" w:rsidRDefault="00D44CD5" w:rsidP="007D38F1">
      <w:pPr>
        <w:pStyle w:val="Paragraphe"/>
        <w:numPr>
          <w:ilvl w:val="0"/>
          <w:numId w:val="22"/>
        </w:numPr>
        <w:spacing w:after="0"/>
      </w:pPr>
      <w:r w:rsidRPr="007D38F1">
        <w:rPr>
          <w:i/>
          <w:iCs/>
        </w:rPr>
        <w:t>1 argument :</w:t>
      </w:r>
      <w:r>
        <w:t xml:space="preserve"> la clé de l’échange invoque le receveur</w:t>
      </w:r>
    </w:p>
    <w:p w14:paraId="5B687216" w14:textId="15D744D5" w:rsidR="001F79A3" w:rsidRDefault="00D44CD5" w:rsidP="001F79A3">
      <w:pPr>
        <w:pStyle w:val="Paragraphe"/>
        <w:numPr>
          <w:ilvl w:val="0"/>
          <w:numId w:val="22"/>
        </w:numPr>
      </w:pPr>
      <w:r w:rsidRPr="007D38F1">
        <w:rPr>
          <w:i/>
          <w:iCs/>
        </w:rPr>
        <w:t>2 arguments :</w:t>
      </w:r>
      <w:r>
        <w:t xml:space="preserve"> la clé de l’échange et le nom du fichier invoque l’émetteur</w:t>
      </w:r>
    </w:p>
    <w:p w14:paraId="0913D047" w14:textId="43313CED" w:rsidR="00C75F6B" w:rsidRDefault="00616143" w:rsidP="00616143">
      <w:pPr>
        <w:pStyle w:val="Paragraphe"/>
        <w:keepNext/>
        <w:ind w:firstLine="0"/>
        <w:jc w:val="center"/>
      </w:pPr>
      <w:r>
        <w:rPr>
          <w:noProof/>
        </w:rPr>
        <w:drawing>
          <wp:inline distT="0" distB="0" distL="0" distR="0" wp14:anchorId="52FB352D" wp14:editId="144264D7">
            <wp:extent cx="2543530" cy="1886213"/>
            <wp:effectExtent l="0" t="0" r="9525"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543530" cy="1886213"/>
                    </a:xfrm>
                    <a:prstGeom prst="rect">
                      <a:avLst/>
                    </a:prstGeom>
                  </pic:spPr>
                </pic:pic>
              </a:graphicData>
            </a:graphic>
          </wp:inline>
        </w:drawing>
      </w:r>
    </w:p>
    <w:p w14:paraId="5829E8B1" w14:textId="0EFA3FA2" w:rsidR="00C75F6B" w:rsidRDefault="00C75F6B" w:rsidP="00C75F6B">
      <w:pPr>
        <w:pStyle w:val="Lgende"/>
      </w:pPr>
      <w:bookmarkStart w:id="9" w:name="_Toc69387930"/>
      <w:r>
        <w:t xml:space="preserve">Figure </w:t>
      </w:r>
      <w:r w:rsidR="007B5E5A">
        <w:fldChar w:fldCharType="begin"/>
      </w:r>
      <w:r w:rsidR="007B5E5A">
        <w:instrText xml:space="preserve"> SEQ Figure \* ARABIC </w:instrText>
      </w:r>
      <w:r w:rsidR="007B5E5A">
        <w:fldChar w:fldCharType="separate"/>
      </w:r>
      <w:r w:rsidR="00CD29F9">
        <w:rPr>
          <w:noProof/>
        </w:rPr>
        <w:t>2</w:t>
      </w:r>
      <w:r w:rsidR="007B5E5A">
        <w:rPr>
          <w:noProof/>
        </w:rPr>
        <w:fldChar w:fldCharType="end"/>
      </w:r>
      <w:r>
        <w:t xml:space="preserve"> Capture d'écran d'un terminal pour la réception du transfert avec le code 123</w:t>
      </w:r>
      <w:bookmarkEnd w:id="9"/>
    </w:p>
    <w:p w14:paraId="336DD591" w14:textId="461B1736" w:rsidR="002C5DED" w:rsidRPr="002C5DED" w:rsidRDefault="002C5DED" w:rsidP="002C5DED">
      <w:pPr>
        <w:ind w:firstLine="567"/>
      </w:pPr>
      <w:r>
        <w:t>On remarque que le mode réception vérifie si le fichier existe avant de l’enregistrer. Le cas échéant, le fichier est renommé avec l’heure du transfert accolé.</w:t>
      </w:r>
      <w:r w:rsidR="00894839">
        <w:t xml:space="preserve"> De plus, un pourcentage est affiché pour permettre à l’utilisateur de suivre le transfert</w:t>
      </w:r>
      <w:r w:rsidR="005469BE">
        <w:t xml:space="preserve"> dans les deux modes</w:t>
      </w:r>
      <w:r w:rsidR="00894839">
        <w:t>.</w:t>
      </w:r>
    </w:p>
    <w:p w14:paraId="596A6CA6" w14:textId="0F2917DC" w:rsidR="00C75F6B" w:rsidRDefault="00616143" w:rsidP="00616143">
      <w:pPr>
        <w:pStyle w:val="Paragraphe"/>
        <w:keepNext/>
        <w:ind w:firstLine="0"/>
        <w:jc w:val="center"/>
      </w:pPr>
      <w:r>
        <w:rPr>
          <w:noProof/>
        </w:rPr>
        <w:drawing>
          <wp:inline distT="0" distB="0" distL="0" distR="0" wp14:anchorId="3685013A" wp14:editId="22348970">
            <wp:extent cx="2467319" cy="1390844"/>
            <wp:effectExtent l="0" t="0" r="9525"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2467319" cy="1390844"/>
                    </a:xfrm>
                    <a:prstGeom prst="rect">
                      <a:avLst/>
                    </a:prstGeom>
                  </pic:spPr>
                </pic:pic>
              </a:graphicData>
            </a:graphic>
          </wp:inline>
        </w:drawing>
      </w:r>
    </w:p>
    <w:p w14:paraId="7D43428B" w14:textId="18C43379" w:rsidR="002C5DED" w:rsidRPr="002C5DED" w:rsidRDefault="00C75F6B" w:rsidP="002C5DED">
      <w:pPr>
        <w:pStyle w:val="Lgende"/>
      </w:pPr>
      <w:bookmarkStart w:id="10" w:name="_Toc69387931"/>
      <w:r>
        <w:t xml:space="preserve">Figure </w:t>
      </w:r>
      <w:r w:rsidR="007B5E5A">
        <w:fldChar w:fldCharType="begin"/>
      </w:r>
      <w:r w:rsidR="007B5E5A">
        <w:instrText xml:space="preserve"> SEQ Figure \* ARABIC </w:instrText>
      </w:r>
      <w:r w:rsidR="007B5E5A">
        <w:fldChar w:fldCharType="separate"/>
      </w:r>
      <w:r w:rsidR="00CD29F9">
        <w:rPr>
          <w:noProof/>
        </w:rPr>
        <w:t>3</w:t>
      </w:r>
      <w:r w:rsidR="007B5E5A">
        <w:rPr>
          <w:noProof/>
        </w:rPr>
        <w:fldChar w:fldCharType="end"/>
      </w:r>
      <w:r>
        <w:t xml:space="preserve"> Capture d'écran d'un terminal pour l'envoi du fichier </w:t>
      </w:r>
      <w:r w:rsidR="00807262">
        <w:t>rapport.txt</w:t>
      </w:r>
      <w:r>
        <w:t xml:space="preserve"> avec le code 123</w:t>
      </w:r>
      <w:bookmarkEnd w:id="10"/>
    </w:p>
    <w:p w14:paraId="2E2F5B51" w14:textId="77777777" w:rsidR="00D5076D" w:rsidRDefault="00D5076D">
      <w:pPr>
        <w:spacing w:line="259" w:lineRule="auto"/>
        <w:rPr>
          <w:rFonts w:asciiTheme="majorHAnsi" w:eastAsiaTheme="majorEastAsia" w:hAnsiTheme="majorHAnsi" w:cstheme="majorBidi"/>
          <w:color w:val="7B949E" w:themeColor="accent5"/>
          <w:sz w:val="26"/>
          <w:szCs w:val="26"/>
        </w:rPr>
      </w:pPr>
      <w:r>
        <w:br w:type="page"/>
      </w:r>
    </w:p>
    <w:p w14:paraId="320C1804" w14:textId="00ADFF7F" w:rsidR="000C173B" w:rsidRPr="000C173B" w:rsidRDefault="000C173B" w:rsidP="000C173B">
      <w:pPr>
        <w:pStyle w:val="Titre2"/>
      </w:pPr>
      <w:bookmarkStart w:id="11" w:name="_Toc69395399"/>
      <w:r>
        <w:lastRenderedPageBreak/>
        <w:t>L’interface graphique</w:t>
      </w:r>
      <w:bookmarkEnd w:id="11"/>
    </w:p>
    <w:p w14:paraId="7746B8D6" w14:textId="77777777" w:rsidR="00497A05" w:rsidRDefault="001328E1" w:rsidP="001328E1">
      <w:pPr>
        <w:ind w:left="142" w:firstLine="425"/>
        <w:jc w:val="both"/>
      </w:pPr>
      <w:r>
        <w:t>Pour satisfaire au besoin de fournir une solution utilisable pour des utilisateurs néophytes, une interface graphique a été développée.</w:t>
      </w:r>
    </w:p>
    <w:p w14:paraId="02607F9A" w14:textId="25C4D102" w:rsidR="000C173B" w:rsidRDefault="00AB3F8B" w:rsidP="001328E1">
      <w:pPr>
        <w:ind w:left="142" w:firstLine="425"/>
        <w:jc w:val="both"/>
      </w:pPr>
      <w:r>
        <w:t>L’</w:t>
      </w:r>
      <w:r w:rsidR="002A011A">
        <w:t xml:space="preserve">interface permet de faciliter certaines actions </w:t>
      </w:r>
      <w:r w:rsidR="0080364C">
        <w:t>comme</w:t>
      </w:r>
      <w:r w:rsidR="002A011A">
        <w:t xml:space="preserve"> la recherche du fichier grâce à un bouton de recherche </w:t>
      </w:r>
      <w:r w:rsidR="00FF3980">
        <w:t>pour l’émetteur</w:t>
      </w:r>
      <w:r w:rsidR="00FA444F">
        <w:t>.</w:t>
      </w:r>
      <w:r w:rsidR="00891E44">
        <w:t xml:space="preserve"> En appuyant sur ce bouton, une fenêtre classique et connue de l’arborescence s’ouvre afin de ne pas perde l’utilisateur.</w:t>
      </w:r>
      <w:r w:rsidR="00E47515">
        <w:t xml:space="preserve"> Des raccourcis sont implémentés pour faciliter certaines actions comme quitter le logiciel, consulter les logs ou lancer la recherche de fichier pour l’émetteur.</w:t>
      </w:r>
    </w:p>
    <w:p w14:paraId="682B3B19" w14:textId="1DAB157D" w:rsidR="00497A05" w:rsidRDefault="00497A05" w:rsidP="001328E1">
      <w:pPr>
        <w:ind w:left="142" w:firstLine="425"/>
        <w:jc w:val="both"/>
      </w:pPr>
      <w:r>
        <w:t>Pour information, le thème de l’interface est différent selon le système d’exploitation.</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E8337A" w14:paraId="07D9A292" w14:textId="77777777" w:rsidTr="00E8337A">
        <w:trPr>
          <w:jc w:val="center"/>
        </w:trPr>
        <w:tc>
          <w:tcPr>
            <w:tcW w:w="4530" w:type="dxa"/>
          </w:tcPr>
          <w:p w14:paraId="2C149694" w14:textId="17EC67EA" w:rsidR="00AB3F8B" w:rsidRDefault="00E8337A" w:rsidP="00AB3F8B">
            <w:pPr>
              <w:keepNext/>
              <w:jc w:val="center"/>
            </w:pPr>
            <w:r>
              <w:rPr>
                <w:noProof/>
              </w:rPr>
              <w:drawing>
                <wp:inline distT="0" distB="0" distL="0" distR="0" wp14:anchorId="635B3D1E" wp14:editId="35A0D117">
                  <wp:extent cx="2697097" cy="2124075"/>
                  <wp:effectExtent l="0" t="0" r="825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06921" cy="2131812"/>
                          </a:xfrm>
                          <a:prstGeom prst="rect">
                            <a:avLst/>
                          </a:prstGeom>
                        </pic:spPr>
                      </pic:pic>
                    </a:graphicData>
                  </a:graphic>
                </wp:inline>
              </w:drawing>
            </w:r>
          </w:p>
          <w:p w14:paraId="200AD775" w14:textId="08C0FAC2" w:rsidR="00AB3F8B" w:rsidRDefault="00AB3F8B" w:rsidP="00AB3F8B">
            <w:pPr>
              <w:pStyle w:val="Lgende"/>
            </w:pPr>
            <w:bookmarkStart w:id="12" w:name="_Toc69387932"/>
            <w:r>
              <w:t xml:space="preserve">Figure </w:t>
            </w:r>
            <w:r w:rsidR="007B5E5A">
              <w:fldChar w:fldCharType="begin"/>
            </w:r>
            <w:r w:rsidR="007B5E5A">
              <w:instrText xml:space="preserve"> SEQ Figure \* ARABIC </w:instrText>
            </w:r>
            <w:r w:rsidR="007B5E5A">
              <w:fldChar w:fldCharType="separate"/>
            </w:r>
            <w:r w:rsidR="00CD29F9">
              <w:rPr>
                <w:noProof/>
              </w:rPr>
              <w:t>4</w:t>
            </w:r>
            <w:r w:rsidR="007B5E5A">
              <w:rPr>
                <w:noProof/>
              </w:rPr>
              <w:fldChar w:fldCharType="end"/>
            </w:r>
            <w:r>
              <w:t xml:space="preserve"> Capture d'écran fenêtre recevoir</w:t>
            </w:r>
            <w:bookmarkEnd w:id="12"/>
          </w:p>
        </w:tc>
        <w:tc>
          <w:tcPr>
            <w:tcW w:w="4530" w:type="dxa"/>
          </w:tcPr>
          <w:p w14:paraId="62D351C2" w14:textId="526E8B16" w:rsidR="00AB3F8B" w:rsidRDefault="0029538C" w:rsidP="00AB3F8B">
            <w:pPr>
              <w:keepNext/>
              <w:jc w:val="center"/>
            </w:pPr>
            <w:r>
              <w:rPr>
                <w:noProof/>
              </w:rPr>
              <w:drawing>
                <wp:inline distT="0" distB="0" distL="0" distR="0" wp14:anchorId="75DAAE7E" wp14:editId="22BFF4C1">
                  <wp:extent cx="2628289" cy="2124075"/>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33461" cy="2128255"/>
                          </a:xfrm>
                          <a:prstGeom prst="rect">
                            <a:avLst/>
                          </a:prstGeom>
                        </pic:spPr>
                      </pic:pic>
                    </a:graphicData>
                  </a:graphic>
                </wp:inline>
              </w:drawing>
            </w:r>
          </w:p>
          <w:p w14:paraId="5AF86F7B" w14:textId="2B505F33" w:rsidR="00AB3F8B" w:rsidRDefault="00AB3F8B" w:rsidP="00AB3F8B">
            <w:pPr>
              <w:pStyle w:val="Lgende"/>
            </w:pPr>
            <w:bookmarkStart w:id="13" w:name="_Toc69387933"/>
            <w:r>
              <w:t xml:space="preserve">Figure </w:t>
            </w:r>
            <w:r w:rsidR="007B5E5A">
              <w:fldChar w:fldCharType="begin"/>
            </w:r>
            <w:r w:rsidR="007B5E5A">
              <w:instrText xml:space="preserve"> SEQ Figure \* ARABIC </w:instrText>
            </w:r>
            <w:r w:rsidR="007B5E5A">
              <w:fldChar w:fldCharType="separate"/>
            </w:r>
            <w:r w:rsidR="00CD29F9">
              <w:rPr>
                <w:noProof/>
              </w:rPr>
              <w:t>5</w:t>
            </w:r>
            <w:r w:rsidR="007B5E5A">
              <w:rPr>
                <w:noProof/>
              </w:rPr>
              <w:fldChar w:fldCharType="end"/>
            </w:r>
            <w:r>
              <w:t xml:space="preserve"> Capture d'écran fenêtre envoyer</w:t>
            </w:r>
            <w:bookmarkEnd w:id="13"/>
          </w:p>
        </w:tc>
      </w:tr>
    </w:tbl>
    <w:p w14:paraId="2AFC3204" w14:textId="00F9080E" w:rsidR="00EF0D4C" w:rsidRDefault="00AB3F8B" w:rsidP="001328E1">
      <w:pPr>
        <w:ind w:left="142" w:firstLine="425"/>
        <w:jc w:val="both"/>
      </w:pPr>
      <w:r>
        <w:t>Enfin,</w:t>
      </w:r>
      <w:r w:rsidR="0029538C">
        <w:t xml:space="preserve"> </w:t>
      </w:r>
      <w:r>
        <w:t xml:space="preserve">elle </w:t>
      </w:r>
      <w:r w:rsidR="00EF0D4C">
        <w:t xml:space="preserve">est traduite en français </w:t>
      </w:r>
      <w:r w:rsidR="00E8337A">
        <w:t xml:space="preserve">sur un ordinateur en langue française </w:t>
      </w:r>
      <w:r w:rsidR="00EF0D4C">
        <w:t xml:space="preserve">pour faciliter l’utilisation du logiciel pour des personnes ne </w:t>
      </w:r>
      <w:r w:rsidR="009E2998">
        <w:t>maitrisant pas la langue anglaise.</w:t>
      </w:r>
    </w:p>
    <w:p w14:paraId="13C37F55" w14:textId="77777777" w:rsidR="00E8337A" w:rsidRDefault="00E8337A" w:rsidP="002E3BF2">
      <w:pPr>
        <w:keepNext/>
        <w:ind w:left="142" w:firstLine="425"/>
        <w:jc w:val="center"/>
      </w:pPr>
      <w:r>
        <w:rPr>
          <w:noProof/>
        </w:rPr>
        <w:drawing>
          <wp:inline distT="0" distB="0" distL="0" distR="0" wp14:anchorId="0556A738" wp14:editId="4D342ACD">
            <wp:extent cx="2780951" cy="2427971"/>
            <wp:effectExtent l="0" t="0" r="63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03969" cy="2448067"/>
                    </a:xfrm>
                    <a:prstGeom prst="rect">
                      <a:avLst/>
                    </a:prstGeom>
                  </pic:spPr>
                </pic:pic>
              </a:graphicData>
            </a:graphic>
          </wp:inline>
        </w:drawing>
      </w:r>
    </w:p>
    <w:p w14:paraId="15B3355E" w14:textId="2268818E" w:rsidR="00E8337A" w:rsidRPr="00987CCB" w:rsidRDefault="00E8337A" w:rsidP="002E3BF2">
      <w:pPr>
        <w:pStyle w:val="Lgende"/>
        <w:ind w:left="567"/>
      </w:pPr>
      <w:bookmarkStart w:id="14" w:name="_Toc69387934"/>
      <w:r>
        <w:t xml:space="preserve">Figure </w:t>
      </w:r>
      <w:r w:rsidR="007B5E5A">
        <w:fldChar w:fldCharType="begin"/>
      </w:r>
      <w:r w:rsidR="007B5E5A">
        <w:instrText xml:space="preserve"> SEQ Figure \* ARABIC </w:instrText>
      </w:r>
      <w:r w:rsidR="007B5E5A">
        <w:fldChar w:fldCharType="separate"/>
      </w:r>
      <w:r w:rsidR="00CD29F9">
        <w:rPr>
          <w:noProof/>
        </w:rPr>
        <w:t>6</w:t>
      </w:r>
      <w:r w:rsidR="007B5E5A">
        <w:rPr>
          <w:noProof/>
        </w:rPr>
        <w:fldChar w:fldCharType="end"/>
      </w:r>
      <w:r>
        <w:t xml:space="preserve"> Capture fenêtre recevoir avec langue française</w:t>
      </w:r>
      <w:bookmarkEnd w:id="14"/>
    </w:p>
    <w:p w14:paraId="4F6F0F6C" w14:textId="77777777" w:rsidR="00D5076D" w:rsidRDefault="00D5076D">
      <w:pPr>
        <w:spacing w:line="259" w:lineRule="auto"/>
        <w:rPr>
          <w:rFonts w:asciiTheme="majorHAnsi" w:eastAsiaTheme="majorEastAsia" w:hAnsiTheme="majorHAnsi" w:cstheme="majorBidi"/>
          <w:color w:val="7B949E" w:themeColor="accent5"/>
          <w:sz w:val="32"/>
          <w:szCs w:val="32"/>
        </w:rPr>
      </w:pPr>
      <w:r>
        <w:br w:type="page"/>
      </w:r>
    </w:p>
    <w:p w14:paraId="09FF0D81" w14:textId="6BC7149F" w:rsidR="00226F9E" w:rsidRDefault="00226F9E" w:rsidP="00226F9E">
      <w:pPr>
        <w:pStyle w:val="Titre1"/>
      </w:pPr>
      <w:bookmarkStart w:id="15" w:name="_Toc69395400"/>
      <w:r>
        <w:lastRenderedPageBreak/>
        <w:t>Objectifs</w:t>
      </w:r>
      <w:bookmarkEnd w:id="15"/>
    </w:p>
    <w:p w14:paraId="700BFE61" w14:textId="4E5A6CFC" w:rsidR="00A77BD1" w:rsidRDefault="00A77BD1" w:rsidP="00A77BD1">
      <w:pPr>
        <w:pStyle w:val="Paragraphe"/>
      </w:pPr>
      <w:r>
        <w:t xml:space="preserve">Les objectifs </w:t>
      </w:r>
      <w:r w:rsidR="00106D7B">
        <w:t xml:space="preserve">originaux </w:t>
      </w:r>
      <w:r>
        <w:t>ci-dessous reprennent le diagramme de GANTT</w:t>
      </w:r>
      <w:r w:rsidR="00A608D4">
        <w:t xml:space="preserve"> suivant :</w:t>
      </w:r>
    </w:p>
    <w:p w14:paraId="40CB05C7" w14:textId="77777777" w:rsidR="00A608D4" w:rsidRDefault="00A608D4" w:rsidP="00D5076D">
      <w:pPr>
        <w:pStyle w:val="Paragraphe"/>
        <w:keepNext/>
        <w:jc w:val="center"/>
      </w:pPr>
      <w:r>
        <w:rPr>
          <w:noProof/>
        </w:rPr>
        <w:drawing>
          <wp:inline distT="0" distB="0" distL="0" distR="0" wp14:anchorId="4991B149" wp14:editId="21D4E476">
            <wp:extent cx="5189220" cy="172058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3">
                      <a:extLst>
                        <a:ext uri="{28A0092B-C50C-407E-A947-70E740481C1C}">
                          <a14:useLocalDpi xmlns:a14="http://schemas.microsoft.com/office/drawing/2010/main" val="0"/>
                        </a:ext>
                      </a:extLst>
                    </a:blip>
                    <a:stretch>
                      <a:fillRect/>
                    </a:stretch>
                  </pic:blipFill>
                  <pic:spPr>
                    <a:xfrm>
                      <a:off x="0" y="0"/>
                      <a:ext cx="5218167" cy="1730186"/>
                    </a:xfrm>
                    <a:prstGeom prst="rect">
                      <a:avLst/>
                    </a:prstGeom>
                  </pic:spPr>
                </pic:pic>
              </a:graphicData>
            </a:graphic>
          </wp:inline>
        </w:drawing>
      </w:r>
    </w:p>
    <w:p w14:paraId="4A497895" w14:textId="142C3E4E" w:rsidR="00A608D4" w:rsidRPr="00A77BD1" w:rsidRDefault="00A608D4" w:rsidP="00A608D4">
      <w:pPr>
        <w:pStyle w:val="Lgende"/>
      </w:pPr>
      <w:bookmarkStart w:id="16" w:name="_Ref68627213"/>
      <w:bookmarkStart w:id="17" w:name="_Ref68707980"/>
      <w:bookmarkStart w:id="18" w:name="_Toc69387935"/>
      <w:r>
        <w:t xml:space="preserve">Figure </w:t>
      </w:r>
      <w:r w:rsidR="007B5E5A">
        <w:fldChar w:fldCharType="begin"/>
      </w:r>
      <w:r w:rsidR="007B5E5A">
        <w:instrText xml:space="preserve"> SEQ Figure \* ARABIC </w:instrText>
      </w:r>
      <w:r w:rsidR="007B5E5A">
        <w:fldChar w:fldCharType="separate"/>
      </w:r>
      <w:r w:rsidR="00CD29F9">
        <w:rPr>
          <w:noProof/>
        </w:rPr>
        <w:t>7</w:t>
      </w:r>
      <w:r w:rsidR="007B5E5A">
        <w:rPr>
          <w:noProof/>
        </w:rPr>
        <w:fldChar w:fldCharType="end"/>
      </w:r>
      <w:r>
        <w:t xml:space="preserve"> Diagramme de GANTT créé pour le kick-off</w:t>
      </w:r>
      <w:bookmarkEnd w:id="16"/>
      <w:bookmarkEnd w:id="17"/>
      <w:bookmarkEnd w:id="18"/>
    </w:p>
    <w:p w14:paraId="2A40B2D3" w14:textId="0C6FD126" w:rsidR="00106D7B" w:rsidRDefault="00106D7B" w:rsidP="00106D7B">
      <w:pPr>
        <w:pStyle w:val="Titre2"/>
      </w:pPr>
      <w:bookmarkStart w:id="19" w:name="_Toc69395401"/>
      <w:r>
        <w:t>Changements</w:t>
      </w:r>
      <w:bookmarkEnd w:id="19"/>
    </w:p>
    <w:p w14:paraId="7E0CF0F4" w14:textId="40B2AFE7" w:rsidR="00106D7B" w:rsidRDefault="00A83BE8" w:rsidP="00D5076D">
      <w:pPr>
        <w:pStyle w:val="Paragraphe"/>
        <w:spacing w:after="0"/>
      </w:pPr>
      <w:r>
        <w:t>Les</w:t>
      </w:r>
      <w:r w:rsidR="00106D7B">
        <w:t xml:space="preserve"> objectifs</w:t>
      </w:r>
      <w:r>
        <w:t xml:space="preserve"> suivants</w:t>
      </w:r>
      <w:r w:rsidR="00106D7B">
        <w:t xml:space="preserve"> ont été enlevés pour le deuxième semestre :</w:t>
      </w:r>
    </w:p>
    <w:p w14:paraId="7586853E" w14:textId="6F6388F7" w:rsidR="00106D7B" w:rsidRDefault="00106D7B" w:rsidP="00D5076D">
      <w:pPr>
        <w:pStyle w:val="Paragraphe"/>
        <w:numPr>
          <w:ilvl w:val="0"/>
          <w:numId w:val="21"/>
        </w:numPr>
        <w:spacing w:after="0"/>
      </w:pPr>
      <w:r>
        <w:t>Implémenter une couche forte de sécurité après avoir conclu son inefficacité dans ce projet car l’échange est suffisamment sécurisé, par nature</w:t>
      </w:r>
    </w:p>
    <w:p w14:paraId="3E1FD5BD" w14:textId="6620E913" w:rsidR="00106D7B" w:rsidRDefault="00106D7B" w:rsidP="00106D7B">
      <w:pPr>
        <w:pStyle w:val="Paragraphe"/>
        <w:numPr>
          <w:ilvl w:val="0"/>
          <w:numId w:val="21"/>
        </w:numPr>
      </w:pPr>
      <w:r>
        <w:t xml:space="preserve">Préparer un manuel utilisateur pour l’interface graphique car l’objectif initial est de créer une interface </w:t>
      </w:r>
      <w:r w:rsidR="004F55ED">
        <w:t>intuitive</w:t>
      </w:r>
    </w:p>
    <w:p w14:paraId="0D154C94" w14:textId="77777777" w:rsidR="00441BB6" w:rsidRDefault="004F55ED" w:rsidP="004F55ED">
      <w:pPr>
        <w:pStyle w:val="Paragraphe"/>
      </w:pPr>
      <w:r>
        <w:t>Ces changements ont permis de faciliter l’avancée du projet car certains détails ont été tardivement repérés et ont donc pu être corrigés</w:t>
      </w:r>
      <w:r w:rsidR="00925C79">
        <w:t xml:space="preserve"> sans dépasser le temps de travail initialement alloué</w:t>
      </w:r>
      <w:r>
        <w:t>.</w:t>
      </w:r>
    </w:p>
    <w:p w14:paraId="5F3E21B6" w14:textId="1A23B36A" w:rsidR="0067088F" w:rsidRPr="0067088F" w:rsidRDefault="00F834EA" w:rsidP="004F55ED">
      <w:pPr>
        <w:pStyle w:val="Paragraphe"/>
      </w:pPr>
      <w:r>
        <w:t xml:space="preserve">Le premier objectif </w:t>
      </w:r>
      <w:r w:rsidR="00E107CD">
        <w:t xml:space="preserve">supprimé </w:t>
      </w:r>
      <w:r>
        <w:t xml:space="preserve">aurait </w:t>
      </w:r>
      <w:r w:rsidR="003317D2">
        <w:t xml:space="preserve">eu </w:t>
      </w:r>
      <w:r>
        <w:t>un impact fort sur le budget et la structuration du projet si nous avions adaptés une approche peu flexible de la gestion de projet. Grâce à une approche plus flexible, on a pu donc rediriger les ressources facilement.</w:t>
      </w:r>
    </w:p>
    <w:p w14:paraId="79637485" w14:textId="32744853" w:rsidR="00F70222" w:rsidRDefault="00226F9E" w:rsidP="00226F9E">
      <w:pPr>
        <w:pStyle w:val="Titre"/>
      </w:pPr>
      <w:bookmarkStart w:id="20" w:name="_Toc69395402"/>
      <w:r>
        <w:lastRenderedPageBreak/>
        <w:t>Gestion de projet</w:t>
      </w:r>
      <w:bookmarkEnd w:id="20"/>
    </w:p>
    <w:p w14:paraId="60B0ECD3" w14:textId="1A5A2964" w:rsidR="00226F9E" w:rsidRPr="00226F9E" w:rsidRDefault="00226F9E" w:rsidP="00226F9E">
      <w:pPr>
        <w:pStyle w:val="Citation"/>
      </w:pPr>
      <w:r>
        <w:t>Cette partie se concentre sur la gestion de projet</w:t>
      </w:r>
      <w:r w:rsidR="0084003F">
        <w:t xml:space="preserve"> et</w:t>
      </w:r>
      <w:r>
        <w:t xml:space="preserve"> les outils utilisés par l’équipe lors d</w:t>
      </w:r>
      <w:r w:rsidR="00101CB3">
        <w:t>u</w:t>
      </w:r>
      <w:r>
        <w:t xml:space="preserve"> développement</w:t>
      </w:r>
      <w:r w:rsidRPr="00946C36">
        <w:t>.</w:t>
      </w:r>
    </w:p>
    <w:p w14:paraId="7A9CFC1E" w14:textId="6C1CBFCF" w:rsidR="00226F9E" w:rsidRDefault="00226F9E" w:rsidP="00226F9E">
      <w:pPr>
        <w:pStyle w:val="Titre1"/>
        <w:numPr>
          <w:ilvl w:val="0"/>
          <w:numId w:val="8"/>
        </w:numPr>
      </w:pPr>
      <w:bookmarkStart w:id="21" w:name="_Toc69395403"/>
      <w:r>
        <w:t>Méthodologie</w:t>
      </w:r>
      <w:bookmarkEnd w:id="21"/>
    </w:p>
    <w:p w14:paraId="74D5CD96" w14:textId="5A2156AB" w:rsidR="00525E0D" w:rsidRDefault="003D502F" w:rsidP="00AB2796">
      <w:pPr>
        <w:pStyle w:val="Paragraphe"/>
      </w:pPr>
      <w:r>
        <w:t xml:space="preserve">Les tâches proposées correspondent </w:t>
      </w:r>
      <w:r w:rsidR="00EF04EC">
        <w:t xml:space="preserve">au diagramme de GANTT précédemment cité (voir </w:t>
      </w:r>
      <w:r w:rsidR="00EF04EC">
        <w:fldChar w:fldCharType="begin"/>
      </w:r>
      <w:r w:rsidR="00EF04EC">
        <w:instrText xml:space="preserve"> REF _Ref68707980 \h </w:instrText>
      </w:r>
      <w:r w:rsidR="00EF04EC">
        <w:fldChar w:fldCharType="separate"/>
      </w:r>
      <w:r w:rsidR="00CD29F9">
        <w:t xml:space="preserve">Figure </w:t>
      </w:r>
      <w:r w:rsidR="00CD29F9">
        <w:rPr>
          <w:noProof/>
        </w:rPr>
        <w:t>7</w:t>
      </w:r>
      <w:r w:rsidR="00CD29F9">
        <w:t xml:space="preserve"> Diagramme de GANTT créé pour le kick-off</w:t>
      </w:r>
      <w:r w:rsidR="00EF04EC">
        <w:fldChar w:fldCharType="end"/>
      </w:r>
      <w:r w:rsidR="00EF04EC">
        <w:t xml:space="preserve">). </w:t>
      </w:r>
      <w:r w:rsidR="0023088D">
        <w:t xml:space="preserve">Dans un premier temps, il n’y avait pas de hiérarchie au sein de l’équipe. Mais </w:t>
      </w:r>
      <w:r w:rsidR="001A6F08">
        <w:t>par suite d</w:t>
      </w:r>
      <w:r w:rsidR="00786007">
        <w:t>u retour de</w:t>
      </w:r>
      <w:r w:rsidR="0023088D">
        <w:t xml:space="preserve"> la soutenance de mi-parcours, un chef de projet a été sélectionné.</w:t>
      </w:r>
      <w:r w:rsidR="00DF1A86">
        <w:t xml:space="preserve"> </w:t>
      </w:r>
      <w:r w:rsidR="00C45AF2">
        <w:t>L</w:t>
      </w:r>
      <w:r w:rsidR="00DF1A86">
        <w:t>’équipe</w:t>
      </w:r>
      <w:r w:rsidR="00C45AF2">
        <w:t xml:space="preserve"> a profité</w:t>
      </w:r>
      <w:r w:rsidR="00DF1A86">
        <w:t xml:space="preserve"> de rôle</w:t>
      </w:r>
      <w:r w:rsidR="00D73D68">
        <w:t>s</w:t>
      </w:r>
      <w:r w:rsidR="00DF1A86">
        <w:t xml:space="preserve"> </w:t>
      </w:r>
      <w:r w:rsidR="00D73D68">
        <w:t>mieux</w:t>
      </w:r>
      <w:r w:rsidR="00DF1A86">
        <w:t xml:space="preserve"> définis et </w:t>
      </w:r>
      <w:r w:rsidR="00D73D68">
        <w:t>d’</w:t>
      </w:r>
      <w:r w:rsidR="00DF1A86">
        <w:t xml:space="preserve">un respect </w:t>
      </w:r>
      <w:r w:rsidR="00780328">
        <w:t>plus strict des tâches imposées</w:t>
      </w:r>
      <w:r w:rsidR="00DF1A86">
        <w:t>.</w:t>
      </w:r>
    </w:p>
    <w:p w14:paraId="379E8FEC" w14:textId="4C811168" w:rsidR="0023088D" w:rsidRPr="00AB2796" w:rsidRDefault="001A6F08" w:rsidP="00AB2796">
      <w:pPr>
        <w:pStyle w:val="Paragraphe"/>
      </w:pPr>
      <w:r>
        <w:t xml:space="preserve">En parallèle de ce choix, une augmentation de la fréquence des rendez-vous avec le client a été organisée. </w:t>
      </w:r>
      <w:r w:rsidR="003F79C7">
        <w:t>Le tuteur a profité d’un suivi plus régulier et le client d’une meilleure visualisation de l’avancement du projet.</w:t>
      </w:r>
    </w:p>
    <w:p w14:paraId="7C7D9710" w14:textId="68A6660A" w:rsidR="00B21E40" w:rsidRDefault="00226F9E" w:rsidP="002F1436">
      <w:pPr>
        <w:pStyle w:val="Titre1"/>
      </w:pPr>
      <w:bookmarkStart w:id="22" w:name="_Toc69395404"/>
      <w:r>
        <w:t>Outils</w:t>
      </w:r>
      <w:bookmarkEnd w:id="22"/>
    </w:p>
    <w:p w14:paraId="52A581C5" w14:textId="68E6FB68" w:rsidR="00AB2796" w:rsidRDefault="00AB2796" w:rsidP="00AB2796">
      <w:pPr>
        <w:pStyle w:val="Paragraphe"/>
      </w:pPr>
      <w:r>
        <w:t xml:space="preserve">Afin de partager le code entre les différents acteurs, un dépôt GitLab dont le serveur est </w:t>
      </w:r>
      <w:r w:rsidR="00130ED8">
        <w:t>hébergé</w:t>
      </w:r>
      <w:r>
        <w:t xml:space="preserve"> par l’école d’ingénieur Ensicaen</w:t>
      </w:r>
      <w:r w:rsidR="00B75B5C">
        <w:t xml:space="preserve"> est utilisé</w:t>
      </w:r>
      <w:r>
        <w:t xml:space="preserve">. Pour le </w:t>
      </w:r>
      <w:r w:rsidR="00784F25">
        <w:t>développement</w:t>
      </w:r>
      <w:r>
        <w:t xml:space="preserve">, afin de faciliter l’accès à certaines données comme les adresses IP des utilisateurs, nous utilisons la bibliothèque réseau SFML. Elle est légère et efficace </w:t>
      </w:r>
      <w:r w:rsidR="00130ED8">
        <w:t>quant</w:t>
      </w:r>
      <w:r>
        <w:t xml:space="preserve"> à la récupération de données </w:t>
      </w:r>
      <w:r w:rsidR="000354F1">
        <w:t>réseau.</w:t>
      </w:r>
      <w:r w:rsidR="008C5128">
        <w:t xml:space="preserve"> Cette bibliothèque permet aussi de résoudre efficacement des problèmes réseaux comme la correspondance BIG ENDIAN et LITTLE ENDIAN.</w:t>
      </w:r>
      <w:r w:rsidR="000354F1">
        <w:t xml:space="preserve"> </w:t>
      </w:r>
      <w:r w:rsidR="001A31E6">
        <w:t>Elle</w:t>
      </w:r>
      <w:r w:rsidR="000354F1">
        <w:t xml:space="preserve"> </w:t>
      </w:r>
      <w:r w:rsidR="001A6F08">
        <w:t>est</w:t>
      </w:r>
      <w:r w:rsidR="001A31E6">
        <w:t xml:space="preserve"> de plus</w:t>
      </w:r>
      <w:r w:rsidR="001A6F08">
        <w:t xml:space="preserve"> </w:t>
      </w:r>
      <w:r w:rsidR="008F5ACA">
        <w:t>portable</w:t>
      </w:r>
      <w:r w:rsidR="001A6F08">
        <w:t xml:space="preserve"> </w:t>
      </w:r>
      <w:r w:rsidR="008F5ACA">
        <w:t xml:space="preserve">sur les </w:t>
      </w:r>
      <w:r w:rsidR="001A6F08">
        <w:t>s</w:t>
      </w:r>
      <w:r w:rsidR="004F225A">
        <w:t>ystème</w:t>
      </w:r>
      <w:r w:rsidR="008F5ACA">
        <w:t>s</w:t>
      </w:r>
      <w:r w:rsidR="001A6F08">
        <w:t xml:space="preserve"> d’exploitation</w:t>
      </w:r>
      <w:r w:rsidR="007C3EA3">
        <w:t xml:space="preserve"> autre que Linux</w:t>
      </w:r>
      <w:r w:rsidR="000354F1">
        <w:t>.</w:t>
      </w:r>
    </w:p>
    <w:p w14:paraId="63A73F1C" w14:textId="2A95B31F" w:rsidR="00AB2796" w:rsidRDefault="00AB2796" w:rsidP="00AB2796">
      <w:pPr>
        <w:pStyle w:val="Paragraphe"/>
      </w:pPr>
      <w:r>
        <w:t>Pour la communication, nous utilisons Facebook Messenger pour les messages d’information dans l’équipe, Microsoft Outlook pour la communication avec le client, Discord pour les réunions de l’équipe et Big Blue Button pour les réunions avec le client. Facebook Messenger est beaucoup utilisé dans la vie étudiante donc nous avons profité d’être tous présents sur l’application pour l’utiliser.</w:t>
      </w:r>
    </w:p>
    <w:p w14:paraId="067AF357" w14:textId="71CB8851" w:rsidR="00AB2796" w:rsidRPr="00AB2796" w:rsidRDefault="00404654" w:rsidP="00AB2796">
      <w:pPr>
        <w:pStyle w:val="Paragraphe"/>
      </w:pPr>
      <w:r>
        <w:t xml:space="preserve">Pour le développement de la bibliothèque, </w:t>
      </w:r>
      <w:r w:rsidR="00BD79F5">
        <w:t>l</w:t>
      </w:r>
      <w:r w:rsidR="00AB2796">
        <w:t>es environnements de développements</w:t>
      </w:r>
      <w:r w:rsidR="0071422E">
        <w:t xml:space="preserve"> (IDE)</w:t>
      </w:r>
      <w:r w:rsidR="00AB2796">
        <w:t xml:space="preserve"> </w:t>
      </w:r>
      <w:r w:rsidR="00BD79F5">
        <w:t xml:space="preserve">utilisés sont </w:t>
      </w:r>
      <w:r w:rsidR="00AB2796">
        <w:t>différents. Pour la conception d</w:t>
      </w:r>
      <w:r w:rsidR="008B0FCE">
        <w:t>e l</w:t>
      </w:r>
      <w:r w:rsidR="00AB2796">
        <w:t xml:space="preserve">’interface graphique, nous </w:t>
      </w:r>
      <w:r w:rsidR="00997581">
        <w:t>favorisons</w:t>
      </w:r>
      <w:r w:rsidR="00D16463">
        <w:t xml:space="preserve"> </w:t>
      </w:r>
      <w:r w:rsidR="00AB2796">
        <w:t>l’</w:t>
      </w:r>
      <w:r w:rsidR="0071422E">
        <w:t>IDE</w:t>
      </w:r>
      <w:r w:rsidR="00AB2796">
        <w:t xml:space="preserve"> utilisé pour les travaux pratiques de conception d’interface </w:t>
      </w:r>
      <w:r w:rsidR="00130ED8">
        <w:t>graphique</w:t>
      </w:r>
      <w:r w:rsidR="00D16463">
        <w:t>, QtCreator</w:t>
      </w:r>
      <w:r w:rsidR="00AB2796">
        <w:t>.</w:t>
      </w:r>
      <w:r w:rsidR="00BE2C7C">
        <w:t xml:space="preserve"> Nous utilis</w:t>
      </w:r>
      <w:r w:rsidR="00997581">
        <w:t>ons</w:t>
      </w:r>
      <w:r w:rsidR="00BE2C7C">
        <w:t xml:space="preserve"> donc l</w:t>
      </w:r>
      <w:r w:rsidR="003D0466">
        <w:t>a bibliothèque</w:t>
      </w:r>
      <w:r w:rsidR="00BE2C7C">
        <w:t xml:space="preserve"> Qt pour l’interface graphique </w:t>
      </w:r>
      <w:r w:rsidR="000A2FB2">
        <w:t>et p</w:t>
      </w:r>
      <w:r w:rsidR="0049008E">
        <w:t>ou</w:t>
      </w:r>
      <w:r w:rsidR="000A2FB2">
        <w:t xml:space="preserve">r son </w:t>
      </w:r>
      <w:r w:rsidR="00502B96">
        <w:t>avantage d’être</w:t>
      </w:r>
      <w:r w:rsidR="00BE2C7C">
        <w:t xml:space="preserve"> multiplateforme.</w:t>
      </w:r>
      <w:r w:rsidR="008F65BE">
        <w:t xml:space="preserve"> Cette bibliothèque est aussi </w:t>
      </w:r>
      <w:r w:rsidR="004E4CED">
        <w:t>utilisée</w:t>
      </w:r>
      <w:r w:rsidR="008F65BE">
        <w:t xml:space="preserve"> pour sa gestion efficace des signaux et des slots, permettant un échange de données faciles entre des threads.</w:t>
      </w:r>
    </w:p>
    <w:p w14:paraId="2B9739AD" w14:textId="08A583AE" w:rsidR="002F1436" w:rsidRDefault="002F1436" w:rsidP="002F1436">
      <w:pPr>
        <w:pStyle w:val="Titre"/>
      </w:pPr>
      <w:bookmarkStart w:id="23" w:name="_Toc69395405"/>
      <w:r>
        <w:lastRenderedPageBreak/>
        <w:t>situation actuelle</w:t>
      </w:r>
      <w:bookmarkEnd w:id="23"/>
    </w:p>
    <w:p w14:paraId="50B952F9" w14:textId="29322266" w:rsidR="000E1A58" w:rsidRPr="000E1A58" w:rsidRDefault="000E1A58" w:rsidP="000E1A58">
      <w:pPr>
        <w:pStyle w:val="Citation"/>
      </w:pPr>
      <w:r>
        <w:t>Cette partie fait un bilan de la situation actuelle du projet. Elle liste les objectifs non réalisés et des pistes d’améliorations.</w:t>
      </w:r>
    </w:p>
    <w:p w14:paraId="6495C95A" w14:textId="54A3076A" w:rsidR="002F1436" w:rsidRDefault="002F1436" w:rsidP="002F1436">
      <w:pPr>
        <w:pStyle w:val="Titre1"/>
        <w:numPr>
          <w:ilvl w:val="0"/>
          <w:numId w:val="9"/>
        </w:numPr>
      </w:pPr>
      <w:bookmarkStart w:id="24" w:name="_Toc69395406"/>
      <w:r>
        <w:t>Objectifs et travail réalisé</w:t>
      </w:r>
      <w:bookmarkEnd w:id="24"/>
    </w:p>
    <w:p w14:paraId="68C9359D" w14:textId="77777777" w:rsidR="00347A56" w:rsidRDefault="00347A56" w:rsidP="00347A56">
      <w:pPr>
        <w:pStyle w:val="Paragraphe"/>
      </w:pPr>
      <w:r>
        <w:t>Nous avons réalisé les tâches suivantes :</w:t>
      </w:r>
    </w:p>
    <w:p w14:paraId="1C83EEE6" w14:textId="77777777" w:rsidR="00841BCD" w:rsidRDefault="00672E3B" w:rsidP="00842AE9">
      <w:pPr>
        <w:pStyle w:val="Paragraphe"/>
        <w:numPr>
          <w:ilvl w:val="0"/>
          <w:numId w:val="19"/>
        </w:numPr>
        <w:spacing w:after="0" w:line="240" w:lineRule="auto"/>
      </w:pPr>
      <w:r>
        <w:t>Echanger les fichiers avec un programme exécutable en ligne de commande</w:t>
      </w:r>
    </w:p>
    <w:p w14:paraId="70B13381" w14:textId="13541A5C" w:rsidR="00672E3B" w:rsidRDefault="00672E3B" w:rsidP="00842AE9">
      <w:pPr>
        <w:pStyle w:val="Paragraphe"/>
        <w:numPr>
          <w:ilvl w:val="1"/>
          <w:numId w:val="19"/>
        </w:numPr>
        <w:spacing w:after="0" w:line="240" w:lineRule="auto"/>
      </w:pPr>
      <w:r>
        <w:t>Créer un protocole d’échange</w:t>
      </w:r>
    </w:p>
    <w:p w14:paraId="5911CDFA" w14:textId="77777777" w:rsidR="00672E3B" w:rsidRDefault="00672E3B" w:rsidP="00EC03B8">
      <w:pPr>
        <w:pStyle w:val="Paragraphe"/>
        <w:numPr>
          <w:ilvl w:val="1"/>
          <w:numId w:val="19"/>
        </w:numPr>
        <w:spacing w:after="0" w:line="240" w:lineRule="auto"/>
      </w:pPr>
      <w:r>
        <w:t>Prouver que ce protocole est cohérent grâce à un prototype</w:t>
      </w:r>
    </w:p>
    <w:p w14:paraId="1B17E23D" w14:textId="77777777" w:rsidR="00672E3B" w:rsidRDefault="00672E3B" w:rsidP="00EC03B8">
      <w:pPr>
        <w:pStyle w:val="Paragraphe"/>
        <w:numPr>
          <w:ilvl w:val="1"/>
          <w:numId w:val="19"/>
        </w:numPr>
        <w:spacing w:after="0" w:line="240" w:lineRule="auto"/>
      </w:pPr>
      <w:r>
        <w:t>Etablir une connexion entre deux ordinateurs qui souhaitent communiquer</w:t>
      </w:r>
    </w:p>
    <w:p w14:paraId="7E4EFFA5" w14:textId="77777777" w:rsidR="00672E3B" w:rsidRDefault="00672E3B" w:rsidP="00F97E2F">
      <w:pPr>
        <w:pStyle w:val="Paragraphe"/>
        <w:numPr>
          <w:ilvl w:val="1"/>
          <w:numId w:val="19"/>
        </w:numPr>
        <w:spacing w:line="240" w:lineRule="auto"/>
      </w:pPr>
      <w:r>
        <w:t>Echanger un fichier entre ces deux ordinateurs</w:t>
      </w:r>
    </w:p>
    <w:p w14:paraId="37B253B4" w14:textId="77777777" w:rsidR="00672E3B" w:rsidRDefault="00672E3B" w:rsidP="00842AE9">
      <w:pPr>
        <w:pStyle w:val="Paragraphe"/>
        <w:numPr>
          <w:ilvl w:val="0"/>
          <w:numId w:val="19"/>
        </w:numPr>
        <w:spacing w:after="0" w:line="240" w:lineRule="auto"/>
      </w:pPr>
      <w:r>
        <w:t>Ajouter de la sécurité à l’échange par du cryptage et décryptage de données</w:t>
      </w:r>
    </w:p>
    <w:p w14:paraId="4F41F67C" w14:textId="77777777" w:rsidR="00672E3B" w:rsidRDefault="00672E3B" w:rsidP="00842AE9">
      <w:pPr>
        <w:pStyle w:val="Paragraphe"/>
        <w:numPr>
          <w:ilvl w:val="1"/>
          <w:numId w:val="19"/>
        </w:numPr>
        <w:spacing w:after="0" w:line="240" w:lineRule="auto"/>
      </w:pPr>
      <w:r>
        <w:t>S’assurer qu’un cryptage des données est utile pour notre échange</w:t>
      </w:r>
    </w:p>
    <w:p w14:paraId="2DEF542E" w14:textId="65D0A338" w:rsidR="004D5E98" w:rsidRDefault="00672E3B" w:rsidP="00F97E2F">
      <w:pPr>
        <w:pStyle w:val="Paragraphe"/>
        <w:numPr>
          <w:ilvl w:val="1"/>
          <w:numId w:val="19"/>
        </w:numPr>
        <w:spacing w:line="240" w:lineRule="auto"/>
      </w:pPr>
      <w:r>
        <w:t>Etudier les algorithmes de cryptage et décryptage existant</w:t>
      </w:r>
      <w:r w:rsidR="00AE3F7D">
        <w:t>s</w:t>
      </w:r>
    </w:p>
    <w:p w14:paraId="61C2B2FC" w14:textId="77777777" w:rsidR="00841BCD" w:rsidRDefault="00672E3B" w:rsidP="00842AE9">
      <w:pPr>
        <w:pStyle w:val="Paragraphe"/>
        <w:numPr>
          <w:ilvl w:val="0"/>
          <w:numId w:val="19"/>
        </w:numPr>
        <w:spacing w:after="0" w:line="240" w:lineRule="auto"/>
      </w:pPr>
      <w:r>
        <w:t>Façonner une interface graphique cohérente et naturelle d’utilisation</w:t>
      </w:r>
    </w:p>
    <w:p w14:paraId="7A45EC63" w14:textId="64AB377C" w:rsidR="00841BCD" w:rsidRDefault="00672E3B" w:rsidP="00842AE9">
      <w:pPr>
        <w:pStyle w:val="Paragraphe"/>
        <w:numPr>
          <w:ilvl w:val="1"/>
          <w:numId w:val="20"/>
        </w:numPr>
        <w:spacing w:after="0" w:line="240" w:lineRule="auto"/>
      </w:pPr>
      <w:r>
        <w:t>Faire un croquis des fenêtres utiles pour notre logiciel</w:t>
      </w:r>
    </w:p>
    <w:p w14:paraId="036A2138" w14:textId="77777777" w:rsidR="00841BCD" w:rsidRDefault="00841BCD" w:rsidP="00EC03B8">
      <w:pPr>
        <w:pStyle w:val="Paragraphe"/>
        <w:numPr>
          <w:ilvl w:val="1"/>
          <w:numId w:val="20"/>
        </w:numPr>
        <w:spacing w:after="0" w:line="240" w:lineRule="auto"/>
      </w:pPr>
      <w:r>
        <w:t>S</w:t>
      </w:r>
      <w:r w:rsidR="00672E3B">
        <w:t>’assurer de la simplicité et du naturel de l’interface</w:t>
      </w:r>
    </w:p>
    <w:p w14:paraId="19126037" w14:textId="4A2187F8" w:rsidR="004D5E98" w:rsidRDefault="00672E3B" w:rsidP="00796555">
      <w:pPr>
        <w:pStyle w:val="Paragraphe"/>
        <w:numPr>
          <w:ilvl w:val="1"/>
          <w:numId w:val="20"/>
        </w:numPr>
        <w:spacing w:line="240" w:lineRule="auto"/>
      </w:pPr>
      <w:r>
        <w:t>Implémenter cette interface</w:t>
      </w:r>
    </w:p>
    <w:p w14:paraId="47F628B0" w14:textId="553DB2BD" w:rsidR="007022C4" w:rsidRDefault="00347A56" w:rsidP="007022C4">
      <w:pPr>
        <w:pStyle w:val="Paragraphe"/>
      </w:pPr>
      <w:r>
        <w:t>Cela implique que nous avons un programme fonctionnel en ligne de commande</w:t>
      </w:r>
      <w:r w:rsidR="00C213A6">
        <w:t xml:space="preserve"> </w:t>
      </w:r>
      <w:r w:rsidR="00D37C48">
        <w:t>et avec une interface graphique.</w:t>
      </w:r>
    </w:p>
    <w:p w14:paraId="5CCE8127" w14:textId="56CEC09E" w:rsidR="00F04A98" w:rsidRDefault="00F04A98" w:rsidP="00F04A98">
      <w:pPr>
        <w:pStyle w:val="Titre1"/>
      </w:pPr>
      <w:bookmarkStart w:id="25" w:name="_Toc69395407"/>
      <w:r>
        <w:t>Obstacles rencontrés</w:t>
      </w:r>
      <w:bookmarkEnd w:id="25"/>
    </w:p>
    <w:p w14:paraId="3AFEEE7A" w14:textId="52529504" w:rsidR="00F04A98" w:rsidRDefault="00D9457A" w:rsidP="007022C4">
      <w:pPr>
        <w:pStyle w:val="Paragraphe"/>
      </w:pPr>
      <w:r>
        <w:t>E</w:t>
      </w:r>
      <w:r w:rsidR="00AD4ED0">
        <w:t>n cours de</w:t>
      </w:r>
      <w:r w:rsidR="00325D94">
        <w:t xml:space="preserve"> développement du projet, la nécessité d’avoir une architecture </w:t>
      </w:r>
      <w:r w:rsidR="00EC03B8">
        <w:t xml:space="preserve">projet </w:t>
      </w:r>
      <w:r w:rsidR="00325D94">
        <w:t>clair</w:t>
      </w:r>
      <w:r w:rsidR="00EC03B8">
        <w:t>e</w:t>
      </w:r>
      <w:r w:rsidR="00325D94">
        <w:t xml:space="preserve"> s’est fait sentir. De ce fait, quelques semaines avant la fin du projet, une r</w:t>
      </w:r>
      <w:r w:rsidR="00EC03B8">
        <w:t xml:space="preserve">éforme </w:t>
      </w:r>
      <w:r w:rsidR="00325D94">
        <w:t>de son architecture a ét</w:t>
      </w:r>
      <w:r w:rsidR="00EC03B8">
        <w:t>é men</w:t>
      </w:r>
      <w:r w:rsidR="00325D94">
        <w:t>ée afin de faciliter toute demande d’aide auprès du tuteur.</w:t>
      </w:r>
      <w:r w:rsidR="00FF55BA">
        <w:t xml:space="preserve"> </w:t>
      </w:r>
      <w:r w:rsidR="00747EA4">
        <w:t>On évite ainsi la</w:t>
      </w:r>
      <w:r w:rsidR="00FF55BA">
        <w:t xml:space="preserve"> dupli</w:t>
      </w:r>
      <w:r w:rsidR="00747EA4">
        <w:t xml:space="preserve">cation de code mais aussi </w:t>
      </w:r>
      <w:r w:rsidR="007210C5">
        <w:t>les duplicatas</w:t>
      </w:r>
      <w:r w:rsidR="00747EA4">
        <w:t xml:space="preserve"> de librair</w:t>
      </w:r>
      <w:r w:rsidR="00992AA2">
        <w:t>i</w:t>
      </w:r>
      <w:r w:rsidR="00747EA4">
        <w:t>es</w:t>
      </w:r>
      <w:r w:rsidR="00FF55BA">
        <w:t>.</w:t>
      </w:r>
    </w:p>
    <w:p w14:paraId="5ED65AF4" w14:textId="0B3B8DE5" w:rsidR="00FF55BA" w:rsidRDefault="00FF55BA" w:rsidP="007022C4">
      <w:pPr>
        <w:pStyle w:val="Paragraphe"/>
      </w:pPr>
      <w:r>
        <w:t xml:space="preserve">Ensuite, une fois l’interface graphique suffisamment </w:t>
      </w:r>
      <w:r w:rsidR="00270821">
        <w:t>avancée</w:t>
      </w:r>
      <w:r>
        <w:t>, nous avons observé des comportements trop brusques qui ne respectent pas l</w:t>
      </w:r>
      <w:r w:rsidR="009A29BF">
        <w:t>es pratiques d’</w:t>
      </w:r>
      <w:r>
        <w:t xml:space="preserve">ergonomie. L’interface se fermait si une erreur avait lieu. </w:t>
      </w:r>
      <w:r w:rsidR="007210C5">
        <w:t>La cause était</w:t>
      </w:r>
      <w:r>
        <w:t xml:space="preserve"> une mauvaise gestion des erreurs dans l</w:t>
      </w:r>
      <w:r w:rsidR="007210C5">
        <w:t>a bibliothèque</w:t>
      </w:r>
      <w:r>
        <w:t xml:space="preserve">. Ainsi, </w:t>
      </w:r>
      <w:r w:rsidR="00680D8A">
        <w:t>son</w:t>
      </w:r>
      <w:r>
        <w:t xml:space="preserve"> remodelage </w:t>
      </w:r>
      <w:r w:rsidR="007F09C6">
        <w:t>a permis de corriger cette erreur.</w:t>
      </w:r>
    </w:p>
    <w:p w14:paraId="6E5A3A15" w14:textId="58D1C3C7" w:rsidR="00BB381F" w:rsidRDefault="003A7B90" w:rsidP="007022C4">
      <w:pPr>
        <w:pStyle w:val="Paragraphe"/>
      </w:pPr>
      <w:r>
        <w:t>Finalement</w:t>
      </w:r>
      <w:r w:rsidR="00BB381F">
        <w:t xml:space="preserve">, un obstacle n’a pas été surmonté : l’application est devenue inutilisable sur le réseau local de certains </w:t>
      </w:r>
      <w:r w:rsidR="00E36250">
        <w:t>membres de l’équipe projet</w:t>
      </w:r>
      <w:r w:rsidR="00CC1A8B">
        <w:t>. La cause n’a pas été identifiée clairement : d’autres appareils sur le réseau connectés aux ports utilisés,</w:t>
      </w:r>
      <w:r w:rsidR="00246B07">
        <w:t xml:space="preserve"> gestion des erreurs pas assez fine et autres causes sont envisagées.</w:t>
      </w:r>
    </w:p>
    <w:p w14:paraId="6C623F8D" w14:textId="435A319E" w:rsidR="002F1436" w:rsidRDefault="002F1436" w:rsidP="002F1436">
      <w:pPr>
        <w:pStyle w:val="Titre1"/>
      </w:pPr>
      <w:bookmarkStart w:id="26" w:name="_Toc69395408"/>
      <w:r>
        <w:lastRenderedPageBreak/>
        <w:t>Objectifs non atteints</w:t>
      </w:r>
      <w:bookmarkEnd w:id="26"/>
    </w:p>
    <w:p w14:paraId="762E656F" w14:textId="55076B8E" w:rsidR="000E6504" w:rsidRDefault="000E6504" w:rsidP="000E6504">
      <w:pPr>
        <w:pStyle w:val="Paragraphe"/>
      </w:pPr>
      <w:r>
        <w:t>Les tests unitaires et fonctionnels de notre programme n’ont pas été réalisés.</w:t>
      </w:r>
    </w:p>
    <w:p w14:paraId="50ABE877" w14:textId="0F59482D" w:rsidR="0066387C" w:rsidRDefault="0066387C" w:rsidP="00966253">
      <w:pPr>
        <w:pStyle w:val="Paragraphe"/>
      </w:pPr>
      <w:r>
        <w:t>Par suite d’une étude sur l’utilité d’implément</w:t>
      </w:r>
      <w:r w:rsidR="00D407CD">
        <w:t>er</w:t>
      </w:r>
      <w:r>
        <w:t xml:space="preserve"> une sécurité forte par cryptage, </w:t>
      </w:r>
      <w:r w:rsidR="00A02A19">
        <w:t>la tâche a été supprimé du calendrier</w:t>
      </w:r>
      <w:r>
        <w:t xml:space="preserve">. L’étude menée montre que </w:t>
      </w:r>
      <w:r w:rsidR="00A06761">
        <w:t>le cryptage est utile pour des réseaux locaux publics</w:t>
      </w:r>
      <w:r w:rsidR="00112744">
        <w:t xml:space="preserve"> par Wifi</w:t>
      </w:r>
      <w:r w:rsidR="00A06761">
        <w:t xml:space="preserve"> </w:t>
      </w:r>
      <w:r w:rsidR="006230E2">
        <w:t>dans le cas d’un échange de documents</w:t>
      </w:r>
      <w:r w:rsidR="006F1F69">
        <w:t xml:space="preserve"> précieux ou</w:t>
      </w:r>
      <w:r w:rsidR="006230E2">
        <w:t xml:space="preserve"> confidentiel</w:t>
      </w:r>
      <w:r w:rsidR="00377AB4">
        <w:t>s</w:t>
      </w:r>
      <w:r w:rsidR="006230E2">
        <w:t>.</w:t>
      </w:r>
    </w:p>
    <w:p w14:paraId="7E51B2AE" w14:textId="7470ED23" w:rsidR="00966253" w:rsidRDefault="00966253" w:rsidP="00966253">
      <w:pPr>
        <w:pStyle w:val="Paragraphe"/>
      </w:pPr>
      <w:r>
        <w:t xml:space="preserve">Enfin, aucun manuel utilisateur n’a été écrit. En effet, le </w:t>
      </w:r>
      <w:r w:rsidR="00637B7D">
        <w:t>défi</w:t>
      </w:r>
      <w:r>
        <w:t xml:space="preserve"> est de rendre l’interface graphique tellement intuitive que l’</w:t>
      </w:r>
      <w:r w:rsidR="007A076A">
        <w:t>utilisateur</w:t>
      </w:r>
      <w:r>
        <w:t xml:space="preserve"> n’a pas besoin de se renseigner sur les contrôles disponibles.</w:t>
      </w:r>
      <w:r w:rsidR="00A72570">
        <w:t xml:space="preserve"> Cependant, à notre niveau d’expertise actuelle, </w:t>
      </w:r>
      <w:r w:rsidR="007357FF">
        <w:t xml:space="preserve">ce n’est pas </w:t>
      </w:r>
      <w:r w:rsidR="00DD5EF0">
        <w:t xml:space="preserve">entièrement </w:t>
      </w:r>
      <w:r w:rsidR="007357FF">
        <w:t>envisageable</w:t>
      </w:r>
      <w:r w:rsidR="00A72570">
        <w:t xml:space="preserve">. En effet, nous n’avons pas la théorie </w:t>
      </w:r>
      <w:r w:rsidR="00AB3F8B">
        <w:t>d’User</w:t>
      </w:r>
      <w:r w:rsidR="00A72570">
        <w:t xml:space="preserve"> </w:t>
      </w:r>
      <w:r w:rsidR="00EF61A1">
        <w:t>Expérience (UX)</w:t>
      </w:r>
      <w:r w:rsidR="00A72570">
        <w:t xml:space="preserve"> pour nous guider dans nos choix de conception</w:t>
      </w:r>
      <w:r w:rsidR="00E02DB5">
        <w:t xml:space="preserve"> d’interface</w:t>
      </w:r>
      <w:r w:rsidR="00A72570">
        <w:t>.</w:t>
      </w:r>
    </w:p>
    <w:p w14:paraId="32267B80" w14:textId="67C43E3C" w:rsidR="002F1436" w:rsidRDefault="002F1436" w:rsidP="002F1436">
      <w:pPr>
        <w:pStyle w:val="Titre1"/>
      </w:pPr>
      <w:bookmarkStart w:id="27" w:name="_Toc69395409"/>
      <w:r>
        <w:t>Suite du projet</w:t>
      </w:r>
      <w:bookmarkEnd w:id="27"/>
    </w:p>
    <w:p w14:paraId="6E946294" w14:textId="1379BAA0" w:rsidR="005E737F" w:rsidRDefault="007F0430" w:rsidP="005E737F">
      <w:pPr>
        <w:pStyle w:val="Paragraphe"/>
      </w:pPr>
      <w:r>
        <w:t>L</w:t>
      </w:r>
      <w:r w:rsidR="005E737F">
        <w:t>es différentes versions du programme sont utilisables sous Linux et, sous réserve d’une configuration adéquate, sous Windows.</w:t>
      </w:r>
      <w:r w:rsidR="00102F40">
        <w:t xml:space="preserve"> Il s’agit donc dans un premier temps d’améliorer certains services de la bibliothèque : ajouter une option permettant de choisir le chemin de destination, proposer l’affichage ou non des erreurs</w:t>
      </w:r>
      <w:r w:rsidR="003A747F">
        <w:t>, rendre la partie réseau plus flexible</w:t>
      </w:r>
      <w:r w:rsidR="00AE21B8">
        <w:t xml:space="preserve"> dans le choix des ports</w:t>
      </w:r>
      <w:r w:rsidR="00C84EAA">
        <w:t xml:space="preserve"> par exemple</w:t>
      </w:r>
      <w:r w:rsidR="00102F40">
        <w:t>. Ensuite, il faudrait consolider l’interface avec des connaissances plus profondes sur l</w:t>
      </w:r>
      <w:r w:rsidR="0084003F">
        <w:t>’ergonomie et l</w:t>
      </w:r>
      <w:r w:rsidR="00EF61A1">
        <w:t>’UX</w:t>
      </w:r>
      <w:r w:rsidR="00102F40">
        <w:t>.</w:t>
      </w:r>
    </w:p>
    <w:p w14:paraId="398205D8" w14:textId="5241635C" w:rsidR="00102F40" w:rsidRPr="005E737F" w:rsidRDefault="00102F40" w:rsidP="005E737F">
      <w:pPr>
        <w:pStyle w:val="Paragraphe"/>
      </w:pPr>
      <w:r>
        <w:t xml:space="preserve">Finalement, un travail de déploiement est à organiser. Pour cela, il faudrait créer des scripts d’installation </w:t>
      </w:r>
      <w:r w:rsidR="007D2AA0">
        <w:t>pour</w:t>
      </w:r>
      <w:r>
        <w:t xml:space="preserve"> satisfaire les différentes dépendance</w:t>
      </w:r>
      <w:r w:rsidR="00B21CC0">
        <w:t>s</w:t>
      </w:r>
      <w:r>
        <w:t xml:space="preserve"> du programme.</w:t>
      </w:r>
      <w:r w:rsidR="00B21CC0">
        <w:t xml:space="preserve"> De ce fait, un travail sur les bibliothèques utilisées se retrouve nécessaire afin de réduire </w:t>
      </w:r>
      <w:r w:rsidR="00F17C4A">
        <w:t>voire de</w:t>
      </w:r>
      <w:r w:rsidR="00B21CC0">
        <w:t xml:space="preserve"> supprimer certaines dépendances </w:t>
      </w:r>
      <w:r w:rsidR="00611474">
        <w:t>et ainsi</w:t>
      </w:r>
      <w:r w:rsidR="00B21CC0">
        <w:t xml:space="preserve"> faciliter le déploiement sur toutes les plateformes. Dans tous les cas, l’utilisation de QtCreator pour la conception de l’interface graphique </w:t>
      </w:r>
      <w:r w:rsidR="00DA4D30">
        <w:t>et de SFML pour le réseau sont</w:t>
      </w:r>
      <w:r w:rsidR="00B21CC0">
        <w:t xml:space="preserve"> </w:t>
      </w:r>
      <w:r w:rsidR="00DA4D30">
        <w:t>les</w:t>
      </w:r>
      <w:r w:rsidR="00B21CC0">
        <w:t xml:space="preserve"> premier</w:t>
      </w:r>
      <w:r w:rsidR="00DA4D30">
        <w:t>s</w:t>
      </w:r>
      <w:r w:rsidR="00B21CC0">
        <w:t xml:space="preserve"> pas vers un programme</w:t>
      </w:r>
      <w:r w:rsidR="00B73CC2">
        <w:t xml:space="preserve"> simple et</w:t>
      </w:r>
      <w:r w:rsidR="00B21CC0">
        <w:t xml:space="preserve"> multi plateforme.</w:t>
      </w:r>
    </w:p>
    <w:p w14:paraId="0A4CC989" w14:textId="77777777" w:rsidR="002F1436" w:rsidRDefault="002F1436" w:rsidP="002F1436">
      <w:pPr>
        <w:pStyle w:val="Titre"/>
      </w:pPr>
      <w:bookmarkStart w:id="28" w:name="_Toc69395410"/>
      <w:r>
        <w:lastRenderedPageBreak/>
        <w:t>bilan</w:t>
      </w:r>
      <w:bookmarkEnd w:id="28"/>
    </w:p>
    <w:p w14:paraId="29AAA755" w14:textId="5EB7061F" w:rsidR="00976EFE" w:rsidRDefault="002F1436" w:rsidP="00976EFE">
      <w:pPr>
        <w:pStyle w:val="Titre1"/>
        <w:numPr>
          <w:ilvl w:val="0"/>
          <w:numId w:val="10"/>
        </w:numPr>
      </w:pPr>
      <w:bookmarkStart w:id="29" w:name="_Toc69395411"/>
      <w:r>
        <w:t>Ce qui a fonctionné</w:t>
      </w:r>
      <w:bookmarkEnd w:id="29"/>
    </w:p>
    <w:p w14:paraId="2E72C77A" w14:textId="7AA27928" w:rsidR="00976EFE" w:rsidRDefault="00976EFE" w:rsidP="00976EFE">
      <w:pPr>
        <w:pStyle w:val="Paragraphe"/>
      </w:pPr>
      <w:r>
        <w:t>Le diagramme de Gantt et les autres diagrammes permettent d’analyser de manière concise le projet dans ses contraintes et ses objectifs. Cela permet de bien démarrer le projet et de mieux visualiser les objectifs pour l’équipe.</w:t>
      </w:r>
      <w:r w:rsidR="0094252B">
        <w:t xml:space="preserve"> Ainsi, nous avons pu découper le travail en tâches bien distinctes et organiser ce travail de manière efficace.</w:t>
      </w:r>
    </w:p>
    <w:p w14:paraId="64BCE941" w14:textId="3520D2F0" w:rsidR="0034344F" w:rsidRPr="00976EFE" w:rsidRDefault="0034344F" w:rsidP="00976EFE">
      <w:pPr>
        <w:pStyle w:val="Paragraphe"/>
      </w:pPr>
      <w:r>
        <w:t>La première soutenance a mise en évidence la nécessité de choisir un chef de projet. Ce chef de projet est responsable de la communication avec le client, de l’écriture des compte rendus de réunion et de la répartition des tâches sur les différentes semaines. Cela a permis de faciliter le dialogue avec le client</w:t>
      </w:r>
      <w:r w:rsidR="00344CB5">
        <w:t>, l</w:t>
      </w:r>
      <w:r>
        <w:t>e suivi</w:t>
      </w:r>
      <w:r w:rsidR="005C07F6">
        <w:t xml:space="preserve"> du projet</w:t>
      </w:r>
      <w:r>
        <w:t xml:space="preserve"> et </w:t>
      </w:r>
      <w:r w:rsidR="005C07F6">
        <w:t xml:space="preserve">son </w:t>
      </w:r>
      <w:r>
        <w:t xml:space="preserve">avancée quasi constante </w:t>
      </w:r>
      <w:r w:rsidR="005C07F6">
        <w:t>pendant</w:t>
      </w:r>
      <w:r w:rsidR="008A2054">
        <w:t xml:space="preserve"> le second semestre.</w:t>
      </w:r>
    </w:p>
    <w:p w14:paraId="41D81F2E" w14:textId="77777777" w:rsidR="002F1436" w:rsidRDefault="002F1436" w:rsidP="002F1436">
      <w:pPr>
        <w:pStyle w:val="Titre1"/>
      </w:pPr>
      <w:bookmarkStart w:id="30" w:name="_Toc69395412"/>
      <w:r>
        <w:t>Ce qui n’a pas fonctionné</w:t>
      </w:r>
      <w:bookmarkEnd w:id="30"/>
    </w:p>
    <w:p w14:paraId="54C47C54" w14:textId="4CD0AC57" w:rsidR="00976EFE" w:rsidRDefault="00976EFE" w:rsidP="00976EFE">
      <w:pPr>
        <w:pStyle w:val="Paragraphe"/>
      </w:pPr>
      <w:r>
        <w:t>Le diagramme de Gantt n’a pas été suivi à la lettre car nous n’av</w:t>
      </w:r>
      <w:r w:rsidR="00977810">
        <w:t>i</w:t>
      </w:r>
      <w:r>
        <w:t>ons pas d’organisation interne afin de s’assurer d’une avancée constante du projet</w:t>
      </w:r>
      <w:r w:rsidR="00977810">
        <w:t>. Cependant, une hiérarchie a été instauré au second semestre du projet pour pallier ce défaut.</w:t>
      </w:r>
    </w:p>
    <w:p w14:paraId="041DCE6C" w14:textId="67758BDB" w:rsidR="00FC5BA5" w:rsidRDefault="00BC7D38" w:rsidP="00FC5BA5">
      <w:pPr>
        <w:pStyle w:val="Paragraphe"/>
      </w:pPr>
      <w:r>
        <w:t>Il</w:t>
      </w:r>
      <w:r w:rsidR="00976EFE">
        <w:t xml:space="preserve"> a été suggéré par le client de travailler avec le moins de </w:t>
      </w:r>
      <w:r w:rsidR="00130ED8">
        <w:t>dépendances possibles</w:t>
      </w:r>
      <w:r w:rsidR="00976EFE">
        <w:t xml:space="preserve"> donc de ne pas utiliser la bibliothèque SFML. Pour un compromis d’efficacité</w:t>
      </w:r>
      <w:r w:rsidR="00080904">
        <w:t xml:space="preserve"> car cette librairie résout facilement les problématiques réseaux</w:t>
      </w:r>
      <w:r w:rsidR="00976EFE">
        <w:t xml:space="preserve">, nous avons préféré </w:t>
      </w:r>
      <w:r w:rsidR="0099295E">
        <w:t>la garder</w:t>
      </w:r>
      <w:r w:rsidR="00976EFE">
        <w:t>.</w:t>
      </w:r>
      <w:r w:rsidR="00FC2883">
        <w:t xml:space="preserve"> De plus, la bibliothèque SFML existe aussi sous Windows et permet de faciliter le développement du logiciel sur plusieurs systèmes d’exploitation.</w:t>
      </w:r>
    </w:p>
    <w:p w14:paraId="1D753E53" w14:textId="7F01D38D" w:rsidR="004667DA" w:rsidRDefault="004667DA" w:rsidP="004667DA">
      <w:pPr>
        <w:pStyle w:val="Titre1"/>
      </w:pPr>
      <w:bookmarkStart w:id="31" w:name="_Toc69395413"/>
      <w:r>
        <w:t>Les bénéfices du projet 2A</w:t>
      </w:r>
      <w:bookmarkEnd w:id="31"/>
    </w:p>
    <w:p w14:paraId="29716B10" w14:textId="7521F4C6" w:rsidR="004667DA" w:rsidRDefault="004667DA" w:rsidP="004667DA">
      <w:pPr>
        <w:pStyle w:val="Paragraphe"/>
      </w:pPr>
      <w:r w:rsidRPr="004667DA">
        <w:t>Grâce à ce projet, nous avons expérimenté pour la première fois une gestion de projet sur une année c</w:t>
      </w:r>
      <w:r>
        <w:t>o</w:t>
      </w:r>
      <w:r w:rsidRPr="004667DA">
        <w:t>mplèt</w:t>
      </w:r>
      <w:r>
        <w:t xml:space="preserve">e. De plus, nous avons réalisé un projet </w:t>
      </w:r>
      <w:r w:rsidR="0084003F">
        <w:t>entier</w:t>
      </w:r>
      <w:r>
        <w:t xml:space="preserve"> pour un client : c’est une première mise en situation parfaite et bienvenue dans notre formation</w:t>
      </w:r>
      <w:r w:rsidR="0084003F">
        <w:t>.</w:t>
      </w:r>
      <w:r w:rsidR="00AA0CA8">
        <w:t xml:space="preserve"> Le projet nous a permis de mieux appréhender le besoin du client</w:t>
      </w:r>
      <w:r w:rsidR="00E724AB">
        <w:t xml:space="preserve"> mais aussi la coopération avec un tuteur.</w:t>
      </w:r>
    </w:p>
    <w:p w14:paraId="08A0AE0D" w14:textId="5C976578" w:rsidR="00165136" w:rsidRPr="004667DA" w:rsidRDefault="00165136" w:rsidP="004667DA">
      <w:pPr>
        <w:pStyle w:val="Paragraphe"/>
        <w:sectPr w:rsidR="00165136" w:rsidRPr="004667DA" w:rsidSect="00A608D4">
          <w:pgSz w:w="11906" w:h="16838"/>
          <w:pgMar w:top="1418" w:right="1418" w:bottom="992" w:left="1418" w:header="709" w:footer="522" w:gutter="0"/>
          <w:cols w:space="708"/>
          <w:docGrid w:linePitch="360"/>
        </w:sectPr>
      </w:pPr>
      <w:r>
        <w:t>Finir le projet quelques semaines avant de commencer le stage de 2</w:t>
      </w:r>
      <w:r w:rsidRPr="00165136">
        <w:rPr>
          <w:vertAlign w:val="superscript"/>
        </w:rPr>
        <w:t>ème</w:t>
      </w:r>
      <w:r>
        <w:t xml:space="preserve"> année permettra de faciliter notre insertion dans notre établissement d’accueil </w:t>
      </w:r>
      <w:r w:rsidR="00F023B5">
        <w:t>grâce à</w:t>
      </w:r>
      <w:r>
        <w:t xml:space="preserve"> </w:t>
      </w:r>
      <w:r w:rsidR="00F023B5">
        <w:t>cette</w:t>
      </w:r>
      <w:r>
        <w:t xml:space="preserve"> première expérience en travail d’équipe </w:t>
      </w:r>
      <w:r w:rsidR="00AE620F">
        <w:t>sur le</w:t>
      </w:r>
      <w:r>
        <w:t xml:space="preserve"> long terme.</w:t>
      </w:r>
    </w:p>
    <w:p w14:paraId="1741E15F" w14:textId="77777777" w:rsidR="009406C0" w:rsidRDefault="009406C0" w:rsidP="00246123">
      <w:pPr>
        <w:pStyle w:val="Paragraphe"/>
        <w:ind w:firstLine="0"/>
        <w:jc w:val="center"/>
      </w:pPr>
    </w:p>
    <w:p w14:paraId="556FB946" w14:textId="77777777" w:rsidR="009406C0" w:rsidRPr="009406C0" w:rsidRDefault="009406C0" w:rsidP="00246123">
      <w:pPr>
        <w:jc w:val="center"/>
      </w:pPr>
    </w:p>
    <w:p w14:paraId="3A23A260" w14:textId="77777777" w:rsidR="009406C0" w:rsidRPr="009406C0" w:rsidRDefault="009406C0" w:rsidP="00246123">
      <w:pPr>
        <w:jc w:val="center"/>
      </w:pPr>
    </w:p>
    <w:p w14:paraId="0418FE97" w14:textId="77777777" w:rsidR="001A6239" w:rsidRDefault="001A6239" w:rsidP="00246123">
      <w:pPr>
        <w:jc w:val="center"/>
      </w:pPr>
    </w:p>
    <w:p w14:paraId="4DEBA5CB" w14:textId="77777777" w:rsidR="001A6239" w:rsidRDefault="001A6239" w:rsidP="00246123">
      <w:pPr>
        <w:jc w:val="center"/>
      </w:pPr>
    </w:p>
    <w:p w14:paraId="64444CC3" w14:textId="77777777" w:rsidR="001A6239" w:rsidRPr="001A6239" w:rsidRDefault="001A6239" w:rsidP="00246123">
      <w:pPr>
        <w:jc w:val="center"/>
      </w:pPr>
    </w:p>
    <w:sectPr w:rsidR="001A6239" w:rsidRPr="001A6239" w:rsidSect="0000661A">
      <w:headerReference w:type="even" r:id="rId24"/>
      <w:footerReference w:type="even" r:id="rId25"/>
      <w:type w:val="evenPage"/>
      <w:pgSz w:w="11906" w:h="16838"/>
      <w:pgMar w:top="4111" w:right="1417" w:bottom="3970" w:left="1417" w:header="851" w:footer="35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49B43" w14:textId="77777777" w:rsidR="007B5E5A" w:rsidRDefault="007B5E5A" w:rsidP="00F70222">
      <w:pPr>
        <w:spacing w:after="0" w:line="240" w:lineRule="auto"/>
      </w:pPr>
      <w:r>
        <w:separator/>
      </w:r>
    </w:p>
  </w:endnote>
  <w:endnote w:type="continuationSeparator" w:id="0">
    <w:p w14:paraId="10184AC8" w14:textId="77777777" w:rsidR="007B5E5A" w:rsidRDefault="007B5E5A" w:rsidP="00F7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variable"/>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CD12" w14:textId="77777777" w:rsidR="00F70222" w:rsidRDefault="009D0274" w:rsidP="009D0274">
    <w:pPr>
      <w:pStyle w:val="Pieddepage"/>
      <w:ind w:left="-1417" w:firstLine="1417"/>
      <w:jc w:val="center"/>
    </w:pPr>
    <w:r>
      <w:rPr>
        <w:noProof/>
        <w:lang w:eastAsia="fr-FR"/>
      </w:rPr>
      <mc:AlternateContent>
        <mc:Choice Requires="wps">
          <w:drawing>
            <wp:anchor distT="0" distB="0" distL="114300" distR="114300" simplePos="0" relativeHeight="251660288" behindDoc="0" locked="1" layoutInCell="1" allowOverlap="1" wp14:anchorId="7CEB2EE5" wp14:editId="6572FD20">
              <wp:simplePos x="0" y="0"/>
              <wp:positionH relativeFrom="page">
                <wp:align>left</wp:align>
              </wp:positionH>
              <wp:positionV relativeFrom="page">
                <wp:align>bottom</wp:align>
              </wp:positionV>
              <wp:extent cx="1202400" cy="604800"/>
              <wp:effectExtent l="0" t="0" r="0" b="0"/>
              <wp:wrapNone/>
              <wp:docPr id="12" name="Rectangle 12"/>
              <wp:cNvGraphicFramePr/>
              <a:graphic xmlns:a="http://schemas.openxmlformats.org/drawingml/2006/main">
                <a:graphicData uri="http://schemas.microsoft.com/office/word/2010/wordprocessingShape">
                  <wps:wsp>
                    <wps:cNvSpPr/>
                    <wps:spPr>
                      <a:xfrm>
                        <a:off x="0" y="0"/>
                        <a:ext cx="1202400" cy="6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7FC67F6" w14:textId="77777777" w:rsidR="00BF0EB9" w:rsidRPr="00BF0EB9" w:rsidRDefault="009D0274" w:rsidP="00FC1152">
                          <w:pPr>
                            <w:pBdr>
                              <w:top w:val="single" w:sz="18" w:space="1" w:color="AFC0C9" w:themeColor="accent6"/>
                            </w:pBdr>
                            <w:spacing w:after="0" w:line="240" w:lineRule="auto"/>
                            <w:ind w:firstLine="567"/>
                          </w:pPr>
                          <w:bookmarkStart w:id="2" w:name="_Hlk479686075"/>
                          <w:bookmarkEnd w:id="2"/>
                          <w:r w:rsidRPr="00665EF5">
                            <w:rPr>
                              <w:rFonts w:asciiTheme="majorHAnsi" w:hAnsiTheme="majorHAnsi" w:cstheme="majorHAnsi"/>
                            </w:rPr>
                            <w:t>ENSICAEN /</w:t>
                          </w:r>
                          <w:r w:rsidRPr="00665EF5">
                            <w:rPr>
                              <w:rFonts w:asciiTheme="majorHAnsi" w:hAnsiTheme="majorHAnsi" w:cstheme="majorHAnsi"/>
                              <w:color w:val="7B949E" w:themeColor="accent5"/>
                            </w:rPr>
                            <w:fldChar w:fldCharType="begin"/>
                          </w:r>
                          <w:r w:rsidRPr="00665EF5">
                            <w:rPr>
                              <w:rFonts w:asciiTheme="majorHAnsi" w:hAnsiTheme="majorHAnsi" w:cstheme="majorHAnsi"/>
                              <w:color w:val="7B949E" w:themeColor="accent5"/>
                            </w:rPr>
                            <w:instrText xml:space="preserve"> PAGE   \* MERGEFORMAT </w:instrText>
                          </w:r>
                          <w:r w:rsidRPr="00665EF5">
                            <w:rPr>
                              <w:rFonts w:asciiTheme="majorHAnsi" w:hAnsiTheme="majorHAnsi" w:cstheme="majorHAnsi"/>
                              <w:color w:val="7B949E" w:themeColor="accent5"/>
                            </w:rPr>
                            <w:fldChar w:fldCharType="separate"/>
                          </w:r>
                          <w:r w:rsidR="00BF4F22">
                            <w:rPr>
                              <w:rFonts w:asciiTheme="majorHAnsi" w:hAnsiTheme="majorHAnsi" w:cstheme="majorHAnsi"/>
                              <w:noProof/>
                              <w:color w:val="7B949E" w:themeColor="accent5"/>
                            </w:rPr>
                            <w:t>2</w:t>
                          </w:r>
                          <w:r w:rsidRPr="00665EF5">
                            <w:rPr>
                              <w:rFonts w:asciiTheme="majorHAnsi" w:hAnsiTheme="majorHAnsi" w:cstheme="majorHAnsi"/>
                              <w:color w:val="7B949E" w:themeColor="accent5"/>
                            </w:rPr>
                            <w:fldChar w:fldCharType="end"/>
                          </w:r>
                        </w:p>
                      </w:txbxContent>
                    </wps:txbx>
                    <wps:bodyPr rot="0" spcFirstLastPara="0" vertOverflow="overflow" horzOverflow="overflow" vert="horz" wrap="non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B2EE5" id="Rectangle 12" o:spid="_x0000_s1026" style="position:absolute;left:0;text-align:left;margin-left:0;margin-top:0;width:94.7pt;height:47.6pt;z-index:251660288;visibility:visible;mso-wrap-style:non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" filled="f" stroked="f" strokeweight="1pt">
              <v:textbox inset="0,2mm,0,2mm">
                <w:txbxContent>
                  <w:p w14:paraId="67FC67F6" w14:textId="77777777" w:rsidR="00BF0EB9" w:rsidRPr="00BF0EB9" w:rsidRDefault="009D0274" w:rsidP="00FC1152">
                    <w:pPr>
                      <w:pBdr>
                        <w:top w:val="single" w:sz="18" w:space="1" w:color="AFC0C9" w:themeColor="accent6"/>
                      </w:pBdr>
                      <w:spacing w:after="0" w:line="240" w:lineRule="auto"/>
                      <w:ind w:firstLine="567"/>
                    </w:pPr>
                    <w:bookmarkStart w:id="3" w:name="_Hlk479686075"/>
                    <w:bookmarkEnd w:id="3"/>
                    <w:r w:rsidRPr="00665EF5">
                      <w:rPr>
                        <w:rFonts w:asciiTheme="majorHAnsi" w:hAnsiTheme="majorHAnsi" w:cstheme="majorHAnsi"/>
                      </w:rPr>
                      <w:t>ENSICAEN /</w:t>
                    </w:r>
                    <w:r w:rsidRPr="00665EF5">
                      <w:rPr>
                        <w:rFonts w:asciiTheme="majorHAnsi" w:hAnsiTheme="majorHAnsi" w:cstheme="majorHAnsi"/>
                        <w:color w:val="7B949E" w:themeColor="accent5"/>
                      </w:rPr>
                      <w:fldChar w:fldCharType="begin"/>
                    </w:r>
                    <w:r w:rsidRPr="00665EF5">
                      <w:rPr>
                        <w:rFonts w:asciiTheme="majorHAnsi" w:hAnsiTheme="majorHAnsi" w:cstheme="majorHAnsi"/>
                        <w:color w:val="7B949E" w:themeColor="accent5"/>
                      </w:rPr>
                      <w:instrText xml:space="preserve"> PAGE   \* MERGEFORMAT </w:instrText>
                    </w:r>
                    <w:r w:rsidRPr="00665EF5">
                      <w:rPr>
                        <w:rFonts w:asciiTheme="majorHAnsi" w:hAnsiTheme="majorHAnsi" w:cstheme="majorHAnsi"/>
                        <w:color w:val="7B949E" w:themeColor="accent5"/>
                      </w:rPr>
                      <w:fldChar w:fldCharType="separate"/>
                    </w:r>
                    <w:r w:rsidR="00BF4F22">
                      <w:rPr>
                        <w:rFonts w:asciiTheme="majorHAnsi" w:hAnsiTheme="majorHAnsi" w:cstheme="majorHAnsi"/>
                        <w:noProof/>
                        <w:color w:val="7B949E" w:themeColor="accent5"/>
                      </w:rPr>
                      <w:t>2</w:t>
                    </w:r>
                    <w:r w:rsidRPr="00665EF5">
                      <w:rPr>
                        <w:rFonts w:asciiTheme="majorHAnsi" w:hAnsiTheme="majorHAnsi" w:cstheme="majorHAnsi"/>
                        <w:color w:val="7B949E" w:themeColor="accent5"/>
                      </w:rPr>
                      <w:fldChar w:fldCharType="end"/>
                    </w:r>
                  </w:p>
                </w:txbxContent>
              </v:textbox>
              <w10:wrap anchorx="page" anchory="page"/>
              <w10:anchorlock/>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C5137" w14:textId="77777777" w:rsidR="00F70222" w:rsidRDefault="00665EF5" w:rsidP="007C21C2">
    <w:pPr>
      <w:pStyle w:val="Pieddepage"/>
    </w:pPr>
    <w:r>
      <w:rPr>
        <w:noProof/>
        <w:lang w:eastAsia="fr-FR"/>
      </w:rPr>
      <mc:AlternateContent>
        <mc:Choice Requires="wps">
          <w:drawing>
            <wp:anchor distT="0" distB="0" distL="114300" distR="114300" simplePos="0" relativeHeight="251662336" behindDoc="0" locked="1" layoutInCell="1" allowOverlap="1" wp14:anchorId="0765B13C" wp14:editId="634D00E5">
              <wp:simplePos x="0" y="0"/>
              <wp:positionH relativeFrom="page">
                <wp:align>right</wp:align>
              </wp:positionH>
              <wp:positionV relativeFrom="page">
                <wp:align>bottom</wp:align>
              </wp:positionV>
              <wp:extent cx="1587600" cy="604800"/>
              <wp:effectExtent l="0" t="0" r="11430" b="0"/>
              <wp:wrapNone/>
              <wp:docPr id="16" name="Rectangle 16"/>
              <wp:cNvGraphicFramePr/>
              <a:graphic xmlns:a="http://schemas.openxmlformats.org/drawingml/2006/main">
                <a:graphicData uri="http://schemas.microsoft.com/office/word/2010/wordprocessingShape">
                  <wps:wsp>
                    <wps:cNvSpPr/>
                    <wps:spPr>
                      <a:xfrm>
                        <a:off x="0" y="0"/>
                        <a:ext cx="1587600" cy="6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6717B4D" w14:textId="0E4D1F16" w:rsidR="00665EF5" w:rsidRPr="00BF0EB9" w:rsidRDefault="0081650D" w:rsidP="00FC1152">
                          <w:pPr>
                            <w:pBdr>
                              <w:top w:val="single" w:sz="18" w:space="1" w:color="AFC0C9" w:themeColor="accent6"/>
                            </w:pBdr>
                            <w:spacing w:after="0" w:line="240" w:lineRule="auto"/>
                            <w:jc w:val="right"/>
                          </w:pPr>
                          <w:r>
                            <w:rPr>
                              <w:rFonts w:asciiTheme="majorHAnsi" w:hAnsiTheme="majorHAnsi" w:cstheme="majorHAnsi"/>
                            </w:rPr>
                            <w:fldChar w:fldCharType="begin"/>
                          </w:r>
                          <w:r>
                            <w:rPr>
                              <w:rFonts w:asciiTheme="majorHAnsi" w:hAnsiTheme="majorHAnsi" w:cstheme="majorHAnsi"/>
                            </w:rPr>
                            <w:instrText xml:space="preserve"> </w:instrText>
                          </w:r>
                          <w:r w:rsidR="007C21C2">
                            <w:rPr>
                              <w:rFonts w:asciiTheme="majorHAnsi" w:hAnsiTheme="majorHAnsi" w:cstheme="majorHAnsi"/>
                            </w:rPr>
                            <w:instrText xml:space="preserve">IF </w:instrText>
                          </w:r>
                          <w:r w:rsidR="007C21C2">
                            <w:rPr>
                              <w:rFonts w:asciiTheme="majorHAnsi" w:hAnsiTheme="majorHAnsi" w:cstheme="majorHAnsi"/>
                            </w:rPr>
                            <w:fldChar w:fldCharType="begin"/>
                          </w:r>
                          <w:r w:rsidR="007C21C2">
                            <w:rPr>
                              <w:rFonts w:asciiTheme="majorHAnsi" w:hAnsiTheme="majorHAnsi" w:cstheme="majorHAnsi"/>
                            </w:rPr>
                            <w:instrText xml:space="preserve"> TITLE   \* MERGEFORMAT </w:instrText>
                          </w:r>
                          <w:r w:rsidR="007C21C2">
                            <w:rPr>
                              <w:rFonts w:asciiTheme="majorHAnsi" w:hAnsiTheme="majorHAnsi" w:cstheme="majorHAnsi"/>
                            </w:rPr>
                            <w:fldChar w:fldCharType="separate"/>
                          </w:r>
                          <w:r w:rsidR="00CD29F9">
                            <w:rPr>
                              <w:rFonts w:asciiTheme="majorHAnsi" w:hAnsiTheme="majorHAnsi" w:cstheme="majorHAnsi"/>
                            </w:rPr>
                            <w:instrText>projet keyshare - soutenance finale</w:instrText>
                          </w:r>
                          <w:r w:rsidR="007C21C2">
                            <w:rPr>
                              <w:rFonts w:asciiTheme="majorHAnsi" w:hAnsiTheme="majorHAnsi" w:cstheme="majorHAnsi"/>
                            </w:rPr>
                            <w:fldChar w:fldCharType="end"/>
                          </w:r>
                          <w:r w:rsidR="007C21C2">
                            <w:rPr>
                              <w:rFonts w:asciiTheme="majorHAnsi" w:hAnsiTheme="majorHAnsi" w:cstheme="majorHAnsi"/>
                            </w:rPr>
                            <w:instrText xml:space="preserve">  &lt;&gt; "" "</w:instrText>
                          </w:r>
                          <w:r w:rsidR="007C21C2">
                            <w:rPr>
                              <w:rFonts w:asciiTheme="majorHAnsi" w:hAnsiTheme="majorHAnsi" w:cstheme="majorHAnsi"/>
                            </w:rPr>
                            <w:fldChar w:fldCharType="begin"/>
                          </w:r>
                          <w:r w:rsidR="007C21C2">
                            <w:rPr>
                              <w:rFonts w:asciiTheme="majorHAnsi" w:hAnsiTheme="majorHAnsi" w:cstheme="majorHAnsi"/>
                            </w:rPr>
                            <w:instrText xml:space="preserve"> TITLE   \* MERGEFORMAT </w:instrText>
                          </w:r>
                          <w:r w:rsidR="007C21C2">
                            <w:rPr>
                              <w:rFonts w:asciiTheme="majorHAnsi" w:hAnsiTheme="majorHAnsi" w:cstheme="majorHAnsi"/>
                            </w:rPr>
                            <w:fldChar w:fldCharType="separate"/>
                          </w:r>
                          <w:r w:rsidR="00CD29F9">
                            <w:rPr>
                              <w:rFonts w:asciiTheme="majorHAnsi" w:hAnsiTheme="majorHAnsi" w:cstheme="majorHAnsi"/>
                            </w:rPr>
                            <w:instrText>projet keyshare - soutenance finale</w:instrText>
                          </w:r>
                          <w:r w:rsidR="007C21C2">
                            <w:rPr>
                              <w:rFonts w:asciiTheme="majorHAnsi" w:hAnsiTheme="majorHAnsi" w:cstheme="majorHAnsi"/>
                            </w:rPr>
                            <w:fldChar w:fldCharType="end"/>
                          </w:r>
                          <w:r w:rsidR="007C21C2">
                            <w:rPr>
                              <w:rFonts w:asciiTheme="majorHAnsi" w:hAnsiTheme="majorHAnsi" w:cstheme="majorHAnsi"/>
                            </w:rPr>
                            <w:instrText>" "</w:instrText>
                          </w:r>
                          <w:r w:rsidR="007C21C2">
                            <w:rPr>
                              <w:rFonts w:asciiTheme="majorHAnsi" w:hAnsiTheme="majorHAnsi" w:cstheme="majorHAnsi"/>
                            </w:rPr>
                            <w:fldChar w:fldCharType="begin"/>
                          </w:r>
                          <w:r w:rsidR="007C21C2">
                            <w:rPr>
                              <w:rFonts w:asciiTheme="majorHAnsi" w:hAnsiTheme="majorHAnsi" w:cstheme="majorHAnsi"/>
                            </w:rPr>
                            <w:instrText xml:space="preserve"> FILENAME   \* MERGEFORMAT </w:instrText>
                          </w:r>
                          <w:r w:rsidR="007C21C2">
                            <w:rPr>
                              <w:rFonts w:asciiTheme="majorHAnsi" w:hAnsiTheme="majorHAnsi" w:cstheme="majorHAnsi"/>
                            </w:rPr>
                            <w:fldChar w:fldCharType="separate"/>
                          </w:r>
                          <w:r w:rsidR="000C2ECC">
                            <w:rPr>
                              <w:rFonts w:asciiTheme="majorHAnsi" w:hAnsiTheme="majorHAnsi" w:cstheme="majorHAnsi"/>
                              <w:noProof/>
                            </w:rPr>
                            <w:instrText>Modèle word.docx</w:instrText>
                          </w:r>
                          <w:r w:rsidR="007C21C2">
                            <w:rPr>
                              <w:rFonts w:asciiTheme="majorHAnsi" w:hAnsiTheme="majorHAnsi" w:cstheme="majorHAnsi"/>
                            </w:rPr>
                            <w:fldChar w:fldCharType="end"/>
                          </w:r>
                          <w:r w:rsidR="007C21C2">
                            <w:rPr>
                              <w:rFonts w:asciiTheme="majorHAnsi" w:hAnsiTheme="majorHAnsi" w:cstheme="majorHAnsi"/>
                            </w:rPr>
                            <w:instrText>"</w:instrText>
                          </w:r>
                          <w:r>
                            <w:rPr>
                              <w:rFonts w:asciiTheme="majorHAnsi" w:hAnsiTheme="majorHAnsi" w:cstheme="majorHAnsi"/>
                            </w:rPr>
                            <w:fldChar w:fldCharType="separate"/>
                          </w:r>
                          <w:r w:rsidR="00CD29F9">
                            <w:rPr>
                              <w:rFonts w:asciiTheme="majorHAnsi" w:hAnsiTheme="majorHAnsi" w:cstheme="majorHAnsi"/>
                              <w:noProof/>
                            </w:rPr>
                            <w:t>projet keyshare - soutenance finale</w:t>
                          </w:r>
                          <w:r>
                            <w:rPr>
                              <w:rFonts w:asciiTheme="majorHAnsi" w:hAnsiTheme="majorHAnsi" w:cstheme="majorHAnsi"/>
                            </w:rPr>
                            <w:fldChar w:fldCharType="end"/>
                          </w:r>
                          <w:r w:rsidR="007C21C2" w:rsidRPr="007C21C2">
                            <w:rPr>
                              <w:rFonts w:asciiTheme="majorHAnsi" w:hAnsiTheme="majorHAnsi" w:cstheme="majorHAnsi"/>
                            </w:rPr>
                            <w:t xml:space="preserve"> /</w:t>
                          </w:r>
                          <w:r w:rsidR="007C21C2" w:rsidRPr="00946C36">
                            <w:rPr>
                              <w:rFonts w:asciiTheme="majorHAnsi" w:hAnsiTheme="majorHAnsi" w:cstheme="majorHAnsi"/>
                              <w:color w:val="7B949E" w:themeColor="accent5"/>
                            </w:rPr>
                            <w:fldChar w:fldCharType="begin"/>
                          </w:r>
                          <w:r w:rsidR="007C21C2" w:rsidRPr="00946C36">
                            <w:rPr>
                              <w:rFonts w:asciiTheme="majorHAnsi" w:hAnsiTheme="majorHAnsi" w:cstheme="majorHAnsi"/>
                              <w:color w:val="7B949E" w:themeColor="accent5"/>
                            </w:rPr>
                            <w:instrText xml:space="preserve"> PAGE   \* MERGEFORMAT </w:instrText>
                          </w:r>
                          <w:r w:rsidR="007C21C2" w:rsidRPr="00946C36">
                            <w:rPr>
                              <w:rFonts w:asciiTheme="majorHAnsi" w:hAnsiTheme="majorHAnsi" w:cstheme="majorHAnsi"/>
                              <w:color w:val="7B949E" w:themeColor="accent5"/>
                            </w:rPr>
                            <w:fldChar w:fldCharType="separate"/>
                          </w:r>
                          <w:r w:rsidR="00BF4F22">
                            <w:rPr>
                              <w:rFonts w:asciiTheme="majorHAnsi" w:hAnsiTheme="majorHAnsi" w:cstheme="majorHAnsi"/>
                              <w:noProof/>
                              <w:color w:val="7B949E" w:themeColor="accent5"/>
                            </w:rPr>
                            <w:t>5</w:t>
                          </w:r>
                          <w:r w:rsidR="007C21C2" w:rsidRPr="00946C36">
                            <w:rPr>
                              <w:rFonts w:asciiTheme="majorHAnsi" w:hAnsiTheme="majorHAnsi" w:cstheme="majorHAnsi"/>
                              <w:color w:val="7B949E" w:themeColor="accent5"/>
                            </w:rPr>
                            <w:fldChar w:fldCharType="end"/>
                          </w:r>
                          <w:r w:rsidRPr="007C21C2">
                            <w:rPr>
                              <w:rFonts w:asciiTheme="majorHAnsi" w:hAnsiTheme="majorHAnsi" w:cstheme="majorHAnsi"/>
                              <w:color w:val="FFFFFF" w:themeColor="background1"/>
                            </w:rPr>
                            <w:t>--</w:t>
                          </w:r>
                          <w:r w:rsidR="00946C36" w:rsidRPr="007C21C2">
                            <w:rPr>
                              <w:rFonts w:asciiTheme="majorHAnsi" w:hAnsiTheme="majorHAnsi" w:cstheme="majorHAnsi"/>
                              <w:color w:val="FFFFFF" w:themeColor="background1"/>
                            </w:rPr>
                            <w:t>---</w:t>
                          </w:r>
                          <w:r w:rsidRPr="007C21C2">
                            <w:rPr>
                              <w:rFonts w:asciiTheme="majorHAnsi" w:hAnsiTheme="majorHAnsi" w:cstheme="majorHAnsi"/>
                              <w:color w:val="FFFFFF" w:themeColor="background1"/>
                            </w:rPr>
                            <w:t>-</w:t>
                          </w:r>
                        </w:p>
                      </w:txbxContent>
                    </wps:txbx>
                    <wps:bodyPr rot="0" spcFirstLastPara="0" vertOverflow="overflow" horzOverflow="overflow" vert="horz" wrap="non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5B13C" id="Rectangle 16" o:spid="_x0000_s1027" style="position:absolute;margin-left:73.8pt;margin-top:0;width:125pt;height:47.6pt;z-index:251662336;visibility:visible;mso-wrap-style:non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" filled="f" stroked="f" strokeweight="1pt">
              <v:textbox inset="0,2mm,0,2mm">
                <w:txbxContent>
                  <w:p w14:paraId="36717B4D" w14:textId="0E4D1F16" w:rsidR="00665EF5" w:rsidRPr="00BF0EB9" w:rsidRDefault="0081650D" w:rsidP="00FC1152">
                    <w:pPr>
                      <w:pBdr>
                        <w:top w:val="single" w:sz="18" w:space="1" w:color="AFC0C9" w:themeColor="accent6"/>
                      </w:pBdr>
                      <w:spacing w:after="0" w:line="240" w:lineRule="auto"/>
                      <w:jc w:val="right"/>
                    </w:pPr>
                    <w:r>
                      <w:rPr>
                        <w:rFonts w:asciiTheme="majorHAnsi" w:hAnsiTheme="majorHAnsi" w:cstheme="majorHAnsi"/>
                      </w:rPr>
                      <w:fldChar w:fldCharType="begin"/>
                    </w:r>
                    <w:r>
                      <w:rPr>
                        <w:rFonts w:asciiTheme="majorHAnsi" w:hAnsiTheme="majorHAnsi" w:cstheme="majorHAnsi"/>
                      </w:rPr>
                      <w:instrText xml:space="preserve"> </w:instrText>
                    </w:r>
                    <w:r w:rsidR="007C21C2">
                      <w:rPr>
                        <w:rFonts w:asciiTheme="majorHAnsi" w:hAnsiTheme="majorHAnsi" w:cstheme="majorHAnsi"/>
                      </w:rPr>
                      <w:instrText xml:space="preserve">IF </w:instrText>
                    </w:r>
                    <w:r w:rsidR="007C21C2">
                      <w:rPr>
                        <w:rFonts w:asciiTheme="majorHAnsi" w:hAnsiTheme="majorHAnsi" w:cstheme="majorHAnsi"/>
                      </w:rPr>
                      <w:fldChar w:fldCharType="begin"/>
                    </w:r>
                    <w:r w:rsidR="007C21C2">
                      <w:rPr>
                        <w:rFonts w:asciiTheme="majorHAnsi" w:hAnsiTheme="majorHAnsi" w:cstheme="majorHAnsi"/>
                      </w:rPr>
                      <w:instrText xml:space="preserve"> TITLE   \* MERGEFORMAT </w:instrText>
                    </w:r>
                    <w:r w:rsidR="007C21C2">
                      <w:rPr>
                        <w:rFonts w:asciiTheme="majorHAnsi" w:hAnsiTheme="majorHAnsi" w:cstheme="majorHAnsi"/>
                      </w:rPr>
                      <w:fldChar w:fldCharType="separate"/>
                    </w:r>
                    <w:r w:rsidR="00CD29F9">
                      <w:rPr>
                        <w:rFonts w:asciiTheme="majorHAnsi" w:hAnsiTheme="majorHAnsi" w:cstheme="majorHAnsi"/>
                      </w:rPr>
                      <w:instrText>projet keyshare - soutenance finale</w:instrText>
                    </w:r>
                    <w:r w:rsidR="007C21C2">
                      <w:rPr>
                        <w:rFonts w:asciiTheme="majorHAnsi" w:hAnsiTheme="majorHAnsi" w:cstheme="majorHAnsi"/>
                      </w:rPr>
                      <w:fldChar w:fldCharType="end"/>
                    </w:r>
                    <w:r w:rsidR="007C21C2">
                      <w:rPr>
                        <w:rFonts w:asciiTheme="majorHAnsi" w:hAnsiTheme="majorHAnsi" w:cstheme="majorHAnsi"/>
                      </w:rPr>
                      <w:instrText xml:space="preserve">  &lt;&gt; "" "</w:instrText>
                    </w:r>
                    <w:r w:rsidR="007C21C2">
                      <w:rPr>
                        <w:rFonts w:asciiTheme="majorHAnsi" w:hAnsiTheme="majorHAnsi" w:cstheme="majorHAnsi"/>
                      </w:rPr>
                      <w:fldChar w:fldCharType="begin"/>
                    </w:r>
                    <w:r w:rsidR="007C21C2">
                      <w:rPr>
                        <w:rFonts w:asciiTheme="majorHAnsi" w:hAnsiTheme="majorHAnsi" w:cstheme="majorHAnsi"/>
                      </w:rPr>
                      <w:instrText xml:space="preserve"> TITLE   \* MERGEFORMAT </w:instrText>
                    </w:r>
                    <w:r w:rsidR="007C21C2">
                      <w:rPr>
                        <w:rFonts w:asciiTheme="majorHAnsi" w:hAnsiTheme="majorHAnsi" w:cstheme="majorHAnsi"/>
                      </w:rPr>
                      <w:fldChar w:fldCharType="separate"/>
                    </w:r>
                    <w:r w:rsidR="00CD29F9">
                      <w:rPr>
                        <w:rFonts w:asciiTheme="majorHAnsi" w:hAnsiTheme="majorHAnsi" w:cstheme="majorHAnsi"/>
                      </w:rPr>
                      <w:instrText>projet keyshare - soutenance finale</w:instrText>
                    </w:r>
                    <w:r w:rsidR="007C21C2">
                      <w:rPr>
                        <w:rFonts w:asciiTheme="majorHAnsi" w:hAnsiTheme="majorHAnsi" w:cstheme="majorHAnsi"/>
                      </w:rPr>
                      <w:fldChar w:fldCharType="end"/>
                    </w:r>
                    <w:r w:rsidR="007C21C2">
                      <w:rPr>
                        <w:rFonts w:asciiTheme="majorHAnsi" w:hAnsiTheme="majorHAnsi" w:cstheme="majorHAnsi"/>
                      </w:rPr>
                      <w:instrText>" "</w:instrText>
                    </w:r>
                    <w:r w:rsidR="007C21C2">
                      <w:rPr>
                        <w:rFonts w:asciiTheme="majorHAnsi" w:hAnsiTheme="majorHAnsi" w:cstheme="majorHAnsi"/>
                      </w:rPr>
                      <w:fldChar w:fldCharType="begin"/>
                    </w:r>
                    <w:r w:rsidR="007C21C2">
                      <w:rPr>
                        <w:rFonts w:asciiTheme="majorHAnsi" w:hAnsiTheme="majorHAnsi" w:cstheme="majorHAnsi"/>
                      </w:rPr>
                      <w:instrText xml:space="preserve"> FILENAME   \* MERGEFORMAT </w:instrText>
                    </w:r>
                    <w:r w:rsidR="007C21C2">
                      <w:rPr>
                        <w:rFonts w:asciiTheme="majorHAnsi" w:hAnsiTheme="majorHAnsi" w:cstheme="majorHAnsi"/>
                      </w:rPr>
                      <w:fldChar w:fldCharType="separate"/>
                    </w:r>
                    <w:r w:rsidR="000C2ECC">
                      <w:rPr>
                        <w:rFonts w:asciiTheme="majorHAnsi" w:hAnsiTheme="majorHAnsi" w:cstheme="majorHAnsi"/>
                        <w:noProof/>
                      </w:rPr>
                      <w:instrText>Modèle word.docx</w:instrText>
                    </w:r>
                    <w:r w:rsidR="007C21C2">
                      <w:rPr>
                        <w:rFonts w:asciiTheme="majorHAnsi" w:hAnsiTheme="majorHAnsi" w:cstheme="majorHAnsi"/>
                      </w:rPr>
                      <w:fldChar w:fldCharType="end"/>
                    </w:r>
                    <w:r w:rsidR="007C21C2">
                      <w:rPr>
                        <w:rFonts w:asciiTheme="majorHAnsi" w:hAnsiTheme="majorHAnsi" w:cstheme="majorHAnsi"/>
                      </w:rPr>
                      <w:instrText>"</w:instrText>
                    </w:r>
                    <w:r>
                      <w:rPr>
                        <w:rFonts w:asciiTheme="majorHAnsi" w:hAnsiTheme="majorHAnsi" w:cstheme="majorHAnsi"/>
                      </w:rPr>
                      <w:fldChar w:fldCharType="separate"/>
                    </w:r>
                    <w:r w:rsidR="00CD29F9">
                      <w:rPr>
                        <w:rFonts w:asciiTheme="majorHAnsi" w:hAnsiTheme="majorHAnsi" w:cstheme="majorHAnsi"/>
                        <w:noProof/>
                      </w:rPr>
                      <w:t>projet keyshare - soutenance finale</w:t>
                    </w:r>
                    <w:r>
                      <w:rPr>
                        <w:rFonts w:asciiTheme="majorHAnsi" w:hAnsiTheme="majorHAnsi" w:cstheme="majorHAnsi"/>
                      </w:rPr>
                      <w:fldChar w:fldCharType="end"/>
                    </w:r>
                    <w:r w:rsidR="007C21C2" w:rsidRPr="007C21C2">
                      <w:rPr>
                        <w:rFonts w:asciiTheme="majorHAnsi" w:hAnsiTheme="majorHAnsi" w:cstheme="majorHAnsi"/>
                      </w:rPr>
                      <w:t xml:space="preserve"> /</w:t>
                    </w:r>
                    <w:r w:rsidR="007C21C2" w:rsidRPr="00946C36">
                      <w:rPr>
                        <w:rFonts w:asciiTheme="majorHAnsi" w:hAnsiTheme="majorHAnsi" w:cstheme="majorHAnsi"/>
                        <w:color w:val="7B949E" w:themeColor="accent5"/>
                      </w:rPr>
                      <w:fldChar w:fldCharType="begin"/>
                    </w:r>
                    <w:r w:rsidR="007C21C2" w:rsidRPr="00946C36">
                      <w:rPr>
                        <w:rFonts w:asciiTheme="majorHAnsi" w:hAnsiTheme="majorHAnsi" w:cstheme="majorHAnsi"/>
                        <w:color w:val="7B949E" w:themeColor="accent5"/>
                      </w:rPr>
                      <w:instrText xml:space="preserve"> PAGE   \* MERGEFORMAT </w:instrText>
                    </w:r>
                    <w:r w:rsidR="007C21C2" w:rsidRPr="00946C36">
                      <w:rPr>
                        <w:rFonts w:asciiTheme="majorHAnsi" w:hAnsiTheme="majorHAnsi" w:cstheme="majorHAnsi"/>
                        <w:color w:val="7B949E" w:themeColor="accent5"/>
                      </w:rPr>
                      <w:fldChar w:fldCharType="separate"/>
                    </w:r>
                    <w:r w:rsidR="00BF4F22">
                      <w:rPr>
                        <w:rFonts w:asciiTheme="majorHAnsi" w:hAnsiTheme="majorHAnsi" w:cstheme="majorHAnsi"/>
                        <w:noProof/>
                        <w:color w:val="7B949E" w:themeColor="accent5"/>
                      </w:rPr>
                      <w:t>5</w:t>
                    </w:r>
                    <w:r w:rsidR="007C21C2" w:rsidRPr="00946C36">
                      <w:rPr>
                        <w:rFonts w:asciiTheme="majorHAnsi" w:hAnsiTheme="majorHAnsi" w:cstheme="majorHAnsi"/>
                        <w:color w:val="7B949E" w:themeColor="accent5"/>
                      </w:rPr>
                      <w:fldChar w:fldCharType="end"/>
                    </w:r>
                    <w:r w:rsidRPr="007C21C2">
                      <w:rPr>
                        <w:rFonts w:asciiTheme="majorHAnsi" w:hAnsiTheme="majorHAnsi" w:cstheme="majorHAnsi"/>
                        <w:color w:val="FFFFFF" w:themeColor="background1"/>
                      </w:rPr>
                      <w:t>--</w:t>
                    </w:r>
                    <w:r w:rsidR="00946C36" w:rsidRPr="007C21C2">
                      <w:rPr>
                        <w:rFonts w:asciiTheme="majorHAnsi" w:hAnsiTheme="majorHAnsi" w:cstheme="majorHAnsi"/>
                        <w:color w:val="FFFFFF" w:themeColor="background1"/>
                      </w:rPr>
                      <w:t>---</w:t>
                    </w:r>
                    <w:r w:rsidRPr="007C21C2">
                      <w:rPr>
                        <w:rFonts w:asciiTheme="majorHAnsi" w:hAnsiTheme="majorHAnsi" w:cstheme="majorHAnsi"/>
                        <w:color w:val="FFFFFF" w:themeColor="background1"/>
                      </w:rPr>
                      <w:t>-</w:t>
                    </w:r>
                  </w:p>
                </w:txbxContent>
              </v:textbox>
              <w10:wrap anchorx="page" anchory="page"/>
              <w10:anchorlock/>
            </v:rect>
          </w:pict>
        </mc:Fallback>
      </mc:AlternateContent>
    </w:r>
    <w:r w:rsidR="007C21C2">
      <w:tab/>
    </w:r>
    <w:r w:rsidR="007C21C2">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8802E" w14:textId="77777777" w:rsidR="00C82958" w:rsidRPr="00C82958" w:rsidRDefault="00C82958" w:rsidP="00C82958">
    <w:pPr>
      <w:pStyle w:val="Pieddepage"/>
      <w:jc w:val="center"/>
      <w:rPr>
        <w:color w:val="7B949E" w:themeColor="accent5"/>
        <w:sz w:val="36"/>
      </w:rPr>
    </w:pPr>
    <w:r w:rsidRPr="00C82958">
      <w:rPr>
        <w:color w:val="7B949E" w:themeColor="accent5"/>
        <w:sz w:val="36"/>
      </w:rPr>
      <w:t>www.ensicaen.fr</w:t>
    </w:r>
  </w:p>
  <w:p w14:paraId="058A4479" w14:textId="77777777" w:rsidR="00C82958" w:rsidRPr="004947DE" w:rsidRDefault="00C82958" w:rsidP="00C82958">
    <w:pPr>
      <w:pStyle w:val="Pieddepage"/>
      <w:jc w:val="center"/>
      <w:rPr>
        <w:color w:val="7B949E" w:themeColor="accent5"/>
        <w:sz w:val="3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E90F7" w14:textId="77777777" w:rsidR="00B21E40" w:rsidRDefault="00B46A0B" w:rsidP="009D0274">
    <w:pPr>
      <w:pStyle w:val="Pieddepage"/>
      <w:ind w:left="-1417" w:firstLine="1417"/>
      <w:jc w:val="center"/>
    </w:pPr>
    <w:r>
      <w:rPr>
        <w:noProof/>
        <w:lang w:eastAsia="fr-FR"/>
      </w:rPr>
      <w:drawing>
        <wp:anchor distT="0" distB="0" distL="114300" distR="114300" simplePos="0" relativeHeight="251680768" behindDoc="0" locked="0" layoutInCell="1" allowOverlap="1" wp14:anchorId="3C75DA11" wp14:editId="103B81C4">
          <wp:simplePos x="0" y="0"/>
          <wp:positionH relativeFrom="page">
            <wp:posOffset>7151913</wp:posOffset>
          </wp:positionH>
          <wp:positionV relativeFrom="margin">
            <wp:posOffset>3997888</wp:posOffset>
          </wp:positionV>
          <wp:extent cx="415665" cy="1250567"/>
          <wp:effectExtent l="0" t="0" r="3810" b="6985"/>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15665" cy="125056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6123">
      <w:rPr>
        <w:noProof/>
        <w:lang w:eastAsia="fr-FR"/>
      </w:rPr>
      <mc:AlternateContent>
        <mc:Choice Requires="wps">
          <w:drawing>
            <wp:anchor distT="0" distB="0" distL="114300" distR="114300" simplePos="0" relativeHeight="251676672" behindDoc="0" locked="1" layoutInCell="1" allowOverlap="1" wp14:anchorId="55EDE989" wp14:editId="2325027D">
              <wp:simplePos x="0" y="0"/>
              <wp:positionH relativeFrom="margin">
                <wp:align>center</wp:align>
              </wp:positionH>
              <wp:positionV relativeFrom="page">
                <wp:posOffset>8801100</wp:posOffset>
              </wp:positionV>
              <wp:extent cx="6762750" cy="723265"/>
              <wp:effectExtent l="0" t="0" r="0" b="635"/>
              <wp:wrapNone/>
              <wp:docPr id="10" name="Rectangle 10"/>
              <wp:cNvGraphicFramePr/>
              <a:graphic xmlns:a="http://schemas.openxmlformats.org/drawingml/2006/main">
                <a:graphicData uri="http://schemas.microsoft.com/office/word/2010/wordprocessingShape">
                  <wps:wsp>
                    <wps:cNvSpPr/>
                    <wps:spPr>
                      <a:xfrm>
                        <a:off x="0" y="0"/>
                        <a:ext cx="6762750" cy="7232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F8C35A" w14:textId="430D0791" w:rsidR="00FB7BD0" w:rsidRPr="00246123" w:rsidRDefault="00FB7BD0" w:rsidP="00FB7BD0">
                          <w:pPr>
                            <w:spacing w:after="0"/>
                            <w:jc w:val="center"/>
                            <w:rPr>
                              <w:color w:val="FFFFFF" w:themeColor="background1"/>
                            </w:rPr>
                          </w:pPr>
                          <w:r w:rsidRPr="00246123">
                            <w:rPr>
                              <w:color w:val="FFFFFF" w:themeColor="background1"/>
                            </w:rPr>
                            <w:t xml:space="preserve">6 boulevard Maréchal </w:t>
                          </w:r>
                          <w:r w:rsidR="00B95184" w:rsidRPr="00246123">
                            <w:rPr>
                              <w:color w:val="FFFFFF" w:themeColor="background1"/>
                            </w:rPr>
                            <w:t>juin</w:t>
                          </w:r>
                          <w:r w:rsidRPr="00246123">
                            <w:rPr>
                              <w:color w:val="FFFFFF" w:themeColor="background1"/>
                            </w:rPr>
                            <w:t>,</w:t>
                          </w:r>
                          <w:r w:rsidR="00246123" w:rsidRPr="00246123">
                            <w:rPr>
                              <w:color w:val="FFFFFF" w:themeColor="background1"/>
                            </w:rPr>
                            <w:t xml:space="preserve"> </w:t>
                          </w:r>
                          <w:r w:rsidRPr="00246123">
                            <w:rPr>
                              <w:color w:val="FFFFFF" w:themeColor="background1"/>
                            </w:rPr>
                            <w:t>CS 45053</w:t>
                          </w:r>
                        </w:p>
                        <w:p w14:paraId="2B6B4AE8" w14:textId="77777777" w:rsidR="00FB7BD0" w:rsidRPr="00246123" w:rsidRDefault="00FB7BD0" w:rsidP="00A7794F">
                          <w:pPr>
                            <w:spacing w:after="0" w:line="240" w:lineRule="auto"/>
                            <w:jc w:val="center"/>
                            <w:rPr>
                              <w:color w:val="FFFFFF" w:themeColor="background1"/>
                            </w:rPr>
                          </w:pPr>
                          <w:r w:rsidRPr="00246123">
                            <w:rPr>
                              <w:color w:val="FFFFFF" w:themeColor="background1"/>
                            </w:rPr>
                            <w:t>14050 CAEN cedex 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DE989" id="Rectangle 10" o:spid="_x0000_s1028" style="position:absolute;left:0;text-align:left;margin-left:0;margin-top:693pt;width:532.5pt;height:56.9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" filled="f" stroked="f" strokeweight="1pt">
              <v:textbox>
                <w:txbxContent>
                  <w:p w14:paraId="5DF8C35A" w14:textId="430D0791" w:rsidR="00FB7BD0" w:rsidRPr="00246123" w:rsidRDefault="00FB7BD0" w:rsidP="00FB7BD0">
                    <w:pPr>
                      <w:spacing w:after="0"/>
                      <w:jc w:val="center"/>
                      <w:rPr>
                        <w:color w:val="FFFFFF" w:themeColor="background1"/>
                      </w:rPr>
                    </w:pPr>
                    <w:r w:rsidRPr="00246123">
                      <w:rPr>
                        <w:color w:val="FFFFFF" w:themeColor="background1"/>
                      </w:rPr>
                      <w:t xml:space="preserve">6 boulevard Maréchal </w:t>
                    </w:r>
                    <w:r w:rsidR="00B95184" w:rsidRPr="00246123">
                      <w:rPr>
                        <w:color w:val="FFFFFF" w:themeColor="background1"/>
                      </w:rPr>
                      <w:t>juin</w:t>
                    </w:r>
                    <w:r w:rsidRPr="00246123">
                      <w:rPr>
                        <w:color w:val="FFFFFF" w:themeColor="background1"/>
                      </w:rPr>
                      <w:t>,</w:t>
                    </w:r>
                    <w:r w:rsidR="00246123" w:rsidRPr="00246123">
                      <w:rPr>
                        <w:color w:val="FFFFFF" w:themeColor="background1"/>
                      </w:rPr>
                      <w:t xml:space="preserve"> </w:t>
                    </w:r>
                    <w:r w:rsidRPr="00246123">
                      <w:rPr>
                        <w:color w:val="FFFFFF" w:themeColor="background1"/>
                      </w:rPr>
                      <w:t>CS 45053</w:t>
                    </w:r>
                  </w:p>
                  <w:p w14:paraId="2B6B4AE8" w14:textId="77777777" w:rsidR="00FB7BD0" w:rsidRPr="00246123" w:rsidRDefault="00FB7BD0" w:rsidP="00A7794F">
                    <w:pPr>
                      <w:spacing w:after="0" w:line="240" w:lineRule="auto"/>
                      <w:jc w:val="center"/>
                      <w:rPr>
                        <w:color w:val="FFFFFF" w:themeColor="background1"/>
                      </w:rPr>
                    </w:pPr>
                    <w:r w:rsidRPr="00246123">
                      <w:rPr>
                        <w:color w:val="FFFFFF" w:themeColor="background1"/>
                      </w:rPr>
                      <w:t>14050 CAEN cedex 04</w:t>
                    </w:r>
                  </w:p>
                </w:txbxContent>
              </v:textbox>
              <w10:wrap anchorx="margin" anchory="page"/>
              <w10:anchorlock/>
            </v:rect>
          </w:pict>
        </mc:Fallback>
      </mc:AlternateContent>
    </w:r>
    <w:r w:rsidR="00246123">
      <w:rPr>
        <w:noProof/>
        <w:lang w:eastAsia="fr-FR"/>
      </w:rPr>
      <mc:AlternateContent>
        <mc:Choice Requires="wps">
          <w:drawing>
            <wp:anchor distT="0" distB="0" distL="114300" distR="114300" simplePos="0" relativeHeight="251659263" behindDoc="0" locked="1" layoutInCell="1" allowOverlap="1" wp14:anchorId="5DDD4775" wp14:editId="0D0B2960">
              <wp:simplePos x="0" y="0"/>
              <wp:positionH relativeFrom="page">
                <wp:posOffset>0</wp:posOffset>
              </wp:positionH>
              <wp:positionV relativeFrom="page">
                <wp:posOffset>8768715</wp:posOffset>
              </wp:positionV>
              <wp:extent cx="7545070" cy="737870"/>
              <wp:effectExtent l="0" t="0" r="0" b="5080"/>
              <wp:wrapNone/>
              <wp:docPr id="191" name="Rectangle 191"/>
              <wp:cNvGraphicFramePr/>
              <a:graphic xmlns:a="http://schemas.openxmlformats.org/drawingml/2006/main">
                <a:graphicData uri="http://schemas.microsoft.com/office/word/2010/wordprocessingShape">
                  <wps:wsp>
                    <wps:cNvSpPr/>
                    <wps:spPr>
                      <a:xfrm>
                        <a:off x="0" y="0"/>
                        <a:ext cx="7545070" cy="73787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930CD" id="Rectangle 191" o:spid="_x0000_s1026" style="position:absolute;margin-left:0;margin-top:690.45pt;width:594.1pt;height:58.1pt;z-index:25165926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" fillcolor="#7b949e [3208]" stroked="f" strokeweight="1pt">
              <w10:wrap anchorx="page" anchory="page"/>
              <w10:anchorlock/>
            </v:rect>
          </w:pict>
        </mc:Fallback>
      </mc:AlternateContent>
    </w:r>
    <w:r w:rsidR="00FB7BD0">
      <w:rPr>
        <w:noProof/>
        <w:lang w:eastAsia="fr-FR"/>
      </w:rPr>
      <mc:AlternateContent>
        <mc:Choice Requires="wps">
          <w:drawing>
            <wp:anchor distT="0" distB="0" distL="114300" distR="114300" simplePos="0" relativeHeight="251677696" behindDoc="0" locked="1" layoutInCell="1" allowOverlap="1" wp14:anchorId="003F0180" wp14:editId="0C2932C4">
              <wp:simplePos x="0" y="0"/>
              <wp:positionH relativeFrom="margin">
                <wp:posOffset>-899795</wp:posOffset>
              </wp:positionH>
              <wp:positionV relativeFrom="page">
                <wp:posOffset>8241030</wp:posOffset>
              </wp:positionV>
              <wp:extent cx="7557770" cy="507365"/>
              <wp:effectExtent l="0" t="0" r="5080" b="6985"/>
              <wp:wrapNone/>
              <wp:docPr id="188" name="Zone de texte 188"/>
              <wp:cNvGraphicFramePr/>
              <a:graphic xmlns:a="http://schemas.openxmlformats.org/drawingml/2006/main">
                <a:graphicData uri="http://schemas.microsoft.com/office/word/2010/wordprocessingShape">
                  <wps:wsp>
                    <wps:cNvSpPr txBox="1"/>
                    <wps:spPr>
                      <a:xfrm>
                        <a:off x="0" y="0"/>
                        <a:ext cx="7557770" cy="507365"/>
                      </a:xfrm>
                      <a:prstGeom prst="rect">
                        <a:avLst/>
                      </a:prstGeom>
                      <a:solidFill>
                        <a:schemeClr val="lt1"/>
                      </a:solidFill>
                      <a:ln w="6350">
                        <a:noFill/>
                      </a:ln>
                    </wps:spPr>
                    <wps:txbx>
                      <w:txbxContent>
                        <w:p w14:paraId="0FA29795" w14:textId="77777777" w:rsidR="00FB7BD0" w:rsidRPr="00FB7BD0" w:rsidRDefault="00FB7BD0" w:rsidP="00FB7BD0">
                          <w:pPr>
                            <w:jc w:val="center"/>
                            <w:rPr>
                              <w:color w:val="7B949E" w:themeColor="accent5"/>
                              <w:sz w:val="40"/>
                            </w:rPr>
                          </w:pPr>
                          <w:r w:rsidRPr="00FB7BD0">
                            <w:rPr>
                              <w:color w:val="7B949E" w:themeColor="accent5"/>
                              <w:sz w:val="40"/>
                            </w:rPr>
                            <w:t>Ecole Publique d’Ingénieurs en 3 ans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3F0180" id="_x0000_t202" coordsize="21600,21600" o:spt="202" path="m,l,21600r21600,l21600,xe">
              <v:stroke joinstyle="miter"/>
              <v:path gradientshapeok="t" o:connecttype="rect"/>
            </v:shapetype>
            <v:shape id="Zone de texte 188" o:spid="_x0000_s1029" type="#_x0000_t202" style="position:absolute;left:0;text-align:left;margin-left:-70.85pt;margin-top:648.9pt;width:595.1pt;height:39.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" fillcolor="white [3201]" stroked="f" strokeweight=".5pt">
              <v:textbox>
                <w:txbxContent>
                  <w:p w14:paraId="0FA29795" w14:textId="77777777" w:rsidR="00FB7BD0" w:rsidRPr="00FB7BD0" w:rsidRDefault="00FB7BD0" w:rsidP="00FB7BD0">
                    <w:pPr>
                      <w:jc w:val="center"/>
                      <w:rPr>
                        <w:color w:val="7B949E" w:themeColor="accent5"/>
                        <w:sz w:val="40"/>
                      </w:rPr>
                    </w:pPr>
                    <w:r w:rsidRPr="00FB7BD0">
                      <w:rPr>
                        <w:color w:val="7B949E" w:themeColor="accent5"/>
                        <w:sz w:val="40"/>
                      </w:rPr>
                      <w:t>Ecole Publique d’Ingénieurs en 3 ans</w:t>
                    </w:r>
                  </w:p>
                </w:txbxContent>
              </v:textbox>
              <w10:wrap anchorx="margin" anchory="page"/>
              <w10:anchorlock/>
            </v:shape>
          </w:pict>
        </mc:Fallback>
      </mc:AlternateContent>
    </w:r>
    <w:r w:rsidR="009406C0">
      <w:rPr>
        <w:noProof/>
        <w:lang w:eastAsia="fr-FR"/>
      </w:rPr>
      <w:drawing>
        <wp:anchor distT="0" distB="0" distL="114300" distR="114300" simplePos="0" relativeHeight="251666432" behindDoc="0" locked="0" layoutInCell="1" allowOverlap="1" wp14:anchorId="238D4393" wp14:editId="7D66335C">
          <wp:simplePos x="0" y="0"/>
          <wp:positionH relativeFrom="column">
            <wp:posOffset>2749550</wp:posOffset>
          </wp:positionH>
          <wp:positionV relativeFrom="page">
            <wp:posOffset>9656445</wp:posOffset>
          </wp:positionV>
          <wp:extent cx="857885" cy="857885"/>
          <wp:effectExtent l="0" t="0" r="0" b="0"/>
          <wp:wrapNone/>
          <wp:docPr id="31" name="Image 31" descr="Résultat de recherche d'images pour &quot;cdef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cdefi&quo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57885" cy="857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6C0">
      <w:rPr>
        <w:noProof/>
        <w:lang w:eastAsia="fr-FR"/>
      </w:rPr>
      <w:drawing>
        <wp:anchor distT="0" distB="0" distL="114300" distR="114300" simplePos="0" relativeHeight="251675648" behindDoc="1" locked="0" layoutInCell="1" allowOverlap="1" wp14:anchorId="54CD40A0" wp14:editId="61352772">
          <wp:simplePos x="0" y="0"/>
          <wp:positionH relativeFrom="column">
            <wp:posOffset>-422275</wp:posOffset>
          </wp:positionH>
          <wp:positionV relativeFrom="page">
            <wp:posOffset>9711690</wp:posOffset>
          </wp:positionV>
          <wp:extent cx="734695" cy="756285"/>
          <wp:effectExtent l="0" t="0" r="8255" b="5715"/>
          <wp:wrapNone/>
          <wp:docPr id="32" name="Image 32" descr="Résultat de recherche d'images pour &quot;ministère education nationa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inistère education nationale&quot;"/>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734695" cy="756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6C0">
      <w:rPr>
        <w:noProof/>
        <w:lang w:eastAsia="fr-FR"/>
      </w:rPr>
      <w:drawing>
        <wp:anchor distT="0" distB="0" distL="114300" distR="114300" simplePos="0" relativeHeight="251673600" behindDoc="0" locked="0" layoutInCell="1" allowOverlap="1" wp14:anchorId="4F371AC7" wp14:editId="100B2062">
          <wp:simplePos x="0" y="0"/>
          <wp:positionH relativeFrom="column">
            <wp:posOffset>565785</wp:posOffset>
          </wp:positionH>
          <wp:positionV relativeFrom="page">
            <wp:posOffset>9709785</wp:posOffset>
          </wp:positionV>
          <wp:extent cx="1036955" cy="777875"/>
          <wp:effectExtent l="0" t="0" r="0" b="3175"/>
          <wp:wrapNone/>
          <wp:docPr id="33" name="Image 33" descr="Résultat de recherche d'images pour &quot;normandie université&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normandie université&qu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695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6C0">
      <w:rPr>
        <w:noProof/>
        <w:lang w:eastAsia="fr-FR"/>
      </w:rPr>
      <w:drawing>
        <wp:anchor distT="0" distB="0" distL="114300" distR="114300" simplePos="0" relativeHeight="251664384" behindDoc="0" locked="0" layoutInCell="1" allowOverlap="1" wp14:anchorId="15E60C26" wp14:editId="356CB84A">
          <wp:simplePos x="0" y="0"/>
          <wp:positionH relativeFrom="column">
            <wp:posOffset>1857375</wp:posOffset>
          </wp:positionH>
          <wp:positionV relativeFrom="page">
            <wp:posOffset>9779635</wp:posOffset>
          </wp:positionV>
          <wp:extent cx="638175" cy="626110"/>
          <wp:effectExtent l="0" t="0" r="9525" b="2540"/>
          <wp:wrapNone/>
          <wp:docPr id="34" name="Image 34" descr="Résultat de recherche d'images pour &quot;ct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cti&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8175" cy="626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6C0">
      <w:rPr>
        <w:noProof/>
        <w:lang w:eastAsia="fr-FR"/>
      </w:rPr>
      <w:drawing>
        <wp:anchor distT="0" distB="0" distL="114300" distR="114300" simplePos="0" relativeHeight="251670528" behindDoc="0" locked="0" layoutInCell="1" allowOverlap="1" wp14:anchorId="26E6C859" wp14:editId="7EA0D386">
          <wp:simplePos x="0" y="0"/>
          <wp:positionH relativeFrom="column">
            <wp:posOffset>3862070</wp:posOffset>
          </wp:positionH>
          <wp:positionV relativeFrom="page">
            <wp:posOffset>9919970</wp:posOffset>
          </wp:positionV>
          <wp:extent cx="996315" cy="344805"/>
          <wp:effectExtent l="0" t="0" r="0" b="0"/>
          <wp:wrapNone/>
          <wp:docPr id="35" name="Image 35" descr="Résultat de recherche d'images pour &quot;eur a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eur ace&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6315" cy="344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6C0">
      <w:rPr>
        <w:noProof/>
        <w:lang w:eastAsia="fr-FR"/>
      </w:rPr>
      <w:drawing>
        <wp:anchor distT="0" distB="0" distL="114300" distR="114300" simplePos="0" relativeHeight="251672576" behindDoc="0" locked="0" layoutInCell="1" allowOverlap="1" wp14:anchorId="7ADFA9AC" wp14:editId="717D1E32">
          <wp:simplePos x="0" y="0"/>
          <wp:positionH relativeFrom="margin">
            <wp:posOffset>5110769</wp:posOffset>
          </wp:positionH>
          <wp:positionV relativeFrom="page">
            <wp:posOffset>9932035</wp:posOffset>
          </wp:positionV>
          <wp:extent cx="1067435" cy="333375"/>
          <wp:effectExtent l="0" t="0" r="0" b="9525"/>
          <wp:wrapNone/>
          <wp:docPr id="36" name="Image 36" descr="Résultat de recherche d'images pour &quot;c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e recherche d'images pour &quot;cge&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7435" cy="3333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4243D" w14:textId="77777777" w:rsidR="007B5E5A" w:rsidRDefault="007B5E5A" w:rsidP="00F70222">
      <w:pPr>
        <w:spacing w:after="0" w:line="240" w:lineRule="auto"/>
      </w:pPr>
      <w:bookmarkStart w:id="0" w:name="_Hlk479602574"/>
      <w:bookmarkEnd w:id="0"/>
      <w:r>
        <w:separator/>
      </w:r>
    </w:p>
  </w:footnote>
  <w:footnote w:type="continuationSeparator" w:id="0">
    <w:p w14:paraId="4D8FC244" w14:textId="77777777" w:rsidR="007B5E5A" w:rsidRDefault="007B5E5A" w:rsidP="00F70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A462E" w14:textId="77777777" w:rsidR="00F70222" w:rsidRPr="004947DE" w:rsidRDefault="004947DE" w:rsidP="004947DE">
    <w:pPr>
      <w:pStyle w:val="En-tte"/>
      <w:jc w:val="center"/>
      <w:rPr>
        <w:color w:val="7B949E" w:themeColor="accent5"/>
        <w:sz w:val="36"/>
      </w:rPr>
    </w:pPr>
    <w:r w:rsidRPr="004947DE">
      <w:rPr>
        <w:color w:val="7B949E" w:themeColor="accent5"/>
        <w:sz w:val="36"/>
      </w:rPr>
      <w:t>Ecole Publique d’Ingénieurs en 3 ans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B6FF2" w14:textId="77777777" w:rsidR="00B21E40" w:rsidRDefault="00246123">
    <w:pPr>
      <w:pStyle w:val="En-tte"/>
    </w:pPr>
    <w:r w:rsidRPr="00504C4B">
      <w:rPr>
        <w:noProof/>
        <w:lang w:eastAsia="fr-FR"/>
      </w:rPr>
      <w:drawing>
        <wp:anchor distT="0" distB="0" distL="114300" distR="114300" simplePos="0" relativeHeight="251679744" behindDoc="0" locked="1" layoutInCell="1" allowOverlap="1" wp14:anchorId="1C283094" wp14:editId="4CDC5A02">
          <wp:simplePos x="0" y="0"/>
          <wp:positionH relativeFrom="margin">
            <wp:posOffset>1942465</wp:posOffset>
          </wp:positionH>
          <wp:positionV relativeFrom="topMargin">
            <wp:posOffset>525780</wp:posOffset>
          </wp:positionV>
          <wp:extent cx="1948815" cy="2164080"/>
          <wp:effectExtent l="0" t="0" r="0" b="0"/>
          <wp:wrapNone/>
          <wp:docPr id="29" name="Graphiqu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Ensicaen.svg"/>
                  <pic:cNvPicPr/>
                </pic:nvPicPr>
                <pic:blipFill>
                  <a:blip r:embed="rId1">
                    <a:extLst>
                      <a:ext uri="{28A0092B-C50C-407E-A947-70E740481C1C}">
                        <a14:useLocalDpi xmlns:a14="http://schemas.microsoft.com/office/drawing/2010/main" val="0"/>
                      </a:ext>
                    </a:extLst>
                  </a:blip>
                  <a:stretch>
                    <a:fillRect/>
                  </a:stretch>
                </pic:blipFill>
                <pic:spPr>
                  <a:xfrm>
                    <a:off x="0" y="0"/>
                    <a:ext cx="1927860" cy="214080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697F"/>
    <w:multiLevelType w:val="hybridMultilevel"/>
    <w:tmpl w:val="C2C6C972"/>
    <w:lvl w:ilvl="0" w:tplc="040C000F">
      <w:start w:val="1"/>
      <w:numFmt w:val="decimal"/>
      <w:lvlText w:val="%1."/>
      <w:lvlJc w:val="left"/>
      <w:pPr>
        <w:ind w:left="1004" w:hanging="360"/>
      </w:pPr>
    </w:lvl>
    <w:lvl w:ilvl="1" w:tplc="040C0019">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 w15:restartNumberingAfterBreak="0">
    <w:nsid w:val="11A92A16"/>
    <w:multiLevelType w:val="hybridMultilevel"/>
    <w:tmpl w:val="386294FC"/>
    <w:lvl w:ilvl="0" w:tplc="396E9442">
      <w:start w:val="2"/>
      <w:numFmt w:val="decimal"/>
      <w:lvlText w:val="%1."/>
      <w:lvlJc w:val="left"/>
      <w:pPr>
        <w:ind w:left="927" w:hanging="360"/>
      </w:pPr>
      <w:rPr>
        <w:rFonts w:hint="default"/>
      </w:rPr>
    </w:lvl>
    <w:lvl w:ilvl="1" w:tplc="040C0019">
      <w:start w:val="1"/>
      <w:numFmt w:val="lowerLetter"/>
      <w:lvlText w:val="%2."/>
      <w:lvlJc w:val="left"/>
      <w:pPr>
        <w:ind w:left="1363" w:hanging="360"/>
      </w:pPr>
    </w:lvl>
    <w:lvl w:ilvl="2" w:tplc="040C001B">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2" w15:restartNumberingAfterBreak="0">
    <w:nsid w:val="17654105"/>
    <w:multiLevelType w:val="hybridMultilevel"/>
    <w:tmpl w:val="EFBA7AD4"/>
    <w:lvl w:ilvl="0" w:tplc="A4109CC0">
      <w:start w:val="1"/>
      <w:numFmt w:val="bullet"/>
      <w:lvlText w:val="-"/>
      <w:lvlJc w:val="left"/>
      <w:pPr>
        <w:ind w:left="927" w:hanging="360"/>
      </w:pPr>
      <w:rPr>
        <w:rFonts w:ascii="Segoe UI" w:eastAsiaTheme="minorHAnsi" w:hAnsi="Segoe UI" w:cs="Segoe U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 w15:restartNumberingAfterBreak="0">
    <w:nsid w:val="1C547F2C"/>
    <w:multiLevelType w:val="hybridMultilevel"/>
    <w:tmpl w:val="C2C6C972"/>
    <w:lvl w:ilvl="0" w:tplc="040C000F">
      <w:start w:val="1"/>
      <w:numFmt w:val="decimal"/>
      <w:lvlText w:val="%1."/>
      <w:lvlJc w:val="left"/>
      <w:pPr>
        <w:ind w:left="1004" w:hanging="360"/>
      </w:pPr>
    </w:lvl>
    <w:lvl w:ilvl="1" w:tplc="040C0019">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228C1C80"/>
    <w:multiLevelType w:val="hybridMultilevel"/>
    <w:tmpl w:val="68061BD4"/>
    <w:lvl w:ilvl="0" w:tplc="396E9442">
      <w:start w:val="2"/>
      <w:numFmt w:val="decimal"/>
      <w:lvlText w:val="%1."/>
      <w:lvlJc w:val="left"/>
      <w:pPr>
        <w:ind w:left="1004"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B52258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B30F51"/>
    <w:multiLevelType w:val="multilevel"/>
    <w:tmpl w:val="6526E8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0678F7"/>
    <w:multiLevelType w:val="hybridMultilevel"/>
    <w:tmpl w:val="0166FD3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4D142EE0"/>
    <w:multiLevelType w:val="hybridMultilevel"/>
    <w:tmpl w:val="00CCEAD2"/>
    <w:lvl w:ilvl="0" w:tplc="040C000F">
      <w:start w:val="1"/>
      <w:numFmt w:val="decimal"/>
      <w:lvlText w:val="%1."/>
      <w:lvlJc w:val="left"/>
      <w:pPr>
        <w:ind w:left="1004" w:hanging="360"/>
      </w:pPr>
    </w:lvl>
    <w:lvl w:ilvl="1" w:tplc="040C0019">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9" w15:restartNumberingAfterBreak="0">
    <w:nsid w:val="57F52589"/>
    <w:multiLevelType w:val="hybridMultilevel"/>
    <w:tmpl w:val="2F38DEE0"/>
    <w:lvl w:ilvl="0" w:tplc="D4545354">
      <w:numFmt w:val="bullet"/>
      <w:lvlText w:val="-"/>
      <w:lvlJc w:val="left"/>
      <w:pPr>
        <w:ind w:left="644" w:hanging="360"/>
      </w:pPr>
      <w:rPr>
        <w:rFonts w:ascii="Segoe UI" w:eastAsiaTheme="minorHAnsi" w:hAnsi="Segoe UI" w:cs="Segoe U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0" w15:restartNumberingAfterBreak="0">
    <w:nsid w:val="5D4C6E25"/>
    <w:multiLevelType w:val="hybridMultilevel"/>
    <w:tmpl w:val="6DE44E44"/>
    <w:lvl w:ilvl="0" w:tplc="9B72FBCC">
      <w:numFmt w:val="bullet"/>
      <w:lvlText w:val="-"/>
      <w:lvlJc w:val="left"/>
      <w:pPr>
        <w:ind w:left="644" w:hanging="360"/>
      </w:pPr>
      <w:rPr>
        <w:rFonts w:ascii="Segoe UI" w:eastAsiaTheme="minorHAnsi" w:hAnsi="Segoe UI" w:cs="Segoe U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1" w15:restartNumberingAfterBreak="0">
    <w:nsid w:val="5DB7028B"/>
    <w:multiLevelType w:val="hybridMultilevel"/>
    <w:tmpl w:val="C2C6C972"/>
    <w:lvl w:ilvl="0" w:tplc="040C000F">
      <w:start w:val="1"/>
      <w:numFmt w:val="decimal"/>
      <w:lvlText w:val="%1."/>
      <w:lvlJc w:val="left"/>
      <w:pPr>
        <w:ind w:left="1004" w:hanging="360"/>
      </w:pPr>
    </w:lvl>
    <w:lvl w:ilvl="1" w:tplc="040C0019">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61A4209E"/>
    <w:multiLevelType w:val="multilevel"/>
    <w:tmpl w:val="7CDEB354"/>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65361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184C51"/>
    <w:multiLevelType w:val="hybridMultilevel"/>
    <w:tmpl w:val="035EAE50"/>
    <w:lvl w:ilvl="0" w:tplc="8806EAAE">
      <w:start w:val="4"/>
      <w:numFmt w:val="lowerLetter"/>
      <w:lvlText w:val="%1."/>
      <w:lvlJc w:val="left"/>
      <w:pPr>
        <w:ind w:left="1494" w:hanging="360"/>
      </w:pPr>
      <w:rPr>
        <w:rFonts w:hint="default"/>
      </w:rPr>
    </w:lvl>
    <w:lvl w:ilvl="1" w:tplc="040C0019" w:tentative="1">
      <w:start w:val="1"/>
      <w:numFmt w:val="lowerLetter"/>
      <w:lvlText w:val="%2."/>
      <w:lvlJc w:val="left"/>
      <w:pPr>
        <w:ind w:left="1210" w:hanging="360"/>
      </w:pPr>
    </w:lvl>
    <w:lvl w:ilvl="2" w:tplc="040C001B" w:tentative="1">
      <w:start w:val="1"/>
      <w:numFmt w:val="lowerRoman"/>
      <w:lvlText w:val="%3."/>
      <w:lvlJc w:val="right"/>
      <w:pPr>
        <w:ind w:left="1930" w:hanging="180"/>
      </w:pPr>
    </w:lvl>
    <w:lvl w:ilvl="3" w:tplc="040C000F" w:tentative="1">
      <w:start w:val="1"/>
      <w:numFmt w:val="decimal"/>
      <w:lvlText w:val="%4."/>
      <w:lvlJc w:val="left"/>
      <w:pPr>
        <w:ind w:left="2650" w:hanging="360"/>
      </w:pPr>
    </w:lvl>
    <w:lvl w:ilvl="4" w:tplc="040C0019" w:tentative="1">
      <w:start w:val="1"/>
      <w:numFmt w:val="lowerLetter"/>
      <w:lvlText w:val="%5."/>
      <w:lvlJc w:val="left"/>
      <w:pPr>
        <w:ind w:left="3370" w:hanging="360"/>
      </w:pPr>
    </w:lvl>
    <w:lvl w:ilvl="5" w:tplc="040C001B" w:tentative="1">
      <w:start w:val="1"/>
      <w:numFmt w:val="lowerRoman"/>
      <w:lvlText w:val="%6."/>
      <w:lvlJc w:val="right"/>
      <w:pPr>
        <w:ind w:left="4090" w:hanging="180"/>
      </w:pPr>
    </w:lvl>
    <w:lvl w:ilvl="6" w:tplc="040C000F" w:tentative="1">
      <w:start w:val="1"/>
      <w:numFmt w:val="decimal"/>
      <w:lvlText w:val="%7."/>
      <w:lvlJc w:val="left"/>
      <w:pPr>
        <w:ind w:left="4810" w:hanging="360"/>
      </w:pPr>
    </w:lvl>
    <w:lvl w:ilvl="7" w:tplc="040C0019" w:tentative="1">
      <w:start w:val="1"/>
      <w:numFmt w:val="lowerLetter"/>
      <w:lvlText w:val="%8."/>
      <w:lvlJc w:val="left"/>
      <w:pPr>
        <w:ind w:left="5530" w:hanging="360"/>
      </w:pPr>
    </w:lvl>
    <w:lvl w:ilvl="8" w:tplc="040C001B" w:tentative="1">
      <w:start w:val="1"/>
      <w:numFmt w:val="lowerRoman"/>
      <w:lvlText w:val="%9."/>
      <w:lvlJc w:val="right"/>
      <w:pPr>
        <w:ind w:left="6250" w:hanging="180"/>
      </w:pPr>
    </w:lvl>
  </w:abstractNum>
  <w:abstractNum w:abstractNumId="15" w15:restartNumberingAfterBreak="0">
    <w:nsid w:val="77C92B1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F15E10"/>
    <w:multiLevelType w:val="hybridMultilevel"/>
    <w:tmpl w:val="C5167A7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E815CC7"/>
    <w:multiLevelType w:val="hybridMultilevel"/>
    <w:tmpl w:val="849238C2"/>
    <w:lvl w:ilvl="0" w:tplc="8752C2F4">
      <w:numFmt w:val="bullet"/>
      <w:lvlText w:val="-"/>
      <w:lvlJc w:val="left"/>
      <w:pPr>
        <w:ind w:left="644" w:hanging="360"/>
      </w:pPr>
      <w:rPr>
        <w:rFonts w:ascii="Segoe UI" w:eastAsiaTheme="minorHAnsi" w:hAnsi="Segoe UI" w:cs="Segoe U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13"/>
  </w:num>
  <w:num w:numId="2">
    <w:abstractNumId w:val="5"/>
  </w:num>
  <w:num w:numId="3">
    <w:abstractNumId w:val="6"/>
  </w:num>
  <w:num w:numId="4">
    <w:abstractNumId w:val="15"/>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17"/>
  </w:num>
  <w:num w:numId="14">
    <w:abstractNumId w:val="8"/>
  </w:num>
  <w:num w:numId="15">
    <w:abstractNumId w:val="9"/>
  </w:num>
  <w:num w:numId="16">
    <w:abstractNumId w:val="11"/>
  </w:num>
  <w:num w:numId="17">
    <w:abstractNumId w:val="4"/>
  </w:num>
  <w:num w:numId="18">
    <w:abstractNumId w:val="14"/>
  </w:num>
  <w:num w:numId="19">
    <w:abstractNumId w:val="3"/>
  </w:num>
  <w:num w:numId="20">
    <w:abstractNumId w:val="1"/>
  </w:num>
  <w:num w:numId="21">
    <w:abstractNumId w:val="1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567"/>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yMDQyNTA3NzQxMzRR0lEKTi0uzszPAykwqgUAJFp+kywAAAA="/>
  </w:docVars>
  <w:rsids>
    <w:rsidRoot w:val="005B4682"/>
    <w:rsid w:val="0000661A"/>
    <w:rsid w:val="0003281D"/>
    <w:rsid w:val="000354F1"/>
    <w:rsid w:val="00036F36"/>
    <w:rsid w:val="0004082B"/>
    <w:rsid w:val="0004390C"/>
    <w:rsid w:val="000516B0"/>
    <w:rsid w:val="00080904"/>
    <w:rsid w:val="00081975"/>
    <w:rsid w:val="00092A63"/>
    <w:rsid w:val="00095F09"/>
    <w:rsid w:val="0009768F"/>
    <w:rsid w:val="000A1460"/>
    <w:rsid w:val="000A2FB2"/>
    <w:rsid w:val="000A643D"/>
    <w:rsid w:val="000B0FDA"/>
    <w:rsid w:val="000B7764"/>
    <w:rsid w:val="000B7EBE"/>
    <w:rsid w:val="000C173B"/>
    <w:rsid w:val="000C2ECC"/>
    <w:rsid w:val="000E1A58"/>
    <w:rsid w:val="000E554B"/>
    <w:rsid w:val="000E6504"/>
    <w:rsid w:val="00101CB3"/>
    <w:rsid w:val="00102F40"/>
    <w:rsid w:val="00106D7B"/>
    <w:rsid w:val="00112744"/>
    <w:rsid w:val="00120EA3"/>
    <w:rsid w:val="00122DEC"/>
    <w:rsid w:val="00122FBA"/>
    <w:rsid w:val="00122FBF"/>
    <w:rsid w:val="00124822"/>
    <w:rsid w:val="00127C01"/>
    <w:rsid w:val="00130068"/>
    <w:rsid w:val="00130ED8"/>
    <w:rsid w:val="001328E1"/>
    <w:rsid w:val="001371A6"/>
    <w:rsid w:val="001512DA"/>
    <w:rsid w:val="0015184A"/>
    <w:rsid w:val="00160EAF"/>
    <w:rsid w:val="00165136"/>
    <w:rsid w:val="001654C1"/>
    <w:rsid w:val="00197CF6"/>
    <w:rsid w:val="001A31E6"/>
    <w:rsid w:val="001A570E"/>
    <w:rsid w:val="001A618C"/>
    <w:rsid w:val="001A6239"/>
    <w:rsid w:val="001A6F08"/>
    <w:rsid w:val="001B7B09"/>
    <w:rsid w:val="001C2730"/>
    <w:rsid w:val="001D076C"/>
    <w:rsid w:val="001E015B"/>
    <w:rsid w:val="001E4160"/>
    <w:rsid w:val="001F79A3"/>
    <w:rsid w:val="0022166A"/>
    <w:rsid w:val="00225886"/>
    <w:rsid w:val="00226F9E"/>
    <w:rsid w:val="0023088D"/>
    <w:rsid w:val="002321FE"/>
    <w:rsid w:val="00235417"/>
    <w:rsid w:val="00246123"/>
    <w:rsid w:val="00246B07"/>
    <w:rsid w:val="00250B2A"/>
    <w:rsid w:val="002524EB"/>
    <w:rsid w:val="00270821"/>
    <w:rsid w:val="0029538C"/>
    <w:rsid w:val="002A011A"/>
    <w:rsid w:val="002C5DED"/>
    <w:rsid w:val="002C6CFD"/>
    <w:rsid w:val="002E3BF2"/>
    <w:rsid w:val="002F1436"/>
    <w:rsid w:val="003204E2"/>
    <w:rsid w:val="00325D94"/>
    <w:rsid w:val="0033103C"/>
    <w:rsid w:val="003317D2"/>
    <w:rsid w:val="003339AB"/>
    <w:rsid w:val="0034344F"/>
    <w:rsid w:val="00344CB5"/>
    <w:rsid w:val="00347A56"/>
    <w:rsid w:val="00377AB4"/>
    <w:rsid w:val="00380292"/>
    <w:rsid w:val="00397242"/>
    <w:rsid w:val="003A747F"/>
    <w:rsid w:val="003A7B90"/>
    <w:rsid w:val="003D0466"/>
    <w:rsid w:val="003D502F"/>
    <w:rsid w:val="003E7958"/>
    <w:rsid w:val="003F78EE"/>
    <w:rsid w:val="003F79C7"/>
    <w:rsid w:val="00404654"/>
    <w:rsid w:val="00405CC7"/>
    <w:rsid w:val="00411B30"/>
    <w:rsid w:val="004135CC"/>
    <w:rsid w:val="00414DB5"/>
    <w:rsid w:val="00424844"/>
    <w:rsid w:val="00432B82"/>
    <w:rsid w:val="004372DB"/>
    <w:rsid w:val="00441BB6"/>
    <w:rsid w:val="004425C2"/>
    <w:rsid w:val="0045347E"/>
    <w:rsid w:val="004667DA"/>
    <w:rsid w:val="004678B4"/>
    <w:rsid w:val="0047062E"/>
    <w:rsid w:val="0049008E"/>
    <w:rsid w:val="004947DE"/>
    <w:rsid w:val="00495AA0"/>
    <w:rsid w:val="00497A05"/>
    <w:rsid w:val="004A521B"/>
    <w:rsid w:val="004C38DE"/>
    <w:rsid w:val="004C6053"/>
    <w:rsid w:val="004D5E98"/>
    <w:rsid w:val="004E4CED"/>
    <w:rsid w:val="004F225A"/>
    <w:rsid w:val="004F53E8"/>
    <w:rsid w:val="004F55ED"/>
    <w:rsid w:val="00500153"/>
    <w:rsid w:val="00502B96"/>
    <w:rsid w:val="00504C4B"/>
    <w:rsid w:val="00504ED3"/>
    <w:rsid w:val="00507AFC"/>
    <w:rsid w:val="005200FE"/>
    <w:rsid w:val="00525E0D"/>
    <w:rsid w:val="005261C3"/>
    <w:rsid w:val="005369D3"/>
    <w:rsid w:val="005409E4"/>
    <w:rsid w:val="005469BE"/>
    <w:rsid w:val="0057407F"/>
    <w:rsid w:val="005760D8"/>
    <w:rsid w:val="005B231F"/>
    <w:rsid w:val="005B4682"/>
    <w:rsid w:val="005B5326"/>
    <w:rsid w:val="005B5B27"/>
    <w:rsid w:val="005B5F14"/>
    <w:rsid w:val="005C07F6"/>
    <w:rsid w:val="005C7FE0"/>
    <w:rsid w:val="005D0269"/>
    <w:rsid w:val="005D09EB"/>
    <w:rsid w:val="005E737F"/>
    <w:rsid w:val="005F2789"/>
    <w:rsid w:val="00611474"/>
    <w:rsid w:val="006149DE"/>
    <w:rsid w:val="00616143"/>
    <w:rsid w:val="00617241"/>
    <w:rsid w:val="006230E2"/>
    <w:rsid w:val="00637B7D"/>
    <w:rsid w:val="00650D71"/>
    <w:rsid w:val="006523C8"/>
    <w:rsid w:val="0066387C"/>
    <w:rsid w:val="00663A2D"/>
    <w:rsid w:val="00665EF5"/>
    <w:rsid w:val="0067088F"/>
    <w:rsid w:val="00672E3B"/>
    <w:rsid w:val="00680D8A"/>
    <w:rsid w:val="006832F8"/>
    <w:rsid w:val="00693B9D"/>
    <w:rsid w:val="006A03FF"/>
    <w:rsid w:val="006A08B0"/>
    <w:rsid w:val="006A0996"/>
    <w:rsid w:val="006A2332"/>
    <w:rsid w:val="006A7795"/>
    <w:rsid w:val="006A77F3"/>
    <w:rsid w:val="006E24CD"/>
    <w:rsid w:val="006F1F69"/>
    <w:rsid w:val="007022C4"/>
    <w:rsid w:val="007101BA"/>
    <w:rsid w:val="0071422E"/>
    <w:rsid w:val="00720473"/>
    <w:rsid w:val="007210C5"/>
    <w:rsid w:val="00725CD0"/>
    <w:rsid w:val="007357FF"/>
    <w:rsid w:val="00747EA4"/>
    <w:rsid w:val="0075545C"/>
    <w:rsid w:val="00762655"/>
    <w:rsid w:val="00780328"/>
    <w:rsid w:val="007833CA"/>
    <w:rsid w:val="007846A0"/>
    <w:rsid w:val="00784F25"/>
    <w:rsid w:val="00786007"/>
    <w:rsid w:val="00787111"/>
    <w:rsid w:val="00787541"/>
    <w:rsid w:val="007A076A"/>
    <w:rsid w:val="007A15CB"/>
    <w:rsid w:val="007B5E5A"/>
    <w:rsid w:val="007C1674"/>
    <w:rsid w:val="007C21C2"/>
    <w:rsid w:val="007C3EA3"/>
    <w:rsid w:val="007D2AA0"/>
    <w:rsid w:val="007D38F1"/>
    <w:rsid w:val="007F0430"/>
    <w:rsid w:val="007F09C6"/>
    <w:rsid w:val="00802ACC"/>
    <w:rsid w:val="0080364C"/>
    <w:rsid w:val="00807262"/>
    <w:rsid w:val="0081650D"/>
    <w:rsid w:val="00827EA1"/>
    <w:rsid w:val="00830CA1"/>
    <w:rsid w:val="0083289D"/>
    <w:rsid w:val="008359A3"/>
    <w:rsid w:val="0084003F"/>
    <w:rsid w:val="00841BCD"/>
    <w:rsid w:val="00842AE9"/>
    <w:rsid w:val="0088719D"/>
    <w:rsid w:val="00891E44"/>
    <w:rsid w:val="00894839"/>
    <w:rsid w:val="008A1A2A"/>
    <w:rsid w:val="008A2054"/>
    <w:rsid w:val="008B0FCE"/>
    <w:rsid w:val="008B635E"/>
    <w:rsid w:val="008C5128"/>
    <w:rsid w:val="008C7D2F"/>
    <w:rsid w:val="008D2C53"/>
    <w:rsid w:val="008F2B41"/>
    <w:rsid w:val="008F5ACA"/>
    <w:rsid w:val="008F65BE"/>
    <w:rsid w:val="0090763E"/>
    <w:rsid w:val="009138FC"/>
    <w:rsid w:val="00914D90"/>
    <w:rsid w:val="00925C79"/>
    <w:rsid w:val="00926D8F"/>
    <w:rsid w:val="0093085E"/>
    <w:rsid w:val="00935C56"/>
    <w:rsid w:val="009406C0"/>
    <w:rsid w:val="0094252B"/>
    <w:rsid w:val="00946C36"/>
    <w:rsid w:val="009522E7"/>
    <w:rsid w:val="00952D8C"/>
    <w:rsid w:val="00966253"/>
    <w:rsid w:val="00976EFE"/>
    <w:rsid w:val="00977810"/>
    <w:rsid w:val="00987CCB"/>
    <w:rsid w:val="0099295E"/>
    <w:rsid w:val="00992AA2"/>
    <w:rsid w:val="00997581"/>
    <w:rsid w:val="009A29BF"/>
    <w:rsid w:val="009D0274"/>
    <w:rsid w:val="009D4D48"/>
    <w:rsid w:val="009E2998"/>
    <w:rsid w:val="009E5019"/>
    <w:rsid w:val="00A02A19"/>
    <w:rsid w:val="00A04232"/>
    <w:rsid w:val="00A06761"/>
    <w:rsid w:val="00A14BFC"/>
    <w:rsid w:val="00A22B5B"/>
    <w:rsid w:val="00A31D8E"/>
    <w:rsid w:val="00A52238"/>
    <w:rsid w:val="00A608D4"/>
    <w:rsid w:val="00A72570"/>
    <w:rsid w:val="00A7794F"/>
    <w:rsid w:val="00A77BD1"/>
    <w:rsid w:val="00A83BE8"/>
    <w:rsid w:val="00AA0CA8"/>
    <w:rsid w:val="00AA343C"/>
    <w:rsid w:val="00AB2796"/>
    <w:rsid w:val="00AB3F8B"/>
    <w:rsid w:val="00AD474B"/>
    <w:rsid w:val="00AD4ED0"/>
    <w:rsid w:val="00AE21B8"/>
    <w:rsid w:val="00AE3F7D"/>
    <w:rsid w:val="00AE620F"/>
    <w:rsid w:val="00AF06C3"/>
    <w:rsid w:val="00AF261E"/>
    <w:rsid w:val="00AF5020"/>
    <w:rsid w:val="00B115F7"/>
    <w:rsid w:val="00B21CC0"/>
    <w:rsid w:val="00B21E40"/>
    <w:rsid w:val="00B248C7"/>
    <w:rsid w:val="00B25AFF"/>
    <w:rsid w:val="00B278C9"/>
    <w:rsid w:val="00B41271"/>
    <w:rsid w:val="00B46A0B"/>
    <w:rsid w:val="00B46B86"/>
    <w:rsid w:val="00B529ED"/>
    <w:rsid w:val="00B603D0"/>
    <w:rsid w:val="00B62CE2"/>
    <w:rsid w:val="00B73CC2"/>
    <w:rsid w:val="00B75B5C"/>
    <w:rsid w:val="00B87A71"/>
    <w:rsid w:val="00B93888"/>
    <w:rsid w:val="00B95184"/>
    <w:rsid w:val="00B97602"/>
    <w:rsid w:val="00BB3434"/>
    <w:rsid w:val="00BB381F"/>
    <w:rsid w:val="00BC7D38"/>
    <w:rsid w:val="00BD129B"/>
    <w:rsid w:val="00BD79F5"/>
    <w:rsid w:val="00BE2C7C"/>
    <w:rsid w:val="00BF0EB9"/>
    <w:rsid w:val="00BF2E18"/>
    <w:rsid w:val="00BF4F22"/>
    <w:rsid w:val="00C074AB"/>
    <w:rsid w:val="00C12257"/>
    <w:rsid w:val="00C213A6"/>
    <w:rsid w:val="00C45AF2"/>
    <w:rsid w:val="00C4680F"/>
    <w:rsid w:val="00C64886"/>
    <w:rsid w:val="00C65115"/>
    <w:rsid w:val="00C725A0"/>
    <w:rsid w:val="00C75F6B"/>
    <w:rsid w:val="00C762D1"/>
    <w:rsid w:val="00C81255"/>
    <w:rsid w:val="00C82958"/>
    <w:rsid w:val="00C84EAA"/>
    <w:rsid w:val="00C97063"/>
    <w:rsid w:val="00CB0CDB"/>
    <w:rsid w:val="00CC047A"/>
    <w:rsid w:val="00CC1A8B"/>
    <w:rsid w:val="00CD29F9"/>
    <w:rsid w:val="00CE6B13"/>
    <w:rsid w:val="00CE7EA7"/>
    <w:rsid w:val="00D16463"/>
    <w:rsid w:val="00D310A1"/>
    <w:rsid w:val="00D37C48"/>
    <w:rsid w:val="00D407CD"/>
    <w:rsid w:val="00D44CD5"/>
    <w:rsid w:val="00D5076D"/>
    <w:rsid w:val="00D605F9"/>
    <w:rsid w:val="00D6506D"/>
    <w:rsid w:val="00D70CAD"/>
    <w:rsid w:val="00D73D68"/>
    <w:rsid w:val="00D87D7A"/>
    <w:rsid w:val="00D9457A"/>
    <w:rsid w:val="00D964BB"/>
    <w:rsid w:val="00DA4D30"/>
    <w:rsid w:val="00DA70D2"/>
    <w:rsid w:val="00DC19BB"/>
    <w:rsid w:val="00DC7A53"/>
    <w:rsid w:val="00DD04BF"/>
    <w:rsid w:val="00DD5EF0"/>
    <w:rsid w:val="00DD6F77"/>
    <w:rsid w:val="00DE1C3C"/>
    <w:rsid w:val="00DE7721"/>
    <w:rsid w:val="00DF1A86"/>
    <w:rsid w:val="00DF6462"/>
    <w:rsid w:val="00DF7320"/>
    <w:rsid w:val="00E0184C"/>
    <w:rsid w:val="00E02DB5"/>
    <w:rsid w:val="00E107CD"/>
    <w:rsid w:val="00E22A6C"/>
    <w:rsid w:val="00E2458A"/>
    <w:rsid w:val="00E36250"/>
    <w:rsid w:val="00E434FA"/>
    <w:rsid w:val="00E47515"/>
    <w:rsid w:val="00E505E9"/>
    <w:rsid w:val="00E5304D"/>
    <w:rsid w:val="00E56558"/>
    <w:rsid w:val="00E724AB"/>
    <w:rsid w:val="00E8337A"/>
    <w:rsid w:val="00E94C14"/>
    <w:rsid w:val="00EB2982"/>
    <w:rsid w:val="00EC03B8"/>
    <w:rsid w:val="00EC45EB"/>
    <w:rsid w:val="00ED2CB6"/>
    <w:rsid w:val="00EE7B28"/>
    <w:rsid w:val="00EF04EC"/>
    <w:rsid w:val="00EF0D4C"/>
    <w:rsid w:val="00EF5637"/>
    <w:rsid w:val="00EF61A1"/>
    <w:rsid w:val="00F023B5"/>
    <w:rsid w:val="00F04A98"/>
    <w:rsid w:val="00F17C4A"/>
    <w:rsid w:val="00F36FB6"/>
    <w:rsid w:val="00F51242"/>
    <w:rsid w:val="00F645F0"/>
    <w:rsid w:val="00F66001"/>
    <w:rsid w:val="00F66204"/>
    <w:rsid w:val="00F70222"/>
    <w:rsid w:val="00F76CF0"/>
    <w:rsid w:val="00F834EA"/>
    <w:rsid w:val="00F93840"/>
    <w:rsid w:val="00F97E2F"/>
    <w:rsid w:val="00FA444F"/>
    <w:rsid w:val="00FB1D89"/>
    <w:rsid w:val="00FB359F"/>
    <w:rsid w:val="00FB7BD0"/>
    <w:rsid w:val="00FC1152"/>
    <w:rsid w:val="00FC2883"/>
    <w:rsid w:val="00FC5BA5"/>
    <w:rsid w:val="00FD5B09"/>
    <w:rsid w:val="00FF2ABE"/>
    <w:rsid w:val="00FF3980"/>
    <w:rsid w:val="00FF55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FE70B"/>
  <w15:chartTrackingRefBased/>
  <w15:docId w15:val="{BCE7B3F8-08BE-426A-BC4F-71FEF120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E40"/>
    <w:pPr>
      <w:spacing w:line="288" w:lineRule="auto"/>
    </w:pPr>
  </w:style>
  <w:style w:type="paragraph" w:styleId="Titre1">
    <w:name w:val="heading 1"/>
    <w:basedOn w:val="Normal"/>
    <w:next w:val="Paragraphe"/>
    <w:link w:val="Titre1Car"/>
    <w:uiPriority w:val="9"/>
    <w:qFormat/>
    <w:rsid w:val="00122FBF"/>
    <w:pPr>
      <w:keepNext/>
      <w:keepLines/>
      <w:numPr>
        <w:numId w:val="5"/>
      </w:numPr>
      <w:spacing w:before="360" w:after="120"/>
      <w:ind w:left="425" w:hanging="425"/>
      <w:outlineLvl w:val="0"/>
    </w:pPr>
    <w:rPr>
      <w:rFonts w:asciiTheme="majorHAnsi" w:eastAsiaTheme="majorEastAsia" w:hAnsiTheme="majorHAnsi" w:cstheme="majorBidi"/>
      <w:color w:val="7B949E" w:themeColor="accent5"/>
      <w:sz w:val="32"/>
      <w:szCs w:val="32"/>
    </w:rPr>
  </w:style>
  <w:style w:type="paragraph" w:styleId="Titre2">
    <w:name w:val="heading 2"/>
    <w:basedOn w:val="Normal"/>
    <w:next w:val="Paragraphe"/>
    <w:link w:val="Titre2Car"/>
    <w:uiPriority w:val="9"/>
    <w:unhideWhenUsed/>
    <w:qFormat/>
    <w:rsid w:val="00122FBF"/>
    <w:pPr>
      <w:keepNext/>
      <w:keepLines/>
      <w:numPr>
        <w:ilvl w:val="1"/>
        <w:numId w:val="5"/>
      </w:numPr>
      <w:spacing w:before="240" w:after="80"/>
      <w:ind w:left="567" w:hanging="573"/>
      <w:outlineLvl w:val="1"/>
    </w:pPr>
    <w:rPr>
      <w:rFonts w:asciiTheme="majorHAnsi" w:eastAsiaTheme="majorEastAsia" w:hAnsiTheme="majorHAnsi" w:cstheme="majorBidi"/>
      <w:color w:val="7B949E" w:themeColor="accent5"/>
      <w:sz w:val="26"/>
      <w:szCs w:val="26"/>
    </w:rPr>
  </w:style>
  <w:style w:type="paragraph" w:styleId="Titre3">
    <w:name w:val="heading 3"/>
    <w:basedOn w:val="Normal"/>
    <w:next w:val="Paragraphe"/>
    <w:link w:val="Titre3Car"/>
    <w:uiPriority w:val="9"/>
    <w:unhideWhenUsed/>
    <w:qFormat/>
    <w:rsid w:val="00122FBF"/>
    <w:pPr>
      <w:keepNext/>
      <w:keepLines/>
      <w:numPr>
        <w:ilvl w:val="2"/>
        <w:numId w:val="5"/>
      </w:numPr>
      <w:spacing w:before="240" w:after="120"/>
      <w:ind w:left="1225" w:hanging="505"/>
      <w:outlineLvl w:val="2"/>
    </w:pPr>
    <w:rPr>
      <w:rFonts w:asciiTheme="majorHAnsi" w:eastAsiaTheme="majorEastAsia" w:hAnsiTheme="majorHAnsi" w:cstheme="majorBidi"/>
      <w:color w:val="7B949E" w:themeColor="accent5"/>
      <w:sz w:val="24"/>
      <w:szCs w:val="24"/>
    </w:rPr>
  </w:style>
  <w:style w:type="paragraph" w:styleId="Titre4">
    <w:name w:val="heading 4"/>
    <w:basedOn w:val="Normal"/>
    <w:next w:val="Paragraphe"/>
    <w:link w:val="Titre4Car"/>
    <w:uiPriority w:val="9"/>
    <w:unhideWhenUsed/>
    <w:qFormat/>
    <w:rsid w:val="00B21E40"/>
    <w:pPr>
      <w:keepNext/>
      <w:keepLines/>
      <w:spacing w:before="40" w:after="0"/>
      <w:outlineLvl w:val="3"/>
    </w:pPr>
    <w:rPr>
      <w:rFonts w:asciiTheme="majorHAnsi" w:eastAsiaTheme="majorEastAsia" w:hAnsiTheme="majorHAnsi" w:cstheme="majorBidi"/>
      <w:i/>
      <w:iCs/>
      <w:color w:val="7B949E" w:themeColor="accent5"/>
    </w:rPr>
  </w:style>
  <w:style w:type="paragraph" w:styleId="Titre5">
    <w:name w:val="heading 5"/>
    <w:basedOn w:val="Normal"/>
    <w:next w:val="Normal"/>
    <w:link w:val="Titre5Car"/>
    <w:uiPriority w:val="9"/>
    <w:unhideWhenUsed/>
    <w:qFormat/>
    <w:rsid w:val="00B21E40"/>
    <w:pPr>
      <w:keepNext/>
      <w:keepLines/>
      <w:spacing w:before="40" w:after="0"/>
      <w:outlineLvl w:val="4"/>
    </w:pPr>
    <w:rPr>
      <w:rFonts w:asciiTheme="majorHAnsi" w:eastAsiaTheme="majorEastAsia" w:hAnsiTheme="majorHAnsi" w:cstheme="majorBidi"/>
      <w:color w:val="7B949E" w:themeColor="accent5"/>
    </w:rPr>
  </w:style>
  <w:style w:type="paragraph" w:styleId="Titre6">
    <w:name w:val="heading 6"/>
    <w:basedOn w:val="Normal"/>
    <w:next w:val="Normal"/>
    <w:link w:val="Titre6Car"/>
    <w:uiPriority w:val="9"/>
    <w:semiHidden/>
    <w:unhideWhenUsed/>
    <w:rsid w:val="00B21E40"/>
    <w:pPr>
      <w:keepNext/>
      <w:keepLines/>
      <w:spacing w:before="40" w:after="0"/>
      <w:outlineLvl w:val="5"/>
    </w:pPr>
    <w:rPr>
      <w:rFonts w:asciiTheme="majorHAnsi" w:eastAsiaTheme="majorEastAsia" w:hAnsiTheme="majorHAnsi" w:cstheme="majorBidi"/>
      <w:color w:val="225E61"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70222"/>
    <w:pPr>
      <w:tabs>
        <w:tab w:val="center" w:pos="4536"/>
        <w:tab w:val="right" w:pos="9072"/>
      </w:tabs>
      <w:spacing w:after="0" w:line="240" w:lineRule="auto"/>
    </w:pPr>
  </w:style>
  <w:style w:type="character" w:customStyle="1" w:styleId="En-tteCar">
    <w:name w:val="En-tête Car"/>
    <w:basedOn w:val="Policepardfaut"/>
    <w:link w:val="En-tte"/>
    <w:uiPriority w:val="99"/>
    <w:rsid w:val="00F70222"/>
  </w:style>
  <w:style w:type="paragraph" w:styleId="Pieddepage">
    <w:name w:val="footer"/>
    <w:basedOn w:val="Normal"/>
    <w:link w:val="PieddepageCar"/>
    <w:uiPriority w:val="99"/>
    <w:unhideWhenUsed/>
    <w:rsid w:val="00F702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0222"/>
  </w:style>
  <w:style w:type="paragraph" w:styleId="Titre">
    <w:name w:val="Title"/>
    <w:basedOn w:val="Normal"/>
    <w:next w:val="Paragraphe"/>
    <w:link w:val="TitreCar"/>
    <w:uiPriority w:val="10"/>
    <w:qFormat/>
    <w:rsid w:val="001371A6"/>
    <w:pPr>
      <w:pageBreakBefore/>
      <w:pBdr>
        <w:bottom w:val="single" w:sz="18" w:space="4" w:color="7B949E" w:themeColor="accent5"/>
      </w:pBdr>
      <w:spacing w:after="480" w:line="240" w:lineRule="auto"/>
      <w:contextualSpacing/>
    </w:pPr>
    <w:rPr>
      <w:rFonts w:asciiTheme="majorHAnsi" w:eastAsiaTheme="majorEastAsia" w:hAnsiTheme="majorHAnsi" w:cstheme="majorBidi"/>
      <w:caps/>
      <w:spacing w:val="-10"/>
      <w:kern w:val="28"/>
      <w:sz w:val="56"/>
      <w:szCs w:val="56"/>
    </w:rPr>
  </w:style>
  <w:style w:type="character" w:customStyle="1" w:styleId="TitreCar">
    <w:name w:val="Titre Car"/>
    <w:basedOn w:val="Policepardfaut"/>
    <w:link w:val="Titre"/>
    <w:uiPriority w:val="10"/>
    <w:rsid w:val="001371A6"/>
    <w:rPr>
      <w:rFonts w:asciiTheme="majorHAnsi" w:eastAsiaTheme="majorEastAsia" w:hAnsiTheme="majorHAnsi" w:cstheme="majorBidi"/>
      <w:caps/>
      <w:spacing w:val="-10"/>
      <w:kern w:val="28"/>
      <w:sz w:val="56"/>
      <w:szCs w:val="56"/>
    </w:rPr>
  </w:style>
  <w:style w:type="character" w:customStyle="1" w:styleId="Titre1Car">
    <w:name w:val="Titre 1 Car"/>
    <w:basedOn w:val="Policepardfaut"/>
    <w:link w:val="Titre1"/>
    <w:uiPriority w:val="9"/>
    <w:rsid w:val="00122FBF"/>
    <w:rPr>
      <w:rFonts w:asciiTheme="majorHAnsi" w:eastAsiaTheme="majorEastAsia" w:hAnsiTheme="majorHAnsi" w:cstheme="majorBidi"/>
      <w:color w:val="7B949E" w:themeColor="accent5"/>
      <w:sz w:val="32"/>
      <w:szCs w:val="32"/>
    </w:rPr>
  </w:style>
  <w:style w:type="character" w:customStyle="1" w:styleId="Titre2Car">
    <w:name w:val="Titre 2 Car"/>
    <w:basedOn w:val="Policepardfaut"/>
    <w:link w:val="Titre2"/>
    <w:uiPriority w:val="9"/>
    <w:rsid w:val="00122FBF"/>
    <w:rPr>
      <w:rFonts w:asciiTheme="majorHAnsi" w:eastAsiaTheme="majorEastAsia" w:hAnsiTheme="majorHAnsi" w:cstheme="majorBidi"/>
      <w:color w:val="7B949E" w:themeColor="accent5"/>
      <w:sz w:val="26"/>
      <w:szCs w:val="26"/>
    </w:rPr>
  </w:style>
  <w:style w:type="character" w:customStyle="1" w:styleId="Titre3Car">
    <w:name w:val="Titre 3 Car"/>
    <w:basedOn w:val="Policepardfaut"/>
    <w:link w:val="Titre3"/>
    <w:uiPriority w:val="9"/>
    <w:rsid w:val="00122FBF"/>
    <w:rPr>
      <w:rFonts w:asciiTheme="majorHAnsi" w:eastAsiaTheme="majorEastAsia" w:hAnsiTheme="majorHAnsi" w:cstheme="majorBidi"/>
      <w:color w:val="7B949E" w:themeColor="accent5"/>
      <w:sz w:val="24"/>
      <w:szCs w:val="24"/>
    </w:rPr>
  </w:style>
  <w:style w:type="character" w:styleId="Textedelespacerserv">
    <w:name w:val="Placeholder Text"/>
    <w:basedOn w:val="Policepardfaut"/>
    <w:uiPriority w:val="99"/>
    <w:semiHidden/>
    <w:rsid w:val="007C21C2"/>
    <w:rPr>
      <w:color w:val="808080"/>
    </w:rPr>
  </w:style>
  <w:style w:type="paragraph" w:styleId="Sansinterligne">
    <w:name w:val="No Spacing"/>
    <w:uiPriority w:val="1"/>
    <w:qFormat/>
    <w:rsid w:val="004947DE"/>
    <w:pPr>
      <w:spacing w:after="0" w:line="240" w:lineRule="auto"/>
    </w:pPr>
  </w:style>
  <w:style w:type="character" w:styleId="Lienhypertexte">
    <w:name w:val="Hyperlink"/>
    <w:basedOn w:val="Policepardfaut"/>
    <w:uiPriority w:val="99"/>
    <w:unhideWhenUsed/>
    <w:rsid w:val="00B46B86"/>
    <w:rPr>
      <w:color w:val="588DC8" w:themeColor="hyperlink"/>
      <w:u w:val="single"/>
    </w:rPr>
  </w:style>
  <w:style w:type="character" w:styleId="Mention">
    <w:name w:val="Mention"/>
    <w:basedOn w:val="Policepardfaut"/>
    <w:uiPriority w:val="99"/>
    <w:semiHidden/>
    <w:unhideWhenUsed/>
    <w:rsid w:val="00B46B86"/>
    <w:rPr>
      <w:color w:val="2B579A"/>
      <w:shd w:val="clear" w:color="auto" w:fill="E6E6E6"/>
    </w:rPr>
  </w:style>
  <w:style w:type="paragraph" w:styleId="Paragraphedeliste">
    <w:name w:val="List Paragraph"/>
    <w:basedOn w:val="Normal"/>
    <w:uiPriority w:val="34"/>
    <w:qFormat/>
    <w:rsid w:val="008D2C53"/>
    <w:pPr>
      <w:ind w:left="720"/>
      <w:contextualSpacing/>
    </w:pPr>
  </w:style>
  <w:style w:type="paragraph" w:styleId="Lgende">
    <w:name w:val="caption"/>
    <w:basedOn w:val="Normal"/>
    <w:next w:val="Normal"/>
    <w:uiPriority w:val="35"/>
    <w:unhideWhenUsed/>
    <w:qFormat/>
    <w:rsid w:val="00EC45EB"/>
    <w:pPr>
      <w:spacing w:before="240" w:after="200" w:line="240" w:lineRule="auto"/>
      <w:jc w:val="center"/>
    </w:pPr>
    <w:rPr>
      <w:i/>
      <w:iCs/>
      <w:color w:val="44546A" w:themeColor="text2"/>
      <w:sz w:val="18"/>
      <w:szCs w:val="18"/>
    </w:rPr>
  </w:style>
  <w:style w:type="paragraph" w:styleId="Citation">
    <w:name w:val="Quote"/>
    <w:basedOn w:val="Normal"/>
    <w:next w:val="Normal"/>
    <w:link w:val="CitationCar"/>
    <w:uiPriority w:val="29"/>
    <w:qFormat/>
    <w:rsid w:val="00095F09"/>
    <w:pPr>
      <w:spacing w:before="200"/>
      <w:ind w:left="864" w:right="864"/>
      <w:jc w:val="center"/>
    </w:pPr>
    <w:rPr>
      <w:i/>
      <w:iCs/>
      <w:color w:val="597079" w:themeColor="accent5" w:themeShade="BF"/>
    </w:rPr>
  </w:style>
  <w:style w:type="character" w:customStyle="1" w:styleId="CitationCar">
    <w:name w:val="Citation Car"/>
    <w:basedOn w:val="Policepardfaut"/>
    <w:link w:val="Citation"/>
    <w:uiPriority w:val="29"/>
    <w:rsid w:val="00095F09"/>
    <w:rPr>
      <w:i/>
      <w:iCs/>
      <w:color w:val="597079" w:themeColor="accent5" w:themeShade="BF"/>
    </w:rPr>
  </w:style>
  <w:style w:type="paragraph" w:customStyle="1" w:styleId="Paragraphe">
    <w:name w:val="Paragraphe"/>
    <w:basedOn w:val="Normal"/>
    <w:qFormat/>
    <w:rsid w:val="00504C4B"/>
    <w:pPr>
      <w:spacing w:after="240"/>
      <w:ind w:firstLine="284"/>
      <w:jc w:val="both"/>
    </w:pPr>
  </w:style>
  <w:style w:type="table" w:styleId="Grilledutableau">
    <w:name w:val="Table Grid"/>
    <w:basedOn w:val="TableauNormal"/>
    <w:uiPriority w:val="39"/>
    <w:rsid w:val="00504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6">
    <w:name w:val="Grid Table 5 Dark Accent 6"/>
    <w:basedOn w:val="TableauNormal"/>
    <w:uiPriority w:val="50"/>
    <w:rsid w:val="00504C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2F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FC0C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FC0C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FC0C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FC0C9" w:themeFill="accent6"/>
      </w:tcPr>
    </w:tblStylePr>
    <w:tblStylePr w:type="band1Vert">
      <w:tblPr/>
      <w:tcPr>
        <w:shd w:val="clear" w:color="auto" w:fill="DEE5E9" w:themeFill="accent6" w:themeFillTint="66"/>
      </w:tcPr>
    </w:tblStylePr>
    <w:tblStylePr w:type="band1Horz">
      <w:tblPr/>
      <w:tcPr>
        <w:shd w:val="clear" w:color="auto" w:fill="DEE5E9" w:themeFill="accent6" w:themeFillTint="66"/>
      </w:tcPr>
    </w:tblStylePr>
  </w:style>
  <w:style w:type="table" w:styleId="TableauGrille5Fonc-Accentuation5">
    <w:name w:val="Grid Table 5 Dark Accent 5"/>
    <w:basedOn w:val="TableauNormal"/>
    <w:uiPriority w:val="50"/>
    <w:rsid w:val="00504C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9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949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949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949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949E" w:themeFill="accent5"/>
      </w:tcPr>
    </w:tblStylePr>
    <w:tblStylePr w:type="band1Vert">
      <w:tblPr/>
      <w:tcPr>
        <w:shd w:val="clear" w:color="auto" w:fill="CAD4D8" w:themeFill="accent5" w:themeFillTint="66"/>
      </w:tcPr>
    </w:tblStylePr>
    <w:tblStylePr w:type="band1Horz">
      <w:tblPr/>
      <w:tcPr>
        <w:shd w:val="clear" w:color="auto" w:fill="CAD4D8" w:themeFill="accent5" w:themeFillTint="66"/>
      </w:tcPr>
    </w:tblStylePr>
  </w:style>
  <w:style w:type="table" w:styleId="Tableausimple3">
    <w:name w:val="Plain Table 3"/>
    <w:basedOn w:val="TableauNormal"/>
    <w:uiPriority w:val="43"/>
    <w:rsid w:val="00504C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au">
    <w:name w:val="Tableau"/>
    <w:basedOn w:val="Paragraphe"/>
    <w:qFormat/>
    <w:rsid w:val="00EC45EB"/>
    <w:pPr>
      <w:spacing w:before="120" w:after="120" w:line="240" w:lineRule="auto"/>
      <w:ind w:firstLine="0"/>
      <w:jc w:val="center"/>
    </w:pPr>
  </w:style>
  <w:style w:type="paragraph" w:styleId="En-ttedetabledesmatires">
    <w:name w:val="TOC Heading"/>
    <w:basedOn w:val="Titre1"/>
    <w:next w:val="Normal"/>
    <w:uiPriority w:val="39"/>
    <w:unhideWhenUsed/>
    <w:rsid w:val="00693B9D"/>
    <w:pPr>
      <w:numPr>
        <w:numId w:val="0"/>
      </w:numPr>
      <w:spacing w:before="240" w:after="0" w:line="259" w:lineRule="auto"/>
      <w:outlineLvl w:val="9"/>
    </w:pPr>
    <w:rPr>
      <w:lang w:eastAsia="fr-FR"/>
    </w:rPr>
  </w:style>
  <w:style w:type="paragraph" w:styleId="TM1">
    <w:name w:val="toc 1"/>
    <w:basedOn w:val="Normal"/>
    <w:next w:val="Normal"/>
    <w:autoRedefine/>
    <w:uiPriority w:val="39"/>
    <w:unhideWhenUsed/>
    <w:rsid w:val="00762655"/>
    <w:pPr>
      <w:tabs>
        <w:tab w:val="left" w:pos="440"/>
        <w:tab w:val="right" w:pos="9062"/>
      </w:tabs>
      <w:spacing w:after="100"/>
    </w:pPr>
    <w:rPr>
      <w:b/>
      <w:caps/>
      <w:noProof/>
    </w:rPr>
  </w:style>
  <w:style w:type="paragraph" w:styleId="TM2">
    <w:name w:val="toc 2"/>
    <w:basedOn w:val="Normal"/>
    <w:next w:val="Normal"/>
    <w:autoRedefine/>
    <w:uiPriority w:val="39"/>
    <w:unhideWhenUsed/>
    <w:rsid w:val="00B248C7"/>
    <w:pPr>
      <w:tabs>
        <w:tab w:val="left" w:pos="880"/>
        <w:tab w:val="right" w:pos="9062"/>
      </w:tabs>
      <w:spacing w:after="100"/>
      <w:ind w:left="220"/>
    </w:pPr>
    <w:rPr>
      <w:noProof/>
    </w:rPr>
  </w:style>
  <w:style w:type="paragraph" w:styleId="TM3">
    <w:name w:val="toc 3"/>
    <w:basedOn w:val="Normal"/>
    <w:next w:val="Normal"/>
    <w:autoRedefine/>
    <w:uiPriority w:val="39"/>
    <w:unhideWhenUsed/>
    <w:rsid w:val="00B248C7"/>
    <w:pPr>
      <w:tabs>
        <w:tab w:val="left" w:pos="1320"/>
        <w:tab w:val="right" w:pos="9062"/>
      </w:tabs>
      <w:spacing w:after="100"/>
      <w:ind w:left="440"/>
    </w:pPr>
    <w:rPr>
      <w:noProof/>
    </w:rPr>
  </w:style>
  <w:style w:type="paragraph" w:customStyle="1" w:styleId="Titrepetitsanssautdepage">
    <w:name w:val="Titre petit sans saut de page"/>
    <w:basedOn w:val="Titre"/>
    <w:next w:val="Paragraphe"/>
    <w:qFormat/>
    <w:rsid w:val="00F93840"/>
    <w:pPr>
      <w:pageBreakBefore w:val="0"/>
    </w:pPr>
    <w:rPr>
      <w:sz w:val="44"/>
    </w:rPr>
  </w:style>
  <w:style w:type="paragraph" w:styleId="Tabledesillustrations">
    <w:name w:val="table of figures"/>
    <w:basedOn w:val="Normal"/>
    <w:next w:val="Normal"/>
    <w:uiPriority w:val="99"/>
    <w:unhideWhenUsed/>
    <w:rsid w:val="00F93840"/>
    <w:pPr>
      <w:tabs>
        <w:tab w:val="right" w:pos="9062"/>
      </w:tabs>
      <w:spacing w:after="0"/>
    </w:pPr>
    <w:rPr>
      <w:noProof/>
    </w:rPr>
  </w:style>
  <w:style w:type="paragraph" w:customStyle="1" w:styleId="Titrepetitavecsautdepage">
    <w:name w:val="Titre petit avec saut de page"/>
    <w:basedOn w:val="Titre"/>
    <w:next w:val="Paragraphe"/>
    <w:qFormat/>
    <w:rsid w:val="00F93840"/>
    <w:rPr>
      <w:sz w:val="44"/>
    </w:rPr>
  </w:style>
  <w:style w:type="character" w:customStyle="1" w:styleId="Titre4Car">
    <w:name w:val="Titre 4 Car"/>
    <w:basedOn w:val="Policepardfaut"/>
    <w:link w:val="Titre4"/>
    <w:uiPriority w:val="9"/>
    <w:rsid w:val="00B21E40"/>
    <w:rPr>
      <w:rFonts w:asciiTheme="majorHAnsi" w:eastAsiaTheme="majorEastAsia" w:hAnsiTheme="majorHAnsi" w:cstheme="majorBidi"/>
      <w:i/>
      <w:iCs/>
      <w:color w:val="7B949E" w:themeColor="accent5"/>
    </w:rPr>
  </w:style>
  <w:style w:type="character" w:customStyle="1" w:styleId="Titre5Car">
    <w:name w:val="Titre 5 Car"/>
    <w:basedOn w:val="Policepardfaut"/>
    <w:link w:val="Titre5"/>
    <w:uiPriority w:val="9"/>
    <w:rsid w:val="00B21E40"/>
    <w:rPr>
      <w:rFonts w:asciiTheme="majorHAnsi" w:eastAsiaTheme="majorEastAsia" w:hAnsiTheme="majorHAnsi" w:cstheme="majorBidi"/>
      <w:color w:val="7B949E" w:themeColor="accent5"/>
    </w:rPr>
  </w:style>
  <w:style w:type="character" w:customStyle="1" w:styleId="Titre6Car">
    <w:name w:val="Titre 6 Car"/>
    <w:basedOn w:val="Policepardfaut"/>
    <w:link w:val="Titre6"/>
    <w:uiPriority w:val="9"/>
    <w:semiHidden/>
    <w:rsid w:val="00B21E40"/>
    <w:rPr>
      <w:rFonts w:asciiTheme="majorHAnsi" w:eastAsiaTheme="majorEastAsia" w:hAnsiTheme="majorHAnsi" w:cstheme="majorBidi"/>
      <w:color w:val="225E61" w:themeColor="accent1" w:themeShade="7F"/>
    </w:rPr>
  </w:style>
  <w:style w:type="character" w:styleId="Marquedecommentaire">
    <w:name w:val="annotation reference"/>
    <w:basedOn w:val="Policepardfaut"/>
    <w:uiPriority w:val="99"/>
    <w:semiHidden/>
    <w:unhideWhenUsed/>
    <w:rsid w:val="001A6239"/>
    <w:rPr>
      <w:sz w:val="16"/>
      <w:szCs w:val="16"/>
    </w:rPr>
  </w:style>
  <w:style w:type="paragraph" w:styleId="Commentaire">
    <w:name w:val="annotation text"/>
    <w:basedOn w:val="Normal"/>
    <w:link w:val="CommentaireCar"/>
    <w:uiPriority w:val="99"/>
    <w:semiHidden/>
    <w:unhideWhenUsed/>
    <w:rsid w:val="001A6239"/>
    <w:pPr>
      <w:spacing w:line="240" w:lineRule="auto"/>
    </w:pPr>
    <w:rPr>
      <w:sz w:val="20"/>
      <w:szCs w:val="20"/>
    </w:rPr>
  </w:style>
  <w:style w:type="character" w:customStyle="1" w:styleId="CommentaireCar">
    <w:name w:val="Commentaire Car"/>
    <w:basedOn w:val="Policepardfaut"/>
    <w:link w:val="Commentaire"/>
    <w:uiPriority w:val="99"/>
    <w:semiHidden/>
    <w:rsid w:val="001A6239"/>
    <w:rPr>
      <w:sz w:val="20"/>
      <w:szCs w:val="20"/>
    </w:rPr>
  </w:style>
  <w:style w:type="paragraph" w:styleId="Objetducommentaire">
    <w:name w:val="annotation subject"/>
    <w:basedOn w:val="Commentaire"/>
    <w:next w:val="Commentaire"/>
    <w:link w:val="ObjetducommentaireCar"/>
    <w:uiPriority w:val="99"/>
    <w:semiHidden/>
    <w:unhideWhenUsed/>
    <w:rsid w:val="001A6239"/>
    <w:rPr>
      <w:b/>
      <w:bCs/>
    </w:rPr>
  </w:style>
  <w:style w:type="character" w:customStyle="1" w:styleId="ObjetducommentaireCar">
    <w:name w:val="Objet du commentaire Car"/>
    <w:basedOn w:val="CommentaireCar"/>
    <w:link w:val="Objetducommentaire"/>
    <w:uiPriority w:val="99"/>
    <w:semiHidden/>
    <w:rsid w:val="001A6239"/>
    <w:rPr>
      <w:b/>
      <w:bCs/>
      <w:sz w:val="20"/>
      <w:szCs w:val="20"/>
    </w:rPr>
  </w:style>
  <w:style w:type="paragraph" w:styleId="Textedebulles">
    <w:name w:val="Balloon Text"/>
    <w:basedOn w:val="Normal"/>
    <w:link w:val="TextedebullesCar"/>
    <w:uiPriority w:val="99"/>
    <w:semiHidden/>
    <w:unhideWhenUsed/>
    <w:rsid w:val="001A623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A6239"/>
    <w:rPr>
      <w:rFonts w:ascii="Segoe UI" w:hAnsi="Segoe UI" w:cs="Segoe UI"/>
      <w:sz w:val="18"/>
      <w:szCs w:val="18"/>
    </w:rPr>
  </w:style>
  <w:style w:type="paragraph" w:styleId="TM4">
    <w:name w:val="toc 4"/>
    <w:basedOn w:val="Normal"/>
    <w:next w:val="Normal"/>
    <w:autoRedefine/>
    <w:uiPriority w:val="39"/>
    <w:unhideWhenUsed/>
    <w:rsid w:val="00762655"/>
    <w:pPr>
      <w:spacing w:after="100"/>
      <w:ind w:left="660"/>
    </w:pPr>
  </w:style>
  <w:style w:type="character" w:styleId="Mentionnonrsolue">
    <w:name w:val="Unresolved Mention"/>
    <w:basedOn w:val="Policepardfaut"/>
    <w:uiPriority w:val="99"/>
    <w:semiHidden/>
    <w:unhideWhenUsed/>
    <w:rsid w:val="004C6053"/>
    <w:rPr>
      <w:color w:val="605E5C"/>
      <w:shd w:val="clear" w:color="auto" w:fill="E1DFDD"/>
    </w:rPr>
  </w:style>
  <w:style w:type="paragraph" w:customStyle="1" w:styleId="Standard">
    <w:name w:val="Standard"/>
    <w:rsid w:val="007022C4"/>
    <w:pPr>
      <w:suppressAutoHyphens/>
      <w:autoSpaceDN w:val="0"/>
      <w:spacing w:after="0" w:line="240" w:lineRule="auto"/>
    </w:pPr>
    <w:rPr>
      <w:rFonts w:ascii="Liberation Serif" w:eastAsia="Noto Sans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55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ehdi.lamhamdi@ecole.ensicaen.fr"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jules.hervault@ecole.ensicaen.fr" TargetMode="Externa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ebastien.Fourey@unicaen.fr"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steven.peigne@ecole.ensicaen.fr" TargetMode="External"/><Relationship Id="rId22" Type="http://schemas.openxmlformats.org/officeDocument/2006/relationships/image" Target="media/image7.png"/><Relationship Id="rId27" Type="http://schemas.openxmlformats.org/officeDocument/2006/relationships/glossaryDocument" Target="glossary/document.xml"/></Relationships>
</file>

<file path=word/_rels/footer4.xml.rels><?xml version="1.0" encoding="UTF-8" standalone="yes"?>
<Relationships xmlns="http://schemas.openxmlformats.org/package/2006/relationships"><Relationship Id="rId3" Type="http://schemas.openxmlformats.org/officeDocument/2006/relationships/image" Target="media/image11.jpeg"/><Relationship Id="rId7" Type="http://schemas.openxmlformats.org/officeDocument/2006/relationships/image" Target="media/image15.jpeg"/><Relationship Id="rId2" Type="http://schemas.openxmlformats.org/officeDocument/2006/relationships/image" Target="media/image10.jpeg"/><Relationship Id="rId1" Type="http://schemas.openxmlformats.org/officeDocument/2006/relationships/image" Target="media/image9.png"/><Relationship Id="rId6" Type="http://schemas.openxmlformats.org/officeDocument/2006/relationships/image" Target="media/image14.jpeg"/><Relationship Id="rId5" Type="http://schemas.openxmlformats.org/officeDocument/2006/relationships/image" Target="media/image13.png"/><Relationship Id="rId4"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igne\Downloads\Mod&#232;le%20rapport%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A9978E911440BA96ED6942A66F2090"/>
        <w:category>
          <w:name w:val="Général"/>
          <w:gallery w:val="placeholder"/>
        </w:category>
        <w:types>
          <w:type w:val="bbPlcHdr"/>
        </w:types>
        <w:behaviors>
          <w:behavior w:val="content"/>
        </w:behaviors>
        <w:guid w:val="{9CBF35D6-762E-4592-B198-08E0F49DAD03}"/>
      </w:docPartPr>
      <w:docPartBody>
        <w:p w:rsidR="0097375B" w:rsidRDefault="00646B59">
          <w:pPr>
            <w:pStyle w:val="00A9978E911440BA96ED6942A66F2090"/>
          </w:pPr>
          <w:r w:rsidRPr="00630EEC">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variable"/>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D2"/>
    <w:rsid w:val="000B69E2"/>
    <w:rsid w:val="001C30DE"/>
    <w:rsid w:val="001C50B8"/>
    <w:rsid w:val="003574D2"/>
    <w:rsid w:val="00381D7A"/>
    <w:rsid w:val="004F2F2F"/>
    <w:rsid w:val="004F54CE"/>
    <w:rsid w:val="005650E9"/>
    <w:rsid w:val="00581E96"/>
    <w:rsid w:val="00646B59"/>
    <w:rsid w:val="00720E1B"/>
    <w:rsid w:val="008C5470"/>
    <w:rsid w:val="00936E09"/>
    <w:rsid w:val="0097375B"/>
    <w:rsid w:val="009D0E75"/>
    <w:rsid w:val="009D210D"/>
    <w:rsid w:val="00AE5835"/>
    <w:rsid w:val="00B12292"/>
    <w:rsid w:val="00C342D7"/>
    <w:rsid w:val="00C60AFE"/>
    <w:rsid w:val="00C7586E"/>
    <w:rsid w:val="00D86B79"/>
    <w:rsid w:val="00D979AD"/>
    <w:rsid w:val="00DC0246"/>
    <w:rsid w:val="00DD74E5"/>
    <w:rsid w:val="00E72B50"/>
    <w:rsid w:val="00EB1F75"/>
    <w:rsid w:val="00F1037D"/>
    <w:rsid w:val="00F528A2"/>
    <w:rsid w:val="00FE2C0E"/>
    <w:rsid w:val="00FE37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74D2"/>
    <w:rPr>
      <w:color w:val="808080"/>
    </w:rPr>
  </w:style>
  <w:style w:type="paragraph" w:customStyle="1" w:styleId="00A9978E911440BA96ED6942A66F2090">
    <w:name w:val="00A9978E911440BA96ED6942A66F20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ENSICAEN">
      <a:dk1>
        <a:sysClr val="windowText" lastClr="000000"/>
      </a:dk1>
      <a:lt1>
        <a:sysClr val="window" lastClr="FFFFFF"/>
      </a:lt1>
      <a:dk2>
        <a:srgbClr val="44546A"/>
      </a:dk2>
      <a:lt2>
        <a:srgbClr val="E7E6E6"/>
      </a:lt2>
      <a:accent1>
        <a:srgbClr val="4ABBBF"/>
      </a:accent1>
      <a:accent2>
        <a:srgbClr val="AEB11C"/>
      </a:accent2>
      <a:accent3>
        <a:srgbClr val="DC943B"/>
      </a:accent3>
      <a:accent4>
        <a:srgbClr val="CE5858"/>
      </a:accent4>
      <a:accent5>
        <a:srgbClr val="7B949E"/>
      </a:accent5>
      <a:accent6>
        <a:srgbClr val="AFC0C9"/>
      </a:accent6>
      <a:hlink>
        <a:srgbClr val="588DC8"/>
      </a:hlink>
      <a:folHlink>
        <a:srgbClr val="4ABBBF"/>
      </a:folHlink>
    </a:clrScheme>
    <a:fontScheme name="ENSICAEN">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A7461-2864-46B3-A506-8E14F2DC7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rapport v1.1.dotx</Template>
  <TotalTime>470</TotalTime>
  <Pages>1</Pages>
  <Words>2799</Words>
  <Characters>15396</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projet keyshare - soutenance finale</vt:lpstr>
    </vt:vector>
  </TitlesOfParts>
  <Company/>
  <LinksUpToDate>false</LinksUpToDate>
  <CharactersWithSpaces>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keyshare - soutenance finale</dc:title>
  <dc:subject/>
  <dc:creator>LAMHAMDI Mehdi</dc:creator>
  <cp:keywords/>
  <dc:description/>
  <cp:lastModifiedBy>PEIGNE Steven</cp:lastModifiedBy>
  <cp:revision>259</cp:revision>
  <cp:lastPrinted>2021-04-15T14:18:00Z</cp:lastPrinted>
  <dcterms:created xsi:type="dcterms:W3CDTF">2021-01-17T12:55:00Z</dcterms:created>
  <dcterms:modified xsi:type="dcterms:W3CDTF">2021-04-15T14:18:00Z</dcterms:modified>
</cp:coreProperties>
</file>