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53EAD121" w:rsidR="00D25D10" w:rsidRPr="00A5699D" w:rsidRDefault="00765F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 w:rsidR="003671D9" w:rsidRPr="003671D9">
        <w:rPr>
          <w:rFonts w:ascii="Times New Roman" w:eastAsia="Times New Roman" w:hAnsi="Times New Roman" w:cs="Times New Roman"/>
          <w:bCs/>
          <w:sz w:val="24"/>
          <w:szCs w:val="24"/>
        </w:rPr>
        <w:t>Latinx Therapist Project</w:t>
      </w:r>
    </w:p>
    <w:p w14:paraId="33A4FAE4" w14:textId="1287F456" w:rsidR="00AA7ED3" w:rsidRPr="00475129" w:rsidRDefault="00765F00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EndPr/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7A52C3" w:rsidRPr="007A52C3">
        <w:rPr>
          <w:rFonts w:ascii="Times New Roman" w:eastAsia="Times New Roman" w:hAnsi="Times New Roman" w:cs="Times New Roman"/>
          <w:bCs/>
          <w:sz w:val="24"/>
          <w:szCs w:val="24"/>
        </w:rPr>
        <w:t>Bridget Sanchez</w:t>
      </w:r>
    </w:p>
    <w:p w14:paraId="55BBF9E8" w14:textId="47F21174" w:rsidR="00F734E7" w:rsidRPr="00A5699D" w:rsidRDefault="00F734E7" w:rsidP="00F734E7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GrantCorps TEAM LEAD (Consultant/Staff)</w:t>
      </w:r>
      <w:r w:rsidRPr="00A5699D">
        <w:rPr>
          <w:color w:val="000000"/>
        </w:rPr>
        <w:t>: </w:t>
      </w:r>
      <w:r w:rsidR="005F0ABF" w:rsidRPr="00131264">
        <w:rPr>
          <w:color w:val="000000"/>
        </w:rPr>
        <w:t>Jhon Londoño</w:t>
      </w:r>
      <w:r w:rsidR="005F0ABF">
        <w:rPr>
          <w:color w:val="000000"/>
        </w:rPr>
        <w:t>,</w:t>
      </w:r>
      <w:r w:rsidR="005F0ABF" w:rsidRPr="00131264">
        <w:rPr>
          <w:color w:val="000000"/>
        </w:rPr>
        <w:t> </w:t>
      </w:r>
      <w:r w:rsidR="005F0ABF" w:rsidRPr="001674E8">
        <w:rPr>
          <w:color w:val="000000"/>
        </w:rPr>
        <w:t>Sarah Shikes</w:t>
      </w:r>
    </w:p>
    <w:p w14:paraId="2EA4C276" w14:textId="459CE642" w:rsidR="00AA7ED3" w:rsidRPr="00BF5807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BF5807">
        <w:rPr>
          <w:b/>
          <w:bCs/>
          <w:color w:val="000000"/>
        </w:rPr>
        <w:t>TOTAL HOURS with TEAM LEAD for 1:1 Support:</w:t>
      </w:r>
      <w:r w:rsidR="00131264" w:rsidRPr="00BF5807">
        <w:rPr>
          <w:b/>
          <w:bCs/>
          <w:color w:val="000000"/>
        </w:rPr>
        <w:t xml:space="preserve"> </w:t>
      </w:r>
      <w:r w:rsidR="00BF5807">
        <w:rPr>
          <w:color w:val="000000"/>
        </w:rPr>
        <w:t>47</w:t>
      </w:r>
    </w:p>
    <w:p w14:paraId="01C4F406" w14:textId="5EB4554B" w:rsidR="00AA7ED3" w:rsidRPr="005E4C88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  <w:lang w:val="fr-FR"/>
        </w:rPr>
      </w:pPr>
      <w:proofErr w:type="gramStart"/>
      <w:r w:rsidRPr="005E4C88">
        <w:rPr>
          <w:b/>
          <w:bCs/>
          <w:color w:val="000000"/>
          <w:lang w:val="fr-FR"/>
        </w:rPr>
        <w:t>Direct:</w:t>
      </w:r>
      <w:proofErr w:type="gramEnd"/>
      <w:r w:rsidR="00FC5BF1" w:rsidRPr="005E4C88">
        <w:rPr>
          <w:b/>
          <w:bCs/>
          <w:color w:val="000000"/>
          <w:lang w:val="fr-FR"/>
        </w:rPr>
        <w:t xml:space="preserve"> </w:t>
      </w:r>
      <w:r w:rsidR="00FC5BF1" w:rsidRPr="005E4C88">
        <w:rPr>
          <w:color w:val="000000"/>
          <w:lang w:val="fr-FR"/>
        </w:rPr>
        <w:t xml:space="preserve">(Jhon - </w:t>
      </w:r>
      <w:r w:rsidR="00BF5807" w:rsidRPr="005E4C88">
        <w:rPr>
          <w:color w:val="000000"/>
          <w:lang w:val="fr-FR"/>
        </w:rPr>
        <w:t>1</w:t>
      </w:r>
      <w:r w:rsidR="00FC5BF1" w:rsidRPr="005E4C88">
        <w:rPr>
          <w:color w:val="000000"/>
          <w:lang w:val="fr-FR"/>
        </w:rPr>
        <w:t>2)</w:t>
      </w:r>
      <w:r w:rsidR="001674E8" w:rsidRPr="005E4C88">
        <w:rPr>
          <w:b/>
          <w:bCs/>
          <w:color w:val="000000"/>
          <w:lang w:val="fr-FR"/>
        </w:rPr>
        <w:t xml:space="preserve"> </w:t>
      </w:r>
      <w:r w:rsidR="00FC5BF1" w:rsidRPr="005E4C88">
        <w:rPr>
          <w:color w:val="000000"/>
          <w:lang w:val="fr-FR"/>
        </w:rPr>
        <w:t xml:space="preserve">(Sarah – </w:t>
      </w:r>
      <w:r w:rsidR="001674E8" w:rsidRPr="005E4C88">
        <w:rPr>
          <w:color w:val="000000"/>
          <w:lang w:val="fr-FR"/>
        </w:rPr>
        <w:t>10</w:t>
      </w:r>
      <w:r w:rsidR="00FC5BF1" w:rsidRPr="005E4C88">
        <w:rPr>
          <w:color w:val="000000"/>
          <w:lang w:val="fr-FR"/>
        </w:rPr>
        <w:t>)</w:t>
      </w:r>
      <w:r w:rsidR="00BF5807" w:rsidRPr="005E4C88">
        <w:rPr>
          <w:color w:val="000000"/>
          <w:lang w:val="fr-FR"/>
        </w:rPr>
        <w:t xml:space="preserve"> = 22</w:t>
      </w:r>
    </w:p>
    <w:p w14:paraId="4CA53B6B" w14:textId="76BED36A" w:rsidR="00AA7ED3" w:rsidRPr="005E4C88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  <w:lang w:val="fr-FR"/>
        </w:rPr>
      </w:pPr>
      <w:proofErr w:type="gramStart"/>
      <w:r w:rsidRPr="005E4C88">
        <w:rPr>
          <w:b/>
          <w:bCs/>
          <w:color w:val="000000"/>
          <w:lang w:val="fr-FR"/>
        </w:rPr>
        <w:t>Indirect:</w:t>
      </w:r>
      <w:proofErr w:type="gramEnd"/>
      <w:r w:rsidR="001674E8" w:rsidRPr="005E4C88">
        <w:rPr>
          <w:b/>
          <w:bCs/>
          <w:color w:val="000000"/>
          <w:lang w:val="fr-FR"/>
        </w:rPr>
        <w:t xml:space="preserve"> </w:t>
      </w:r>
      <w:r w:rsidR="00FC5BF1" w:rsidRPr="005E4C88">
        <w:rPr>
          <w:color w:val="000000"/>
          <w:lang w:val="fr-FR"/>
        </w:rPr>
        <w:t xml:space="preserve">(Jhon - </w:t>
      </w:r>
      <w:r w:rsidR="00BF5807" w:rsidRPr="005E4C88">
        <w:rPr>
          <w:color w:val="000000"/>
          <w:lang w:val="fr-FR"/>
        </w:rPr>
        <w:t>1</w:t>
      </w:r>
      <w:r w:rsidR="00FC5BF1" w:rsidRPr="005E4C88">
        <w:rPr>
          <w:color w:val="000000"/>
          <w:lang w:val="fr-FR"/>
        </w:rPr>
        <w:t xml:space="preserve">5) (Sarah – </w:t>
      </w:r>
      <w:r w:rsidR="001674E8" w:rsidRPr="005E4C88">
        <w:rPr>
          <w:color w:val="000000"/>
          <w:lang w:val="fr-FR"/>
        </w:rPr>
        <w:t>10</w:t>
      </w:r>
      <w:r w:rsidR="00FC5BF1" w:rsidRPr="005E4C88">
        <w:rPr>
          <w:color w:val="000000"/>
          <w:lang w:val="fr-FR"/>
        </w:rPr>
        <w:t>)</w:t>
      </w:r>
      <w:r w:rsidR="00BF5807" w:rsidRPr="005E4C88">
        <w:rPr>
          <w:color w:val="000000"/>
          <w:lang w:val="fr-FR"/>
        </w:rPr>
        <w:t xml:space="preserve"> = 25</w:t>
      </w:r>
    </w:p>
    <w:p w14:paraId="42F5F968" w14:textId="47CA2F0F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GrantCorps VISTA MEMBERS:</w:t>
      </w:r>
      <w:r w:rsidR="001674E8">
        <w:rPr>
          <w:b/>
          <w:bCs/>
          <w:color w:val="000000"/>
        </w:rPr>
        <w:t xml:space="preserve"> </w:t>
      </w:r>
      <w:r w:rsidR="001674E8" w:rsidRPr="001674E8">
        <w:rPr>
          <w:color w:val="000000"/>
        </w:rPr>
        <w:t>Silas Babilonia</w:t>
      </w:r>
      <w:r w:rsidR="00387F12">
        <w:rPr>
          <w:color w:val="000000"/>
        </w:rPr>
        <w:t>, Eugene Davis</w:t>
      </w:r>
      <w:r w:rsidR="001674E8" w:rsidRPr="001674E8">
        <w:rPr>
          <w:color w:val="000000"/>
        </w:rPr>
        <w:t xml:space="preserve"> &amp; Ivy Brooks</w:t>
      </w:r>
    </w:p>
    <w:p w14:paraId="71B101F3" w14:textId="2BFAA12D" w:rsidR="00AA7ED3" w:rsidRPr="00E77B7F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  <w:r w:rsidR="00E77B7F">
        <w:rPr>
          <w:b/>
          <w:bCs/>
          <w:color w:val="000000"/>
        </w:rPr>
        <w:t xml:space="preserve"> </w:t>
      </w:r>
      <w:r w:rsidR="00E77B7F">
        <w:rPr>
          <w:color w:val="000000"/>
        </w:rPr>
        <w:t>(</w:t>
      </w:r>
      <w:r w:rsidR="00947A65">
        <w:rPr>
          <w:color w:val="000000"/>
        </w:rPr>
        <w:t>33.75</w:t>
      </w:r>
      <w:r w:rsidR="00E77B7F">
        <w:rPr>
          <w:color w:val="000000"/>
        </w:rPr>
        <w:t>)</w:t>
      </w:r>
      <w:r w:rsidR="00387F12">
        <w:rPr>
          <w:color w:val="000000"/>
        </w:rPr>
        <w:t xml:space="preserve"> + </w:t>
      </w:r>
      <w:r w:rsidR="00947A65">
        <w:rPr>
          <w:color w:val="000000"/>
        </w:rPr>
        <w:t>(10)</w:t>
      </w:r>
      <w:r w:rsidR="00E77B7F">
        <w:rPr>
          <w:color w:val="000000"/>
        </w:rPr>
        <w:t xml:space="preserve"> + </w:t>
      </w:r>
      <w:r w:rsidR="00244C92">
        <w:rPr>
          <w:color w:val="000000"/>
        </w:rPr>
        <w:t xml:space="preserve">(8.5), respectively: </w:t>
      </w:r>
      <w:r w:rsidR="00740B75">
        <w:rPr>
          <w:color w:val="000000"/>
        </w:rPr>
        <w:t>52.25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>
        <w:tc>
          <w:tcPr>
            <w:tcW w:w="4675" w:type="dxa"/>
            <w:gridSpan w:val="2"/>
          </w:tcPr>
          <w:p w14:paraId="6D9D907F" w14:textId="70020EE0" w:rsidR="00AA7ED3" w:rsidRPr="0078749D" w:rsidRDefault="0078749D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749D">
              <w:rPr>
                <w:color w:val="000000"/>
              </w:rPr>
              <w:t>4/5/2023</w:t>
            </w:r>
          </w:p>
        </w:tc>
        <w:tc>
          <w:tcPr>
            <w:tcW w:w="4675" w:type="dxa"/>
            <w:gridSpan w:val="2"/>
          </w:tcPr>
          <w:p w14:paraId="50BD502C" w14:textId="79D9B87D" w:rsidR="00AA7ED3" w:rsidRPr="00371BEA" w:rsidRDefault="005E4C8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October 2, at 3PM on Zoom </w:t>
            </w:r>
          </w:p>
        </w:tc>
      </w:tr>
      <w:tr w:rsidR="00AA7ED3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>
        <w:tc>
          <w:tcPr>
            <w:tcW w:w="4675" w:type="dxa"/>
            <w:gridSpan w:val="2"/>
          </w:tcPr>
          <w:p w14:paraId="055FD37D" w14:textId="15D11AD0" w:rsidR="00AA7ED3" w:rsidRPr="00C66380" w:rsidRDefault="00C66380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C66380">
              <w:rPr>
                <w:color w:val="000000"/>
              </w:rPr>
              <w:t>Time &amp; resources: currently the organization is 100% volunteer run. The is Board is great, and they do not have the time, knowledge, or experience to write grants.</w:t>
            </w:r>
          </w:p>
        </w:tc>
        <w:tc>
          <w:tcPr>
            <w:tcW w:w="4675" w:type="dxa"/>
            <w:gridSpan w:val="2"/>
          </w:tcPr>
          <w:p w14:paraId="5527DD26" w14:textId="77777777" w:rsidR="00AA7ED3" w:rsidRPr="00DB3613" w:rsidRDefault="00307B87" w:rsidP="008264C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color w:val="000000"/>
              </w:rPr>
            </w:pPr>
            <w:r w:rsidRPr="00DB3613">
              <w:rPr>
                <w:color w:val="000000"/>
              </w:rPr>
              <w:t xml:space="preserve">Having first Jhon &amp; Sarah as experts to provide such good knowledge about how to position herself – what are the components, and how to be grant ready. </w:t>
            </w:r>
          </w:p>
          <w:p w14:paraId="02032887" w14:textId="77777777" w:rsidR="00307B87" w:rsidRPr="00DB3613" w:rsidRDefault="00307B87" w:rsidP="008264C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color w:val="000000"/>
              </w:rPr>
            </w:pPr>
            <w:r w:rsidRPr="00DB3613">
              <w:rPr>
                <w:color w:val="000000"/>
              </w:rPr>
              <w:t xml:space="preserve">Bridget did </w:t>
            </w:r>
            <w:proofErr w:type="gramStart"/>
            <w:r w:rsidRPr="00DB3613">
              <w:rPr>
                <w:color w:val="000000"/>
              </w:rPr>
              <w:t>the majority of</w:t>
            </w:r>
            <w:proofErr w:type="gramEnd"/>
            <w:r w:rsidRPr="00DB3613">
              <w:rPr>
                <w:color w:val="000000"/>
              </w:rPr>
              <w:t xml:space="preserve"> grant development, and the team provided feedback. </w:t>
            </w:r>
          </w:p>
          <w:p w14:paraId="36A61172" w14:textId="77777777" w:rsidR="00307B87" w:rsidRPr="00DB3613" w:rsidRDefault="00307B87" w:rsidP="008264C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color w:val="000000"/>
              </w:rPr>
            </w:pPr>
            <w:r w:rsidRPr="00DB3613">
              <w:rPr>
                <w:color w:val="000000"/>
              </w:rPr>
              <w:t xml:space="preserve">This helped keep her accountable to a schedule and to commit to the process. </w:t>
            </w:r>
          </w:p>
          <w:p w14:paraId="48410DB8" w14:textId="63EDE745" w:rsidR="008264CA" w:rsidRPr="00DB3613" w:rsidRDefault="008264CA" w:rsidP="008264CA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color w:val="000000"/>
              </w:rPr>
            </w:pPr>
            <w:r w:rsidRPr="00DB3613">
              <w:rPr>
                <w:color w:val="000000"/>
              </w:rPr>
              <w:t xml:space="preserve">When she connected with GrantCorps, it became a commitment. Needed to have deliverables </w:t>
            </w:r>
            <w:proofErr w:type="gramStart"/>
            <w:r w:rsidRPr="00DB3613">
              <w:rPr>
                <w:color w:val="000000"/>
              </w:rPr>
              <w:t>in order for</w:t>
            </w:r>
            <w:proofErr w:type="gramEnd"/>
            <w:r w:rsidRPr="00DB3613">
              <w:rPr>
                <w:color w:val="000000"/>
              </w:rPr>
              <w:t xml:space="preserve"> the team to review. </w:t>
            </w:r>
            <w:r w:rsidR="00DB3613" w:rsidRPr="00DB3613">
              <w:rPr>
                <w:color w:val="000000"/>
              </w:rPr>
              <w:t xml:space="preserve">This allowed her to believe in herself, and what she had written, and identifying some growth opportunities. </w:t>
            </w:r>
          </w:p>
        </w:tc>
      </w:tr>
      <w:tr w:rsidR="00AA7ED3" w14:paraId="70A9E5CD" w14:textId="77777777">
        <w:tc>
          <w:tcPr>
            <w:tcW w:w="4675" w:type="dxa"/>
            <w:gridSpan w:val="2"/>
          </w:tcPr>
          <w:p w14:paraId="6D793D05" w14:textId="4A758B4A" w:rsidR="00AA7ED3" w:rsidRPr="009A0DDC" w:rsidRDefault="009A0DD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A0DDC">
              <w:rPr>
                <w:color w:val="000000"/>
              </w:rPr>
              <w:t xml:space="preserve">Access to information and training: information about all phases of grant development, identifying funding opportunities, grants databases, eligibility requirements, and good fits for funding. The Latinx Project has done a lot of work to develop a framework for the organization and its programs and is well positioned to begin applying for grants. </w:t>
            </w:r>
          </w:p>
        </w:tc>
        <w:tc>
          <w:tcPr>
            <w:tcW w:w="4675" w:type="dxa"/>
            <w:gridSpan w:val="2"/>
          </w:tcPr>
          <w:p w14:paraId="440C9AC2" w14:textId="3299E8F5" w:rsidR="00DB3613" w:rsidRDefault="00DB3613" w:rsidP="00DB3613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Key points of information:</w:t>
            </w:r>
          </w:p>
          <w:p w14:paraId="11C607CA" w14:textId="3FF8BA37" w:rsidR="00AA7ED3" w:rsidRPr="00DB3613" w:rsidRDefault="00DB3613" w:rsidP="00DB3613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 w:rsidRPr="00DB3613">
              <w:rPr>
                <w:color w:val="000000"/>
              </w:rPr>
              <w:t>Team walked her through CGG</w:t>
            </w:r>
          </w:p>
          <w:p w14:paraId="4843A3F2" w14:textId="77777777" w:rsidR="00DB3613" w:rsidRDefault="00DB3613" w:rsidP="00DB3613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 w:rsidRPr="00DB3613">
              <w:rPr>
                <w:color w:val="000000"/>
              </w:rPr>
              <w:t>Colorado Common Grant</w:t>
            </w:r>
          </w:p>
          <w:p w14:paraId="2B13B805" w14:textId="55FBE633" w:rsidR="00DB3613" w:rsidRDefault="00DB3613" w:rsidP="00DB3613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From there, she created a grants calendar to keep up with every year; </w:t>
            </w:r>
            <w:r w:rsidR="00E816A6">
              <w:rPr>
                <w:color w:val="000000"/>
              </w:rPr>
              <w:t xml:space="preserve">Ivy was </w:t>
            </w:r>
            <w:proofErr w:type="gramStart"/>
            <w:r w:rsidR="00E816A6">
              <w:rPr>
                <w:color w:val="000000"/>
              </w:rPr>
              <w:t>really great</w:t>
            </w:r>
            <w:proofErr w:type="gramEnd"/>
            <w:r w:rsidR="00E816A6">
              <w:rPr>
                <w:color w:val="000000"/>
              </w:rPr>
              <w:t xml:space="preserve"> with helping how to find information about a funder when they don’t have a public facing website. To view the </w:t>
            </w:r>
            <w:proofErr w:type="gramStart"/>
            <w:r w:rsidR="00E816A6">
              <w:rPr>
                <w:color w:val="000000"/>
              </w:rPr>
              <w:t>990 tax</w:t>
            </w:r>
            <w:proofErr w:type="gramEnd"/>
            <w:r w:rsidR="00E816A6">
              <w:rPr>
                <w:color w:val="000000"/>
              </w:rPr>
              <w:t xml:space="preserve"> </w:t>
            </w:r>
            <w:r w:rsidR="00E816A6">
              <w:rPr>
                <w:color w:val="000000"/>
              </w:rPr>
              <w:lastRenderedPageBreak/>
              <w:t xml:space="preserve">document – and find past grants, </w:t>
            </w:r>
            <w:proofErr w:type="spellStart"/>
            <w:r w:rsidR="00E816A6">
              <w:rPr>
                <w:color w:val="000000"/>
              </w:rPr>
              <w:t>etc</w:t>
            </w:r>
            <w:proofErr w:type="spellEnd"/>
            <w:r w:rsidR="00E816A6">
              <w:rPr>
                <w:color w:val="000000"/>
              </w:rPr>
              <w:t>…</w:t>
            </w:r>
            <w:r w:rsidR="00982885">
              <w:rPr>
                <w:color w:val="000000"/>
              </w:rPr>
              <w:t xml:space="preserve">And, this has helped her grant asks when she sees what sizes of grants they have made in the past year.  </w:t>
            </w:r>
          </w:p>
          <w:p w14:paraId="3561E39F" w14:textId="77777777" w:rsidR="00982885" w:rsidRDefault="00982885" w:rsidP="00DB3613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Sarah really took me to the next level. </w:t>
            </w:r>
          </w:p>
          <w:p w14:paraId="3BF0E036" w14:textId="77777777" w:rsidR="00982885" w:rsidRDefault="001511EE" w:rsidP="00DB3613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You need to have a budget, be strategic, and show what you are going to do with the $$. Went to the Board and developed a budget. </w:t>
            </w:r>
            <w:r w:rsidR="00697668">
              <w:rPr>
                <w:color w:val="000000"/>
              </w:rPr>
              <w:t xml:space="preserve">She really helped me understand this. This has become our North Star. </w:t>
            </w:r>
          </w:p>
          <w:p w14:paraId="547E1115" w14:textId="77777777" w:rsidR="00046871" w:rsidRDefault="00046871" w:rsidP="00DB3613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Also, spend down, how do you submit attachments. </w:t>
            </w:r>
          </w:p>
          <w:p w14:paraId="7E84AE94" w14:textId="77777777" w:rsidR="00B3698B" w:rsidRDefault="00B3698B" w:rsidP="00DB3613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Also, why </w:t>
            </w:r>
            <w:proofErr w:type="gramStart"/>
            <w:r>
              <w:rPr>
                <w:color w:val="000000"/>
              </w:rPr>
              <w:t>it’s</w:t>
            </w:r>
            <w:proofErr w:type="gramEnd"/>
            <w:r>
              <w:rPr>
                <w:color w:val="000000"/>
              </w:rPr>
              <w:t xml:space="preserve"> really important to have these sources of general </w:t>
            </w:r>
            <w:proofErr w:type="gramStart"/>
            <w:r>
              <w:rPr>
                <w:color w:val="000000"/>
              </w:rPr>
              <w:t>operating, and</w:t>
            </w:r>
            <w:proofErr w:type="gramEnd"/>
            <w:r>
              <w:rPr>
                <w:color w:val="000000"/>
              </w:rPr>
              <w:t xml:space="preserve"> tailoring it to what each grant needs. </w:t>
            </w:r>
          </w:p>
          <w:p w14:paraId="5F26DAEF" w14:textId="0BB71B30" w:rsidR="009E3A5E" w:rsidRPr="00DB3613" w:rsidRDefault="009E3A5E" w:rsidP="00DB3613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Tech to take to the next level. </w:t>
            </w:r>
          </w:p>
        </w:tc>
      </w:tr>
      <w:tr w:rsidR="00AA7ED3" w14:paraId="285F93A9" w14:textId="77777777">
        <w:tc>
          <w:tcPr>
            <w:tcW w:w="4675" w:type="dxa"/>
            <w:gridSpan w:val="2"/>
          </w:tcPr>
          <w:p w14:paraId="40E1E7A7" w14:textId="30F839CD" w:rsidR="00AA7ED3" w:rsidRPr="009A0DDC" w:rsidRDefault="009A0DD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A0DDC">
              <w:rPr>
                <w:color w:val="000000"/>
              </w:rPr>
              <w:lastRenderedPageBreak/>
              <w:t>Grant application preparation: Need support with creating and applying for grant applications.</w:t>
            </w:r>
          </w:p>
        </w:tc>
        <w:tc>
          <w:tcPr>
            <w:tcW w:w="4675" w:type="dxa"/>
            <w:gridSpan w:val="2"/>
          </w:tcPr>
          <w:p w14:paraId="3F0B3259" w14:textId="77777777" w:rsidR="00AA7ED3" w:rsidRPr="00D9011A" w:rsidRDefault="00D9011A" w:rsidP="00D9011A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 xml:space="preserve">Walking me through understanding, reviewing the grant applications. </w:t>
            </w:r>
          </w:p>
          <w:p w14:paraId="3C18180A" w14:textId="77777777" w:rsidR="00D9011A" w:rsidRDefault="00D9011A" w:rsidP="00D9011A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 w:rsidRPr="00D9011A">
              <w:rPr>
                <w:color w:val="000000"/>
              </w:rPr>
              <w:t xml:space="preserve">Even for this last one, the Denver Foundation, team reviewed it, and to flow better. </w:t>
            </w:r>
          </w:p>
          <w:p w14:paraId="3580C703" w14:textId="19EE7C48" w:rsidR="00716250" w:rsidRPr="00D9011A" w:rsidRDefault="00716250" w:rsidP="00D9011A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Really helpful feedback from team on applications. </w:t>
            </w:r>
          </w:p>
        </w:tc>
      </w:tr>
      <w:tr w:rsidR="00AA7ED3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>
        <w:tc>
          <w:tcPr>
            <w:tcW w:w="4675" w:type="dxa"/>
            <w:gridSpan w:val="2"/>
          </w:tcPr>
          <w:p w14:paraId="577025F8" w14:textId="45EBECE6" w:rsidR="00AA7ED3" w:rsidRPr="00B451A0" w:rsidRDefault="00B451A0" w:rsidP="00B451A0">
            <w:pPr>
              <w:pStyle w:val="NormalWeb"/>
              <w:spacing w:after="0"/>
              <w:rPr>
                <w:color w:val="000000"/>
              </w:rPr>
            </w:pPr>
            <w:r w:rsidRPr="00B451A0">
              <w:rPr>
                <w:color w:val="000000"/>
              </w:rPr>
              <w:t>Training &amp; Education: Connect to the training and education opportunities offered through GrantCorps, including the Pen to Paper workshop series in Denver in Oct-Nov 2023.</w:t>
            </w:r>
          </w:p>
        </w:tc>
        <w:tc>
          <w:tcPr>
            <w:tcW w:w="4675" w:type="dxa"/>
            <w:gridSpan w:val="2"/>
          </w:tcPr>
          <w:p w14:paraId="046D7ED4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AA7ED3" w14:paraId="300EDB66" w14:textId="77777777">
        <w:tc>
          <w:tcPr>
            <w:tcW w:w="4675" w:type="dxa"/>
            <w:gridSpan w:val="2"/>
          </w:tcPr>
          <w:p w14:paraId="64B96918" w14:textId="6BBDD386" w:rsidR="00AA7ED3" w:rsidRPr="00250390" w:rsidRDefault="00250390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50390">
              <w:rPr>
                <w:color w:val="000000"/>
              </w:rPr>
              <w:t>Identify grants (potentially start-up and/or workforce development grants).</w:t>
            </w:r>
          </w:p>
        </w:tc>
        <w:tc>
          <w:tcPr>
            <w:tcW w:w="4675" w:type="dxa"/>
            <w:gridSpan w:val="2"/>
          </w:tcPr>
          <w:p w14:paraId="3801971C" w14:textId="3E0B7C82" w:rsidR="00AA7ED3" w:rsidRDefault="0015032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150327">
              <w:rPr>
                <w:color w:val="000000"/>
              </w:rPr>
              <w:t xml:space="preserve">Received input to augment </w:t>
            </w:r>
            <w:r w:rsidR="001453D6">
              <w:rPr>
                <w:color w:val="000000"/>
              </w:rPr>
              <w:t>g</w:t>
            </w:r>
            <w:r w:rsidRPr="00150327">
              <w:rPr>
                <w:color w:val="000000"/>
              </w:rPr>
              <w:t xml:space="preserve">rant </w:t>
            </w:r>
            <w:r w:rsidR="001453D6">
              <w:rPr>
                <w:color w:val="000000"/>
              </w:rPr>
              <w:t>c</w:t>
            </w:r>
            <w:r w:rsidRPr="00150327">
              <w:rPr>
                <w:color w:val="000000"/>
              </w:rPr>
              <w:t xml:space="preserve">alendar support with research for </w:t>
            </w:r>
            <w:r w:rsidR="001453D6">
              <w:rPr>
                <w:color w:val="000000"/>
              </w:rPr>
              <w:t>p</w:t>
            </w:r>
            <w:r w:rsidRPr="00150327">
              <w:rPr>
                <w:color w:val="000000"/>
              </w:rPr>
              <w:t xml:space="preserve">rospective </w:t>
            </w:r>
            <w:r w:rsidR="001453D6">
              <w:rPr>
                <w:color w:val="000000"/>
              </w:rPr>
              <w:t>g</w:t>
            </w:r>
            <w:r w:rsidRPr="00150327">
              <w:rPr>
                <w:color w:val="000000"/>
              </w:rPr>
              <w:t>rants</w:t>
            </w:r>
            <w:r w:rsidR="00D80316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AA7ED3" w14:paraId="7736873A" w14:textId="77777777">
        <w:tc>
          <w:tcPr>
            <w:tcW w:w="4675" w:type="dxa"/>
            <w:gridSpan w:val="2"/>
          </w:tcPr>
          <w:p w14:paraId="4503A3CF" w14:textId="6C68AE18" w:rsidR="00AA7ED3" w:rsidRPr="00250390" w:rsidRDefault="00250390" w:rsidP="00250390">
            <w:pPr>
              <w:pStyle w:val="NormalWeb"/>
              <w:spacing w:after="0"/>
              <w:rPr>
                <w:color w:val="000000"/>
              </w:rPr>
            </w:pPr>
            <w:r w:rsidRPr="00250390">
              <w:rPr>
                <w:color w:val="000000"/>
              </w:rPr>
              <w:t>Assist with grant-preparedness and organization – assemble attachments, including financial documents and budgets.</w:t>
            </w:r>
          </w:p>
        </w:tc>
        <w:tc>
          <w:tcPr>
            <w:tcW w:w="4675" w:type="dxa"/>
            <w:gridSpan w:val="2"/>
          </w:tcPr>
          <w:p w14:paraId="37B0082D" w14:textId="00A52EA4" w:rsidR="00AA7ED3" w:rsidRPr="00380F3C" w:rsidRDefault="00380F3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80F3C">
              <w:rPr>
                <w:color w:val="000000"/>
              </w:rPr>
              <w:t>Reviewed grants readiness checklist,</w:t>
            </w:r>
            <w:r w:rsidR="00EC31D7">
              <w:rPr>
                <w:color w:val="000000"/>
              </w:rPr>
              <w:t xml:space="preserve"> r</w:t>
            </w:r>
            <w:r w:rsidR="00EC31D7" w:rsidRPr="00EC31D7">
              <w:rPr>
                <w:color w:val="000000"/>
              </w:rPr>
              <w:t xml:space="preserve">eviewed </w:t>
            </w:r>
            <w:r w:rsidR="001A1473">
              <w:rPr>
                <w:color w:val="000000"/>
              </w:rPr>
              <w:t>necessary grant application a</w:t>
            </w:r>
            <w:r w:rsidR="00EC31D7" w:rsidRPr="00EC31D7">
              <w:rPr>
                <w:color w:val="000000"/>
              </w:rPr>
              <w:t xml:space="preserve">ttachments with particular focus </w:t>
            </w:r>
            <w:proofErr w:type="gramStart"/>
            <w:r w:rsidR="00EC31D7" w:rsidRPr="00EC31D7">
              <w:rPr>
                <w:color w:val="000000"/>
              </w:rPr>
              <w:t>on:</w:t>
            </w:r>
            <w:proofErr w:type="gramEnd"/>
            <w:r w:rsidR="00EC31D7" w:rsidRPr="00EC31D7">
              <w:rPr>
                <w:color w:val="000000"/>
              </w:rPr>
              <w:t xml:space="preserve"> </w:t>
            </w:r>
            <w:r w:rsidR="00D80316">
              <w:rPr>
                <w:color w:val="000000"/>
              </w:rPr>
              <w:t>f</w:t>
            </w:r>
            <w:r w:rsidR="00EC31D7" w:rsidRPr="00EC31D7">
              <w:rPr>
                <w:color w:val="000000"/>
              </w:rPr>
              <w:t xml:space="preserve">inancials and </w:t>
            </w:r>
            <w:r w:rsidR="00D80316">
              <w:rPr>
                <w:color w:val="000000"/>
              </w:rPr>
              <w:t>b</w:t>
            </w:r>
            <w:r w:rsidR="00EC31D7" w:rsidRPr="00EC31D7">
              <w:rPr>
                <w:color w:val="000000"/>
              </w:rPr>
              <w:t>udget</w:t>
            </w:r>
            <w:r w:rsidR="00D80316">
              <w:rPr>
                <w:color w:val="000000"/>
              </w:rPr>
              <w:t>, i</w:t>
            </w:r>
            <w:r w:rsidR="00D80316" w:rsidRPr="00D80316">
              <w:rPr>
                <w:color w:val="000000"/>
              </w:rPr>
              <w:t>ntroduced a Budget and Cash Flow template; and built out an organizational budget to submit with grant proposals for the remainder of 2024 and 2025</w:t>
            </w:r>
            <w:r w:rsidR="00D80316">
              <w:rPr>
                <w:color w:val="000000"/>
              </w:rPr>
              <w:t>.</w:t>
            </w:r>
          </w:p>
        </w:tc>
      </w:tr>
      <w:tr w:rsidR="00250390" w14:paraId="3563AAD6" w14:textId="77777777">
        <w:tc>
          <w:tcPr>
            <w:tcW w:w="4675" w:type="dxa"/>
            <w:gridSpan w:val="2"/>
          </w:tcPr>
          <w:p w14:paraId="65F898C2" w14:textId="662B1F5E" w:rsidR="00250390" w:rsidRPr="00C47C50" w:rsidRDefault="00C47C50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C47C50">
              <w:rPr>
                <w:color w:val="000000"/>
              </w:rPr>
              <w:t>Develop grant narrative(s) and submit grant application(s).</w:t>
            </w:r>
          </w:p>
        </w:tc>
        <w:tc>
          <w:tcPr>
            <w:tcW w:w="4675" w:type="dxa"/>
            <w:gridSpan w:val="2"/>
          </w:tcPr>
          <w:p w14:paraId="0D0935DA" w14:textId="44660882" w:rsidR="00250390" w:rsidRPr="009E7AC5" w:rsidRDefault="009E7AC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9E7AC5">
              <w:rPr>
                <w:color w:val="000000"/>
              </w:rPr>
              <w:t>Used previous grant applications to develop a General Operating Template draft using the Colorado Common Grant Application</w:t>
            </w:r>
            <w:r>
              <w:rPr>
                <w:color w:val="000000"/>
              </w:rPr>
              <w:t>,</w:t>
            </w:r>
            <w:r w:rsidR="005222DE">
              <w:rPr>
                <w:color w:val="000000"/>
              </w:rPr>
              <w:t xml:space="preserve"> d</w:t>
            </w:r>
            <w:r w:rsidR="005222DE" w:rsidRPr="005222DE">
              <w:rPr>
                <w:color w:val="000000"/>
              </w:rPr>
              <w:t xml:space="preserve">iscussed feedback for </w:t>
            </w:r>
            <w:r w:rsidR="001453D6">
              <w:rPr>
                <w:color w:val="000000"/>
              </w:rPr>
              <w:t>g</w:t>
            </w:r>
            <w:r w:rsidR="005222DE" w:rsidRPr="005222DE">
              <w:rPr>
                <w:color w:val="000000"/>
              </w:rPr>
              <w:t xml:space="preserve">rant </w:t>
            </w:r>
            <w:r w:rsidR="001453D6">
              <w:rPr>
                <w:color w:val="000000"/>
              </w:rPr>
              <w:t>p</w:t>
            </w:r>
            <w:r w:rsidR="005222DE" w:rsidRPr="005222DE">
              <w:rPr>
                <w:color w:val="000000"/>
              </w:rPr>
              <w:t>roposals before and after submission (Denver Foundation, Rose Community Foundation)</w:t>
            </w:r>
            <w:r w:rsidR="00D80316">
              <w:rPr>
                <w:color w:val="000000"/>
              </w:rPr>
              <w:t>.</w:t>
            </w:r>
            <w:r w:rsidR="005222DE">
              <w:rPr>
                <w:color w:val="000000"/>
              </w:rPr>
              <w:t xml:space="preserve"> </w:t>
            </w:r>
          </w:p>
        </w:tc>
      </w:tr>
      <w:tr w:rsidR="00AA7ED3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Other Things Explored</w:t>
            </w:r>
          </w:p>
        </w:tc>
      </w:tr>
      <w:tr w:rsidR="00AA7ED3" w14:paraId="6E757192" w14:textId="77777777">
        <w:trPr>
          <w:trHeight w:val="848"/>
        </w:trPr>
        <w:tc>
          <w:tcPr>
            <w:tcW w:w="9350" w:type="dxa"/>
            <w:gridSpan w:val="4"/>
          </w:tcPr>
          <w:p w14:paraId="5BF8AF99" w14:textId="42D52252" w:rsidR="00AA7ED3" w:rsidRPr="00380F3C" w:rsidRDefault="00380F3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380F3C">
              <w:rPr>
                <w:color w:val="000000"/>
              </w:rPr>
              <w:t xml:space="preserve">Built a </w:t>
            </w:r>
            <w:r>
              <w:rPr>
                <w:color w:val="000000"/>
              </w:rPr>
              <w:t xml:space="preserve">logic model, </w:t>
            </w:r>
            <w:r w:rsidR="00E62E1A">
              <w:rPr>
                <w:color w:val="000000"/>
              </w:rPr>
              <w:t xml:space="preserve">provided </w:t>
            </w:r>
            <w:r w:rsidR="00E62E1A" w:rsidRPr="00E62E1A">
              <w:rPr>
                <w:color w:val="000000"/>
              </w:rPr>
              <w:t xml:space="preserve">1:1 </w:t>
            </w:r>
            <w:r w:rsidR="001453D6">
              <w:rPr>
                <w:color w:val="000000"/>
              </w:rPr>
              <w:t>c</w:t>
            </w:r>
            <w:r w:rsidR="00E62E1A" w:rsidRPr="00E62E1A">
              <w:rPr>
                <w:color w:val="000000"/>
              </w:rPr>
              <w:t>oaching</w:t>
            </w:r>
            <w:r w:rsidR="00E62E1A">
              <w:rPr>
                <w:color w:val="000000"/>
              </w:rPr>
              <w:t xml:space="preserve"> for </w:t>
            </w:r>
            <w:r w:rsidR="00E62E1A" w:rsidRPr="00E62E1A">
              <w:rPr>
                <w:color w:val="000000"/>
              </w:rPr>
              <w:t>Executive Director role and funder relationship building</w:t>
            </w:r>
            <w:r w:rsidR="00E62E1A">
              <w:rPr>
                <w:color w:val="000000"/>
              </w:rPr>
              <w:t>.</w:t>
            </w:r>
          </w:p>
        </w:tc>
      </w:tr>
      <w:tr w:rsidR="0034585D" w14:paraId="1B2F79EB" w14:textId="77777777" w:rsidTr="00070CF4">
        <w:trPr>
          <w:trHeight w:val="1241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B51D1B">
              <w:rPr>
                <w:b/>
                <w:bCs/>
                <w:color w:val="000000"/>
                <w:highlight w:val="yellow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="00F96817" w:rsidRPr="00554285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="00F96817" w:rsidRPr="00554285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34585D" w:rsidRDefault="0034585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14:paraId="19CE942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DBD67C0" w14:textId="58F9B28F" w:rsidR="0034585D" w:rsidRPr="0092170E" w:rsidRDefault="00B4498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92170E">
              <w:rPr>
                <w:b/>
                <w:bCs/>
                <w:color w:val="000000"/>
              </w:rPr>
              <w:t xml:space="preserve">Caring for Denver Foundation </w:t>
            </w:r>
            <w:r w:rsidR="003F0A96" w:rsidRPr="0092170E">
              <w:rPr>
                <w:b/>
                <w:bCs/>
                <w:color w:val="000000"/>
              </w:rPr>
              <w:t>–</w:t>
            </w:r>
            <w:r w:rsidRPr="0092170E">
              <w:rPr>
                <w:b/>
                <w:bCs/>
                <w:color w:val="000000"/>
              </w:rPr>
              <w:t xml:space="preserve"> </w:t>
            </w:r>
            <w:r w:rsidR="003F0A96" w:rsidRPr="0092170E">
              <w:rPr>
                <w:b/>
                <w:bCs/>
                <w:color w:val="000000"/>
              </w:rPr>
              <w:t>Community Center Solutions Grant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64230BA" w14:textId="1EADD3B9" w:rsidR="0034585D" w:rsidRPr="000F0DEF" w:rsidRDefault="00622C7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$</w:t>
            </w:r>
            <w:r w:rsidR="000F0DEF" w:rsidRPr="000F0DEF">
              <w:rPr>
                <w:color w:val="000000"/>
              </w:rPr>
              <w:t>428,297.00</w:t>
            </w:r>
          </w:p>
        </w:tc>
        <w:tc>
          <w:tcPr>
            <w:tcW w:w="3117" w:type="dxa"/>
            <w:shd w:val="clear" w:color="auto" w:fill="auto"/>
          </w:tcPr>
          <w:p w14:paraId="59D6A040" w14:textId="0DA01EB3" w:rsidR="0034585D" w:rsidRPr="00070CF4" w:rsidRDefault="00622C7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$</w:t>
            </w:r>
            <w:r w:rsidR="00070CF4" w:rsidRPr="00070CF4">
              <w:rPr>
                <w:color w:val="000000"/>
              </w:rPr>
              <w:t>280,218.00</w:t>
            </w:r>
          </w:p>
        </w:tc>
      </w:tr>
      <w:tr w:rsidR="0034585D" w14:paraId="769268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60D1EB63" w:rsidR="0034585D" w:rsidRPr="0092170E" w:rsidRDefault="00F20E0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92170E">
              <w:rPr>
                <w:b/>
                <w:bCs/>
                <w:color w:val="000000"/>
              </w:rPr>
              <w:t>The Colorado Health Foundation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CC2485A" w:rsidR="0034585D" w:rsidRPr="007846A5" w:rsidRDefault="007846A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46A5">
              <w:rPr>
                <w:color w:val="000000"/>
              </w:rPr>
              <w:t>$</w:t>
            </w:r>
            <w:r w:rsidR="00140512">
              <w:rPr>
                <w:color w:val="000000"/>
              </w:rPr>
              <w:t>6</w:t>
            </w:r>
            <w:r w:rsidRPr="007846A5">
              <w:rPr>
                <w:color w:val="000000"/>
              </w:rPr>
              <w:t>00</w:t>
            </w:r>
            <w:r w:rsidR="005F3CF4">
              <w:rPr>
                <w:color w:val="000000"/>
              </w:rPr>
              <w:t>k over three years</w:t>
            </w:r>
          </w:p>
        </w:tc>
        <w:tc>
          <w:tcPr>
            <w:tcW w:w="3117" w:type="dxa"/>
            <w:shd w:val="clear" w:color="auto" w:fill="auto"/>
          </w:tcPr>
          <w:p w14:paraId="2516CBBA" w14:textId="59CAD577" w:rsidR="0034585D" w:rsidRPr="00621EF4" w:rsidRDefault="000C0B9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>$</w:t>
            </w:r>
            <w:r w:rsidR="00621EF4" w:rsidRPr="00621EF4">
              <w:rPr>
                <w:color w:val="000000"/>
              </w:rPr>
              <w:t>100</w:t>
            </w:r>
            <w:r w:rsidR="005F3CF4">
              <w:rPr>
                <w:color w:val="000000"/>
              </w:rPr>
              <w:t xml:space="preserve">k </w:t>
            </w:r>
            <w:r w:rsidR="00765F00">
              <w:rPr>
                <w:color w:val="000000"/>
              </w:rPr>
              <w:t>for</w:t>
            </w:r>
            <w:r w:rsidR="005F3CF4">
              <w:rPr>
                <w:color w:val="000000"/>
              </w:rPr>
              <w:t xml:space="preserve"> 1 year</w:t>
            </w:r>
          </w:p>
        </w:tc>
      </w:tr>
      <w:tr w:rsidR="0034585D" w14:paraId="347B81AE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692A2C4F" w:rsidR="0034585D" w:rsidRDefault="00A74B08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CO Dept of PH Environment </w:t>
            </w:r>
            <w:r w:rsidR="00EE102D">
              <w:rPr>
                <w:b/>
                <w:bCs/>
                <w:color w:val="000000"/>
              </w:rPr>
              <w:t xml:space="preserve">– Healthcare Disparities Grant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5508D3C0" w:rsidR="0034585D" w:rsidRPr="007846A5" w:rsidRDefault="00E2564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46A5">
              <w:rPr>
                <w:color w:val="000000"/>
              </w:rPr>
              <w:t>$175</w:t>
            </w:r>
            <w:r w:rsidR="0092170E" w:rsidRPr="007846A5">
              <w:rPr>
                <w:color w:val="000000"/>
              </w:rPr>
              <w:t>k</w:t>
            </w:r>
            <w:r w:rsidRPr="007846A5">
              <w:rPr>
                <w:color w:val="000000"/>
              </w:rPr>
              <w:t xml:space="preserve"> over three years</w:t>
            </w:r>
          </w:p>
        </w:tc>
        <w:tc>
          <w:tcPr>
            <w:tcW w:w="3117" w:type="dxa"/>
            <w:shd w:val="clear" w:color="auto" w:fill="auto"/>
          </w:tcPr>
          <w:p w14:paraId="69BDE15C" w14:textId="6CA07A23" w:rsidR="0034585D" w:rsidRPr="007846A5" w:rsidRDefault="00E2564C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46A5">
              <w:rPr>
                <w:color w:val="000000"/>
              </w:rPr>
              <w:t xml:space="preserve">Not awarded </w:t>
            </w:r>
            <w:r w:rsidR="00EE102D" w:rsidRPr="007846A5">
              <w:rPr>
                <w:color w:val="000000"/>
              </w:rPr>
              <w:t>(due to attachment error, and will reapply)</w:t>
            </w:r>
          </w:p>
        </w:tc>
      </w:tr>
      <w:tr w:rsidR="00167146" w14:paraId="02AD15BA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3BF13618" w14:textId="2E3BDBA9" w:rsidR="00167146" w:rsidRDefault="0092170E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Latinas Give (Giving Circle)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2FB50326" w14:textId="792070CA" w:rsidR="00167146" w:rsidRPr="007846A5" w:rsidRDefault="0092170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46A5">
              <w:rPr>
                <w:color w:val="000000"/>
              </w:rPr>
              <w:t>$2k</w:t>
            </w:r>
          </w:p>
        </w:tc>
        <w:tc>
          <w:tcPr>
            <w:tcW w:w="3117" w:type="dxa"/>
            <w:shd w:val="clear" w:color="auto" w:fill="auto"/>
          </w:tcPr>
          <w:p w14:paraId="4E4686C5" w14:textId="7EE8C8BD" w:rsidR="00167146" w:rsidRPr="007846A5" w:rsidRDefault="0092170E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46A5">
              <w:rPr>
                <w:color w:val="000000"/>
              </w:rPr>
              <w:t>$2k</w:t>
            </w:r>
          </w:p>
        </w:tc>
      </w:tr>
      <w:tr w:rsidR="00167146" w14:paraId="423CE972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7430F2DB" w14:textId="27DA8DD9" w:rsidR="00167146" w:rsidRDefault="00554E5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Adams County 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14E1BD6A" w14:textId="2EB33C18" w:rsidR="00167146" w:rsidRPr="007846A5" w:rsidRDefault="00554E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46A5">
              <w:rPr>
                <w:color w:val="000000"/>
              </w:rPr>
              <w:t>$500k over two years</w:t>
            </w:r>
          </w:p>
        </w:tc>
        <w:tc>
          <w:tcPr>
            <w:tcW w:w="3117" w:type="dxa"/>
            <w:shd w:val="clear" w:color="auto" w:fill="auto"/>
          </w:tcPr>
          <w:p w14:paraId="332C36BE" w14:textId="4EB5CDC5" w:rsidR="00167146" w:rsidRPr="007846A5" w:rsidRDefault="00554E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46A5">
              <w:rPr>
                <w:color w:val="000000"/>
              </w:rPr>
              <w:t xml:space="preserve">Pending </w:t>
            </w:r>
          </w:p>
        </w:tc>
      </w:tr>
      <w:tr w:rsidR="00554E59" w14:paraId="10C022C1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471738E7" w14:textId="72E16795" w:rsidR="00554E59" w:rsidRDefault="00554E5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Rose Foundation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60EEC1AB" w14:textId="35B980DB" w:rsidR="00554E59" w:rsidRPr="007846A5" w:rsidRDefault="00554E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46A5">
              <w:rPr>
                <w:color w:val="000000"/>
              </w:rPr>
              <w:t>$75k for one year</w:t>
            </w:r>
          </w:p>
        </w:tc>
        <w:tc>
          <w:tcPr>
            <w:tcW w:w="3117" w:type="dxa"/>
            <w:shd w:val="clear" w:color="auto" w:fill="auto"/>
          </w:tcPr>
          <w:p w14:paraId="4288AF76" w14:textId="31B7216D" w:rsidR="00554E59" w:rsidRPr="007846A5" w:rsidRDefault="00554E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46A5">
              <w:rPr>
                <w:color w:val="000000"/>
              </w:rPr>
              <w:t>Pending</w:t>
            </w:r>
          </w:p>
        </w:tc>
      </w:tr>
      <w:tr w:rsidR="00554E59" w14:paraId="2DCC1726" w14:textId="77777777" w:rsidTr="0034585D">
        <w:trPr>
          <w:trHeight w:val="360"/>
        </w:trPr>
        <w:tc>
          <w:tcPr>
            <w:tcW w:w="3116" w:type="dxa"/>
            <w:shd w:val="clear" w:color="auto" w:fill="auto"/>
          </w:tcPr>
          <w:p w14:paraId="688FF1F0" w14:textId="776B0EDA" w:rsidR="00554E59" w:rsidRDefault="00554E5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Bonfills</w:t>
            </w:r>
            <w:proofErr w:type="spellEnd"/>
            <w:r>
              <w:rPr>
                <w:b/>
                <w:bCs/>
                <w:color w:val="000000"/>
              </w:rPr>
              <w:t>-Stanton Foundation</w:t>
            </w:r>
          </w:p>
        </w:tc>
        <w:tc>
          <w:tcPr>
            <w:tcW w:w="3117" w:type="dxa"/>
            <w:gridSpan w:val="2"/>
            <w:shd w:val="clear" w:color="auto" w:fill="auto"/>
          </w:tcPr>
          <w:p w14:paraId="75416105" w14:textId="0DB3CB21" w:rsidR="00554E59" w:rsidRPr="007846A5" w:rsidRDefault="00554E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46A5">
              <w:rPr>
                <w:color w:val="000000"/>
              </w:rPr>
              <w:t>$12k for one year</w:t>
            </w:r>
          </w:p>
        </w:tc>
        <w:tc>
          <w:tcPr>
            <w:tcW w:w="3117" w:type="dxa"/>
            <w:shd w:val="clear" w:color="auto" w:fill="auto"/>
          </w:tcPr>
          <w:p w14:paraId="6833FF0A" w14:textId="2B5113C4" w:rsidR="00554E59" w:rsidRPr="007846A5" w:rsidRDefault="00554E59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7846A5">
              <w:rPr>
                <w:color w:val="000000"/>
              </w:rPr>
              <w:t>Pending</w:t>
            </w: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340740">
        <w:rPr>
          <w:rFonts w:ascii="Times New Roman" w:hAnsi="Times New Roman" w:cs="Times New Roman"/>
          <w:b/>
          <w:bCs/>
          <w:color w:val="auto"/>
        </w:rPr>
        <w:t>What did you most appreciate about working with GrantCorps</w:t>
      </w:r>
      <w:r w:rsidRPr="00A5699D">
        <w:rPr>
          <w:rFonts w:ascii="Times New Roman" w:hAnsi="Times New Roman" w:cs="Times New Roman"/>
          <w:color w:val="auto"/>
        </w:rPr>
        <w:t>?</w:t>
      </w:r>
    </w:p>
    <w:p w14:paraId="3CFF1939" w14:textId="402FC2B1" w:rsidR="00340740" w:rsidRDefault="00340740" w:rsidP="00340740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How supportive the team was. She really felt supported. Just gave time and energy, and to reflect on the hours that were contributed – almost 100 hours. </w:t>
      </w:r>
    </w:p>
    <w:p w14:paraId="271B5BA2" w14:textId="77777777" w:rsidR="00340740" w:rsidRDefault="00340740" w:rsidP="00340740">
      <w:pPr>
        <w:pStyle w:val="Default"/>
        <w:rPr>
          <w:rFonts w:ascii="Times New Roman" w:hAnsi="Times New Roman" w:cs="Times New Roman"/>
          <w:color w:val="auto"/>
        </w:rPr>
      </w:pPr>
    </w:p>
    <w:p w14:paraId="591ED1DD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DC3F65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DC3F65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8D214B">
        <w:rPr>
          <w:rFonts w:ascii="Times New Roman" w:hAnsi="Times New Roman" w:cs="Times New Roman"/>
          <w:b/>
          <w:bCs/>
          <w:color w:val="auto"/>
        </w:rPr>
        <w:t>What activities and services provided by GrantCorps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2A6EA765" w14:textId="00A786F1" w:rsidR="008D214B" w:rsidRDefault="008D214B" w:rsidP="008D214B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Budget</w:t>
      </w:r>
      <w:r w:rsidR="00280076">
        <w:rPr>
          <w:rFonts w:ascii="Times New Roman" w:hAnsi="Times New Roman" w:cs="Times New Roman"/>
          <w:color w:val="auto"/>
        </w:rPr>
        <w:t xml:space="preserve"> – creating and adopting an annual budget</w:t>
      </w:r>
    </w:p>
    <w:p w14:paraId="7843935D" w14:textId="2C2B585A" w:rsidR="008D214B" w:rsidRDefault="008D214B" w:rsidP="008D214B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Reviewing attachments</w:t>
      </w:r>
    </w:p>
    <w:p w14:paraId="2ECD999A" w14:textId="76135BD8" w:rsidR="008D214B" w:rsidRDefault="008D214B" w:rsidP="008D214B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Jhon </w:t>
      </w:r>
      <w:r w:rsidR="00280076">
        <w:rPr>
          <w:rFonts w:ascii="Times New Roman" w:hAnsi="Times New Roman" w:cs="Times New Roman"/>
          <w:color w:val="auto"/>
        </w:rPr>
        <w:t>–</w:t>
      </w:r>
      <w:r>
        <w:rPr>
          <w:rFonts w:ascii="Times New Roman" w:hAnsi="Times New Roman" w:cs="Times New Roman"/>
          <w:color w:val="auto"/>
        </w:rPr>
        <w:t xml:space="preserve"> </w:t>
      </w:r>
      <w:r w:rsidR="00280076">
        <w:rPr>
          <w:rFonts w:ascii="Times New Roman" w:hAnsi="Times New Roman" w:cs="Times New Roman"/>
          <w:color w:val="auto"/>
        </w:rPr>
        <w:t xml:space="preserve">Logic Model activity </w:t>
      </w:r>
    </w:p>
    <w:p w14:paraId="6451D7B7" w14:textId="1D6ED446" w:rsidR="00280076" w:rsidRDefault="007B7DF1" w:rsidP="008D214B">
      <w:pPr>
        <w:pStyle w:val="Default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Bringing in the lens of the funder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280076">
        <w:rPr>
          <w:rFonts w:ascii="Times New Roman" w:hAnsi="Times New Roman" w:cs="Times New Roman"/>
          <w:b/>
          <w:bCs/>
          <w:color w:val="auto"/>
        </w:rPr>
        <w:t>Why</w:t>
      </w:r>
      <w:r>
        <w:rPr>
          <w:rFonts w:ascii="Times New Roman" w:hAnsi="Times New Roman" w:cs="Times New Roman"/>
          <w:color w:val="auto"/>
        </w:rPr>
        <w:t>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B643BF">
        <w:rPr>
          <w:rFonts w:ascii="Times New Roman" w:hAnsi="Times New Roman" w:cs="Times New Roman"/>
          <w:b/>
          <w:bCs/>
          <w:color w:val="auto"/>
        </w:rPr>
        <w:t xml:space="preserve">Did you apply for any NEW grants </w:t>
      </w:r>
      <w:proofErr w:type="gramStart"/>
      <w:r w:rsidRPr="00B643BF">
        <w:rPr>
          <w:rFonts w:ascii="Times New Roman" w:hAnsi="Times New Roman" w:cs="Times New Roman"/>
          <w:b/>
          <w:bCs/>
          <w:color w:val="auto"/>
        </w:rPr>
        <w:t>as a result of</w:t>
      </w:r>
      <w:proofErr w:type="gramEnd"/>
      <w:r w:rsidRPr="00B643BF">
        <w:rPr>
          <w:rFonts w:ascii="Times New Roman" w:hAnsi="Times New Roman" w:cs="Times New Roman"/>
          <w:b/>
          <w:bCs/>
          <w:color w:val="auto"/>
        </w:rPr>
        <w:t xml:space="preserve">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B643BF">
        <w:rPr>
          <w:rFonts w:ascii="Times New Roman" w:hAnsi="Times New Roman" w:cs="Times New Roman"/>
          <w:b/>
          <w:bCs/>
          <w:color w:val="auto"/>
        </w:rPr>
        <w:t>If so, which ones</w:t>
      </w:r>
      <w:r>
        <w:rPr>
          <w:rFonts w:ascii="Times New Roman" w:hAnsi="Times New Roman" w:cs="Times New Roman"/>
          <w:color w:val="auto"/>
        </w:rPr>
        <w:t xml:space="preserve">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B643BF">
        <w:rPr>
          <w:rFonts w:ascii="Times New Roman" w:hAnsi="Times New Roman" w:cs="Times New Roman"/>
          <w:b/>
          <w:bCs/>
          <w:color w:val="auto"/>
        </w:rPr>
        <w:lastRenderedPageBreak/>
        <w:t>What were the $ amounts requested</w:t>
      </w:r>
      <w:r>
        <w:rPr>
          <w:rFonts w:ascii="Times New Roman" w:hAnsi="Times New Roman" w:cs="Times New Roman"/>
          <w:color w:val="auto"/>
        </w:rPr>
        <w:t>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B643BF">
        <w:rPr>
          <w:rFonts w:ascii="Times New Roman" w:hAnsi="Times New Roman" w:cs="Times New Roman"/>
          <w:b/>
          <w:bCs/>
          <w:color w:val="auto"/>
        </w:rPr>
        <w:t>Have any of these grants been awarded</w:t>
      </w:r>
      <w:r>
        <w:rPr>
          <w:rFonts w:ascii="Times New Roman" w:hAnsi="Times New Roman" w:cs="Times New Roman"/>
          <w:color w:val="auto"/>
        </w:rPr>
        <w:t>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0F95BA" w14:textId="77777777" w:rsidR="005E4D6E" w:rsidRPr="00554285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52349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14:paraId="3CEFE6EC" w14:textId="7BEF3EE8" w:rsidR="005E4D6E" w:rsidRDefault="00A71B78" w:rsidP="00A71B7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Tips for success &amp; making it more collaborative</w:t>
      </w:r>
    </w:p>
    <w:p w14:paraId="42691D3A" w14:textId="6C358A5A" w:rsidR="00A71B78" w:rsidRDefault="00A71B78" w:rsidP="001B1A3B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Putting different areas for recommendations in different areas – always meet with the program officer before applying!</w:t>
      </w:r>
    </w:p>
    <w:p w14:paraId="7F2BDC7A" w14:textId="61CC8ED1" w:rsidR="001B1A3B" w:rsidRDefault="001B1A3B" w:rsidP="001B1A3B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a budget!</w:t>
      </w:r>
    </w:p>
    <w:p w14:paraId="31BD1EF0" w14:textId="23556862" w:rsidR="001B1A3B" w:rsidRDefault="001B1A3B" w:rsidP="0024047B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there a list at CRC that spells out, how we can support you – ideas for how GrantCorps and CRC can help you! What are keys to building grant capacity, and how CRC can help!</w:t>
      </w:r>
    </w:p>
    <w:p w14:paraId="6DD832E5" w14:textId="5E9BF234" w:rsidR="0024047B" w:rsidRDefault="0024047B" w:rsidP="0024047B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IDEA – </w:t>
      </w:r>
      <w:proofErr w:type="gramStart"/>
      <w:r>
        <w:rPr>
          <w:rFonts w:ascii="Times New Roman" w:hAnsi="Times New Roman" w:cs="Times New Roman"/>
          <w:sz w:val="24"/>
          <w:szCs w:val="24"/>
        </w:rPr>
        <w:t>check-list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different activities??</w:t>
      </w:r>
    </w:p>
    <w:p w14:paraId="0BE3D9C9" w14:textId="13AE176C" w:rsidR="009E5CCC" w:rsidRPr="009E5CCC" w:rsidRDefault="0024047B" w:rsidP="009E5CCC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are 10 things – and </w:t>
      </w:r>
      <w:r w:rsidR="00122D52">
        <w:rPr>
          <w:rFonts w:ascii="Times New Roman" w:hAnsi="Times New Roman" w:cs="Times New Roman"/>
          <w:sz w:val="24"/>
          <w:szCs w:val="24"/>
        </w:rPr>
        <w:t>where do you want to start – and what are things VISTAs can help with</w:t>
      </w:r>
    </w:p>
    <w:p w14:paraId="3F8EE22A" w14:textId="77777777" w:rsidR="0024047B" w:rsidRPr="0024047B" w:rsidRDefault="0024047B" w:rsidP="0024047B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0B85333" w14:textId="7F6D5B34" w:rsidR="009E5CCC" w:rsidRDefault="005E4D6E" w:rsidP="008E5D7C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00772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14:paraId="2C18A599" w14:textId="69D95D3F" w:rsidR="009E5CCC" w:rsidRDefault="009E5CCC" w:rsidP="009E5CC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 part of BIPOC nonprofit development center at RTL – and are doing valuable training. </w:t>
      </w:r>
    </w:p>
    <w:p w14:paraId="638D5B86" w14:textId="30A986B7" w:rsidR="008E5D7C" w:rsidRDefault="008E5D7C" w:rsidP="009E5CC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Marty Zimmerman – consultant! </w:t>
      </w:r>
    </w:p>
    <w:p w14:paraId="79AE7352" w14:textId="12B1B4B7" w:rsidR="000D63B9" w:rsidRPr="009E5CCC" w:rsidRDefault="000D63B9" w:rsidP="009E5CCC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Chris </w:t>
      </w:r>
      <w:r w:rsidR="00776A38">
        <w:rPr>
          <w:rFonts w:ascii="Times New Roman" w:hAnsi="Times New Roman" w:cs="Times New Roman"/>
          <w:sz w:val="24"/>
          <w:szCs w:val="24"/>
        </w:rPr>
        <w:t xml:space="preserve">new coordinator. </w:t>
      </w:r>
    </w:p>
    <w:p w14:paraId="3A98888D" w14:textId="53814CEB" w:rsidR="00A5699D" w:rsidRDefault="00A5699D" w:rsidP="003C5514">
      <w:pPr>
        <w:pStyle w:val="Default"/>
        <w:rPr>
          <w:rFonts w:ascii="Times New Roman" w:hAnsi="Times New Roman" w:cs="Times New Roman"/>
        </w:rPr>
      </w:pPr>
    </w:p>
    <w:p w14:paraId="31E270A3" w14:textId="77777777" w:rsidR="003C5514" w:rsidRDefault="003C5514" w:rsidP="003C5514">
      <w:pPr>
        <w:pStyle w:val="Default"/>
        <w:rPr>
          <w:rFonts w:ascii="Times New Roman" w:hAnsi="Times New Roman" w:cs="Times New Roman"/>
        </w:rPr>
      </w:pPr>
      <w:r w:rsidRPr="003C5514">
        <w:rPr>
          <w:rFonts w:ascii="Times New Roman" w:hAnsi="Times New Roman" w:cs="Times New Roman"/>
        </w:rPr>
        <w:t xml:space="preserve">I'm extremely grateful for the programming CRC provided to our organization. If there is any way we can give back have no doubt in contacting us! Even if </w:t>
      </w:r>
      <w:proofErr w:type="spellStart"/>
      <w:r w:rsidRPr="003C5514">
        <w:rPr>
          <w:rFonts w:ascii="Times New Roman" w:hAnsi="Times New Roman" w:cs="Times New Roman"/>
        </w:rPr>
        <w:t>its</w:t>
      </w:r>
      <w:proofErr w:type="spellEnd"/>
      <w:r w:rsidRPr="003C5514">
        <w:rPr>
          <w:rFonts w:ascii="Times New Roman" w:hAnsi="Times New Roman" w:cs="Times New Roman"/>
        </w:rPr>
        <w:t xml:space="preserve"> for a testimonial written or in video </w:t>
      </w:r>
      <w:proofErr w:type="spellStart"/>
      <w:r w:rsidRPr="003C5514">
        <w:rPr>
          <w:rFonts w:ascii="Times New Roman" w:hAnsi="Times New Roman" w:cs="Times New Roman"/>
        </w:rPr>
        <w:t>i'd</w:t>
      </w:r>
      <w:proofErr w:type="spellEnd"/>
      <w:r w:rsidRPr="003C5514">
        <w:rPr>
          <w:rFonts w:ascii="Times New Roman" w:hAnsi="Times New Roman" w:cs="Times New Roman"/>
        </w:rPr>
        <w:t xml:space="preserve"> be more than happy to contribute :)</w:t>
      </w:r>
    </w:p>
    <w:p w14:paraId="2724B143" w14:textId="77777777" w:rsidR="00E8000B" w:rsidRDefault="00E8000B" w:rsidP="003C5514">
      <w:pPr>
        <w:pStyle w:val="Default"/>
        <w:rPr>
          <w:rFonts w:ascii="Times New Roman" w:hAnsi="Times New Roman" w:cs="Times New Roman"/>
        </w:rPr>
      </w:pPr>
    </w:p>
    <w:p w14:paraId="38904D23" w14:textId="5B59C0AC" w:rsidR="003D5B9E" w:rsidRDefault="00E8000B" w:rsidP="003C5514">
      <w:pPr>
        <w:pStyle w:val="Default"/>
        <w:rPr>
          <w:rFonts w:ascii="Times New Roman" w:hAnsi="Times New Roman" w:cs="Times New Roman"/>
        </w:rPr>
      </w:pPr>
      <w:r w:rsidRPr="003613BA">
        <w:rPr>
          <w:rFonts w:ascii="Times New Roman" w:hAnsi="Times New Roman" w:cs="Times New Roman"/>
          <w:i/>
          <w:iCs/>
        </w:rPr>
        <w:t xml:space="preserve">VIDEO </w:t>
      </w:r>
      <w:r w:rsidR="003D5B9E" w:rsidRPr="003613BA">
        <w:rPr>
          <w:rFonts w:ascii="Times New Roman" w:hAnsi="Times New Roman" w:cs="Times New Roman"/>
          <w:i/>
          <w:iCs/>
        </w:rPr>
        <w:t>–</w:t>
      </w:r>
      <w:r w:rsidRPr="003613BA">
        <w:rPr>
          <w:rFonts w:ascii="Times New Roman" w:hAnsi="Times New Roman" w:cs="Times New Roman"/>
          <w:i/>
          <w:iCs/>
        </w:rPr>
        <w:t xml:space="preserve"> </w:t>
      </w:r>
      <w:r w:rsidR="00FA4370" w:rsidRPr="003613BA">
        <w:rPr>
          <w:rFonts w:ascii="Times New Roman" w:hAnsi="Times New Roman" w:cs="Times New Roman"/>
          <w:i/>
          <w:iCs/>
        </w:rPr>
        <w:t>Bridget is willing to help do this</w:t>
      </w:r>
      <w:r w:rsidR="00FA4370">
        <w:rPr>
          <w:rFonts w:ascii="Times New Roman" w:hAnsi="Times New Roman" w:cs="Times New Roman"/>
        </w:rPr>
        <w:t>!</w:t>
      </w:r>
    </w:p>
    <w:p w14:paraId="7E135FAF" w14:textId="564AEA8D" w:rsidR="003D5B9E" w:rsidRDefault="003D5B9E" w:rsidP="003C5514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Went from a $0 budget to almost $5</w:t>
      </w:r>
      <w:r w:rsidR="00205F59">
        <w:rPr>
          <w:rFonts w:ascii="Times New Roman" w:hAnsi="Times New Roman" w:cs="Times New Roman"/>
        </w:rPr>
        <w:t>00</w:t>
      </w:r>
      <w:r w:rsidR="00255C7C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 xml:space="preserve">. </w:t>
      </w:r>
    </w:p>
    <w:p w14:paraId="3295DCB7" w14:textId="3995D30C" w:rsidR="00046CCE" w:rsidRDefault="0066223D" w:rsidP="003C5514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Passionate about people starting nonprofits. </w:t>
      </w:r>
    </w:p>
    <w:p w14:paraId="479B9757" w14:textId="77777777" w:rsidR="00B357CE" w:rsidRDefault="00B357CE" w:rsidP="003C5514">
      <w:pPr>
        <w:pStyle w:val="Default"/>
        <w:rPr>
          <w:rFonts w:ascii="Times New Roman" w:hAnsi="Times New Roman" w:cs="Times New Roman"/>
        </w:rPr>
      </w:pPr>
    </w:p>
    <w:p w14:paraId="0CF2C08B" w14:textId="7A684A84" w:rsidR="00B357CE" w:rsidRDefault="00B357CE" w:rsidP="003C5514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Bring in folx from prior year to share about their experience. (in 2025?)</w:t>
      </w:r>
    </w:p>
    <w:p w14:paraId="29DA5D40" w14:textId="77777777" w:rsidR="00D517FB" w:rsidRDefault="00D517FB" w:rsidP="003C5514">
      <w:pPr>
        <w:pStyle w:val="Default"/>
        <w:rPr>
          <w:rFonts w:ascii="Times New Roman" w:hAnsi="Times New Roman" w:cs="Times New Roman"/>
        </w:rPr>
      </w:pPr>
    </w:p>
    <w:p w14:paraId="3925838D" w14:textId="43902BE4" w:rsidR="00D517FB" w:rsidRPr="003C5514" w:rsidRDefault="00D517FB" w:rsidP="003C5514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Katy P to generate in-kind services letter for GrantCorps/LTP. </w:t>
      </w:r>
    </w:p>
    <w:p w14:paraId="5707E3A5" w14:textId="77777777" w:rsidR="003C5514" w:rsidRPr="003C5514" w:rsidRDefault="003C5514" w:rsidP="003C5514">
      <w:pPr>
        <w:pStyle w:val="Default"/>
        <w:rPr>
          <w:rFonts w:ascii="Times New Roman" w:hAnsi="Times New Roman" w:cs="Times New Roman"/>
        </w:rPr>
      </w:pPr>
      <w:r w:rsidRPr="003C5514">
        <w:rPr>
          <w:rFonts w:ascii="Times New Roman" w:hAnsi="Times New Roman" w:cs="Times New Roman"/>
        </w:rPr>
        <w:t> </w:t>
      </w:r>
    </w:p>
    <w:p w14:paraId="2FA4FF97" w14:textId="77777777" w:rsidR="003C5514" w:rsidRPr="00CB6A28" w:rsidRDefault="003C5514" w:rsidP="003C5514">
      <w:pPr>
        <w:pStyle w:val="Default"/>
        <w:rPr>
          <w:rFonts w:ascii="Times New Roman" w:hAnsi="Times New Roman" w:cs="Times New Roman"/>
        </w:rPr>
      </w:pPr>
    </w:p>
    <w:sectPr w:rsidR="003C5514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6C0534" w14:textId="77777777" w:rsidR="00A800A3" w:rsidRDefault="00A800A3" w:rsidP="003F2580">
      <w:pPr>
        <w:spacing w:after="0" w:line="240" w:lineRule="auto"/>
      </w:pPr>
      <w:r>
        <w:separator/>
      </w:r>
    </w:p>
  </w:endnote>
  <w:endnote w:type="continuationSeparator" w:id="0">
    <w:p w14:paraId="33CEF51D" w14:textId="77777777" w:rsidR="00A800A3" w:rsidRDefault="00A800A3" w:rsidP="003F2580">
      <w:pPr>
        <w:spacing w:after="0" w:line="240" w:lineRule="auto"/>
      </w:pPr>
      <w:r>
        <w:continuationSeparator/>
      </w:r>
    </w:p>
  </w:endnote>
  <w:endnote w:type="continuationNotice" w:id="1">
    <w:p w14:paraId="41A715BA" w14:textId="77777777" w:rsidR="00A800A3" w:rsidRDefault="00A800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D88D81" w14:textId="77777777" w:rsidR="00A800A3" w:rsidRDefault="00A800A3" w:rsidP="003F2580">
      <w:pPr>
        <w:spacing w:after="0" w:line="240" w:lineRule="auto"/>
      </w:pPr>
      <w:r>
        <w:separator/>
      </w:r>
    </w:p>
  </w:footnote>
  <w:footnote w:type="continuationSeparator" w:id="0">
    <w:p w14:paraId="16371F50" w14:textId="77777777" w:rsidR="00A800A3" w:rsidRDefault="00A800A3" w:rsidP="003F2580">
      <w:pPr>
        <w:spacing w:after="0" w:line="240" w:lineRule="auto"/>
      </w:pPr>
      <w:r>
        <w:continuationSeparator/>
      </w:r>
    </w:p>
  </w:footnote>
  <w:footnote w:type="continuationNotice" w:id="1">
    <w:p w14:paraId="61D3E1C2" w14:textId="77777777" w:rsidR="00A800A3" w:rsidRDefault="00A800A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160C71"/>
    <w:multiLevelType w:val="hybridMultilevel"/>
    <w:tmpl w:val="17465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64072B"/>
    <w:multiLevelType w:val="hybridMultilevel"/>
    <w:tmpl w:val="B4D26E9A"/>
    <w:lvl w:ilvl="0" w:tplc="145A1B38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39830446">
    <w:abstractNumId w:val="6"/>
  </w:num>
  <w:num w:numId="2" w16cid:durableId="1977449695">
    <w:abstractNumId w:val="2"/>
  </w:num>
  <w:num w:numId="3" w16cid:durableId="1849520936">
    <w:abstractNumId w:val="7"/>
  </w:num>
  <w:num w:numId="4" w16cid:durableId="102379963">
    <w:abstractNumId w:val="3"/>
  </w:num>
  <w:num w:numId="5" w16cid:durableId="1024667544">
    <w:abstractNumId w:val="1"/>
  </w:num>
  <w:num w:numId="6" w16cid:durableId="939920134">
    <w:abstractNumId w:val="0"/>
  </w:num>
  <w:num w:numId="7" w16cid:durableId="2133395937">
    <w:abstractNumId w:val="4"/>
  </w:num>
  <w:num w:numId="8" w16cid:durableId="177842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212C7"/>
    <w:rsid w:val="00034449"/>
    <w:rsid w:val="00046871"/>
    <w:rsid w:val="00046CCE"/>
    <w:rsid w:val="00070CF4"/>
    <w:rsid w:val="000C0B9C"/>
    <w:rsid w:val="000D63B9"/>
    <w:rsid w:val="000F0DEF"/>
    <w:rsid w:val="001028D1"/>
    <w:rsid w:val="00122D52"/>
    <w:rsid w:val="00127C6B"/>
    <w:rsid w:val="00131264"/>
    <w:rsid w:val="00136D34"/>
    <w:rsid w:val="00140512"/>
    <w:rsid w:val="001453D6"/>
    <w:rsid w:val="00150327"/>
    <w:rsid w:val="001511EE"/>
    <w:rsid w:val="00167146"/>
    <w:rsid w:val="001674E8"/>
    <w:rsid w:val="001A1473"/>
    <w:rsid w:val="001B1A3B"/>
    <w:rsid w:val="001D4A66"/>
    <w:rsid w:val="00205F59"/>
    <w:rsid w:val="0024047B"/>
    <w:rsid w:val="00244C92"/>
    <w:rsid w:val="00250390"/>
    <w:rsid w:val="00255C7C"/>
    <w:rsid w:val="00280076"/>
    <w:rsid w:val="002C497C"/>
    <w:rsid w:val="00307B87"/>
    <w:rsid w:val="003300F2"/>
    <w:rsid w:val="00340740"/>
    <w:rsid w:val="0034585D"/>
    <w:rsid w:val="003613BA"/>
    <w:rsid w:val="003671D9"/>
    <w:rsid w:val="00371BEA"/>
    <w:rsid w:val="00380F3C"/>
    <w:rsid w:val="00387F12"/>
    <w:rsid w:val="00394D78"/>
    <w:rsid w:val="003A4E76"/>
    <w:rsid w:val="003A4F88"/>
    <w:rsid w:val="003C5514"/>
    <w:rsid w:val="003D5B9E"/>
    <w:rsid w:val="003F0A96"/>
    <w:rsid w:val="003F2580"/>
    <w:rsid w:val="0041024C"/>
    <w:rsid w:val="00425E56"/>
    <w:rsid w:val="00444436"/>
    <w:rsid w:val="00475129"/>
    <w:rsid w:val="00482650"/>
    <w:rsid w:val="0048719F"/>
    <w:rsid w:val="004B703A"/>
    <w:rsid w:val="005222DE"/>
    <w:rsid w:val="00554E59"/>
    <w:rsid w:val="00557537"/>
    <w:rsid w:val="00565E02"/>
    <w:rsid w:val="005E070B"/>
    <w:rsid w:val="005E4C88"/>
    <w:rsid w:val="005E4D6E"/>
    <w:rsid w:val="005F0ABF"/>
    <w:rsid w:val="005F3CF4"/>
    <w:rsid w:val="00621EF4"/>
    <w:rsid w:val="00622C77"/>
    <w:rsid w:val="006566A9"/>
    <w:rsid w:val="00661106"/>
    <w:rsid w:val="0066223D"/>
    <w:rsid w:val="00670D80"/>
    <w:rsid w:val="00697668"/>
    <w:rsid w:val="00716250"/>
    <w:rsid w:val="007274E0"/>
    <w:rsid w:val="00727F3F"/>
    <w:rsid w:val="00740B75"/>
    <w:rsid w:val="00747709"/>
    <w:rsid w:val="00765F00"/>
    <w:rsid w:val="00770DD1"/>
    <w:rsid w:val="00776A38"/>
    <w:rsid w:val="007846A5"/>
    <w:rsid w:val="0078749D"/>
    <w:rsid w:val="007A52C3"/>
    <w:rsid w:val="007B1044"/>
    <w:rsid w:val="007B7DF1"/>
    <w:rsid w:val="007C2A90"/>
    <w:rsid w:val="007E193F"/>
    <w:rsid w:val="00812789"/>
    <w:rsid w:val="008264CA"/>
    <w:rsid w:val="00852349"/>
    <w:rsid w:val="0088447E"/>
    <w:rsid w:val="008D214B"/>
    <w:rsid w:val="008E5D7C"/>
    <w:rsid w:val="0090304E"/>
    <w:rsid w:val="0092170E"/>
    <w:rsid w:val="009314BA"/>
    <w:rsid w:val="00947A65"/>
    <w:rsid w:val="00982885"/>
    <w:rsid w:val="009A0DDC"/>
    <w:rsid w:val="009A1EFC"/>
    <w:rsid w:val="009B53C4"/>
    <w:rsid w:val="009C5A73"/>
    <w:rsid w:val="009E3A5E"/>
    <w:rsid w:val="009E5CCC"/>
    <w:rsid w:val="009E7AC5"/>
    <w:rsid w:val="00A13178"/>
    <w:rsid w:val="00A40F6C"/>
    <w:rsid w:val="00A5699D"/>
    <w:rsid w:val="00A71B78"/>
    <w:rsid w:val="00A74B08"/>
    <w:rsid w:val="00A800A3"/>
    <w:rsid w:val="00AA0457"/>
    <w:rsid w:val="00AA7ED3"/>
    <w:rsid w:val="00AC040A"/>
    <w:rsid w:val="00AF726A"/>
    <w:rsid w:val="00B00772"/>
    <w:rsid w:val="00B16C22"/>
    <w:rsid w:val="00B357CE"/>
    <w:rsid w:val="00B3698B"/>
    <w:rsid w:val="00B44983"/>
    <w:rsid w:val="00B451A0"/>
    <w:rsid w:val="00B51D1B"/>
    <w:rsid w:val="00B55F1C"/>
    <w:rsid w:val="00B643BF"/>
    <w:rsid w:val="00BD5E59"/>
    <w:rsid w:val="00BF5807"/>
    <w:rsid w:val="00C34DDE"/>
    <w:rsid w:val="00C47C50"/>
    <w:rsid w:val="00C66380"/>
    <w:rsid w:val="00CB6A28"/>
    <w:rsid w:val="00CC2A1E"/>
    <w:rsid w:val="00CF2976"/>
    <w:rsid w:val="00D25D10"/>
    <w:rsid w:val="00D517FB"/>
    <w:rsid w:val="00D80316"/>
    <w:rsid w:val="00D9011A"/>
    <w:rsid w:val="00DA2B51"/>
    <w:rsid w:val="00DB3613"/>
    <w:rsid w:val="00DC3F65"/>
    <w:rsid w:val="00DD718F"/>
    <w:rsid w:val="00DE4A69"/>
    <w:rsid w:val="00E2564C"/>
    <w:rsid w:val="00E425FC"/>
    <w:rsid w:val="00E56CAE"/>
    <w:rsid w:val="00E62E1A"/>
    <w:rsid w:val="00E77B7F"/>
    <w:rsid w:val="00E8000B"/>
    <w:rsid w:val="00E816A6"/>
    <w:rsid w:val="00EA0CEC"/>
    <w:rsid w:val="00EC31D7"/>
    <w:rsid w:val="00EE102D"/>
    <w:rsid w:val="00EE53D1"/>
    <w:rsid w:val="00F04017"/>
    <w:rsid w:val="00F20E09"/>
    <w:rsid w:val="00F33B46"/>
    <w:rsid w:val="00F50226"/>
    <w:rsid w:val="00F644DB"/>
    <w:rsid w:val="00F734E7"/>
    <w:rsid w:val="00F96817"/>
    <w:rsid w:val="00FA4370"/>
    <w:rsid w:val="00FC2C64"/>
    <w:rsid w:val="00FC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E3C2DEAB-CAB0-48A8-9D77-C1DF5E41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0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396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1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9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5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03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single" w:sz="6" w:space="9" w:color="DADCE0"/>
                                                    <w:left w:val="single" w:sz="6" w:space="18" w:color="DADCE0"/>
                                                    <w:bottom w:val="single" w:sz="6" w:space="18" w:color="DADCE0"/>
                                                    <w:right w:val="single" w:sz="6" w:space="9" w:color="DADCE0"/>
                                                  </w:divBdr>
                                                  <w:divsChild>
                                                    <w:div w:id="73173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5564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7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7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265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94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1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9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06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1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single" w:sz="6" w:space="9" w:color="DADCE0"/>
                                                    <w:left w:val="single" w:sz="6" w:space="18" w:color="DADCE0"/>
                                                    <w:bottom w:val="single" w:sz="6" w:space="18" w:color="DADCE0"/>
                                                    <w:right w:val="single" w:sz="6" w:space="9" w:color="DADCE0"/>
                                                  </w:divBdr>
                                                  <w:divsChild>
                                                    <w:div w:id="20919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87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60226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61173A-9ECA-44BA-AE8D-DFF60C5E58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7a90c5-1bed-4a9b-9b6c-3301eb0ae2fd"/>
    <ds:schemaRef ds:uri="1e4b1c16-9efd-4020-9fd2-2fd8273e3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4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Silas Babilonia</cp:lastModifiedBy>
  <cp:revision>137</cp:revision>
  <dcterms:created xsi:type="dcterms:W3CDTF">2023-03-27T20:05:00Z</dcterms:created>
  <dcterms:modified xsi:type="dcterms:W3CDTF">2024-10-04T19:51:00Z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