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EB666" w14:textId="77777777" w:rsidR="00EE0CB9" w:rsidRPr="00EE0CB9" w:rsidRDefault="00EE0CB9" w:rsidP="00EE0CB9">
      <w:pPr>
        <w:jc w:val="center"/>
        <w:rPr>
          <w:lang w:val="es-ES"/>
        </w:rPr>
      </w:pPr>
      <w:r w:rsidRPr="00EE0CB9">
        <w:rPr>
          <w:lang w:val="es-ES"/>
        </w:rPr>
        <w:t xml:space="preserve">Controlar la calidad del servicio de software de acuerdo con los estándares </w:t>
      </w:r>
    </w:p>
    <w:p w14:paraId="79B92A02" w14:textId="39085CB1" w:rsidR="00236E6D" w:rsidRPr="00AA20BE" w:rsidRDefault="00EE0CB9" w:rsidP="00EE0CB9">
      <w:pPr>
        <w:jc w:val="center"/>
        <w:rPr>
          <w:lang w:val="es-ES"/>
        </w:rPr>
      </w:pPr>
      <w:r w:rsidRPr="00EE0CB9">
        <w:rPr>
          <w:lang w:val="es-ES"/>
        </w:rPr>
        <w:t>técnicos.</w:t>
      </w:r>
    </w:p>
    <w:p w14:paraId="4F8D7A8C" w14:textId="77777777" w:rsidR="00236E6D" w:rsidRPr="00AA20BE" w:rsidRDefault="00236E6D">
      <w:pPr>
        <w:jc w:val="center"/>
        <w:rPr>
          <w:lang w:val="es-ES"/>
        </w:rPr>
      </w:pPr>
    </w:p>
    <w:p w14:paraId="01A33563" w14:textId="77777777" w:rsidR="00236E6D" w:rsidRPr="00AA20BE" w:rsidRDefault="00236E6D">
      <w:pPr>
        <w:jc w:val="center"/>
        <w:rPr>
          <w:lang w:val="es-ES"/>
        </w:rPr>
      </w:pPr>
    </w:p>
    <w:p w14:paraId="6D43D959" w14:textId="77777777" w:rsidR="00236E6D" w:rsidRPr="00AA20BE" w:rsidRDefault="00236E6D">
      <w:pPr>
        <w:jc w:val="center"/>
        <w:rPr>
          <w:lang w:val="es-ES"/>
        </w:rPr>
      </w:pPr>
    </w:p>
    <w:p w14:paraId="5EF628FD" w14:textId="77777777" w:rsidR="00236E6D" w:rsidRPr="00AA20BE" w:rsidRDefault="00236E6D">
      <w:pPr>
        <w:jc w:val="center"/>
        <w:rPr>
          <w:lang w:val="es-ES"/>
        </w:rPr>
      </w:pPr>
    </w:p>
    <w:p w14:paraId="248F4874" w14:textId="77777777" w:rsidR="00236E6D" w:rsidRPr="00AA20BE" w:rsidRDefault="00236E6D">
      <w:pPr>
        <w:jc w:val="center"/>
        <w:rPr>
          <w:lang w:val="es-ES"/>
        </w:rPr>
      </w:pPr>
    </w:p>
    <w:p w14:paraId="27DB5C1D" w14:textId="77777777" w:rsidR="00236E6D" w:rsidRPr="00AA20BE" w:rsidRDefault="00236E6D">
      <w:pPr>
        <w:jc w:val="center"/>
        <w:rPr>
          <w:lang w:val="es-ES"/>
        </w:rPr>
      </w:pPr>
    </w:p>
    <w:p w14:paraId="25699370" w14:textId="77777777" w:rsidR="00236E6D" w:rsidRDefault="00236E6D">
      <w:pPr>
        <w:jc w:val="center"/>
        <w:rPr>
          <w:lang w:val="es-ES"/>
        </w:rPr>
      </w:pPr>
    </w:p>
    <w:p w14:paraId="5E49ED6D" w14:textId="77777777" w:rsidR="003930BB" w:rsidRDefault="003930BB">
      <w:pPr>
        <w:jc w:val="center"/>
        <w:rPr>
          <w:lang w:val="es-ES"/>
        </w:rPr>
      </w:pPr>
    </w:p>
    <w:p w14:paraId="55266236" w14:textId="77777777" w:rsidR="003930BB" w:rsidRDefault="003930BB">
      <w:pPr>
        <w:jc w:val="center"/>
        <w:rPr>
          <w:lang w:val="es-ES"/>
        </w:rPr>
      </w:pPr>
    </w:p>
    <w:p w14:paraId="3C9295DF" w14:textId="77777777" w:rsidR="003930BB" w:rsidRDefault="003930BB">
      <w:pPr>
        <w:jc w:val="center"/>
        <w:rPr>
          <w:lang w:val="es-ES"/>
        </w:rPr>
      </w:pPr>
    </w:p>
    <w:p w14:paraId="5E8C6733" w14:textId="77777777" w:rsidR="003930BB" w:rsidRDefault="003930BB">
      <w:pPr>
        <w:jc w:val="center"/>
        <w:rPr>
          <w:lang w:val="es-ES"/>
        </w:rPr>
      </w:pPr>
    </w:p>
    <w:p w14:paraId="4B5FEB8A" w14:textId="77777777" w:rsidR="003930BB" w:rsidRPr="00AA20BE" w:rsidRDefault="003930BB">
      <w:pPr>
        <w:jc w:val="center"/>
        <w:rPr>
          <w:lang w:val="es-ES"/>
        </w:rPr>
      </w:pPr>
    </w:p>
    <w:p w14:paraId="39DBE912" w14:textId="77777777" w:rsidR="00236E6D" w:rsidRPr="00AA20BE" w:rsidRDefault="002B05BF">
      <w:pPr>
        <w:jc w:val="center"/>
        <w:rPr>
          <w:lang w:val="es-ES"/>
        </w:rPr>
      </w:pPr>
      <w:r w:rsidRPr="00AA20BE">
        <w:rPr>
          <w:lang w:val="es-ES"/>
        </w:rPr>
        <w:tab/>
      </w:r>
    </w:p>
    <w:p w14:paraId="44892C82" w14:textId="77777777" w:rsidR="00236E6D" w:rsidRPr="00AA20BE" w:rsidRDefault="00236E6D">
      <w:pPr>
        <w:jc w:val="center"/>
        <w:rPr>
          <w:lang w:val="es-ES"/>
        </w:rPr>
      </w:pPr>
    </w:p>
    <w:p w14:paraId="44019D51" w14:textId="023F8D54" w:rsidR="003930BB" w:rsidRPr="00AA20BE" w:rsidRDefault="002F10C6" w:rsidP="003930BB">
      <w:pPr>
        <w:jc w:val="center"/>
        <w:rPr>
          <w:lang w:val="es-ES"/>
        </w:rPr>
      </w:pPr>
      <w:r>
        <w:rPr>
          <w:lang w:val="es-ES"/>
        </w:rPr>
        <w:t>Brayan Stiven Medina Chimborazo</w:t>
      </w:r>
    </w:p>
    <w:p w14:paraId="0CFCF6E8" w14:textId="77777777" w:rsidR="00236E6D" w:rsidRDefault="00236E6D">
      <w:pPr>
        <w:jc w:val="center"/>
        <w:rPr>
          <w:lang w:val="es-ES"/>
        </w:rPr>
      </w:pPr>
    </w:p>
    <w:p w14:paraId="5F98EAE3" w14:textId="77777777" w:rsidR="003930BB" w:rsidRDefault="003930BB">
      <w:pPr>
        <w:jc w:val="center"/>
        <w:rPr>
          <w:lang w:val="es-ES"/>
        </w:rPr>
      </w:pPr>
    </w:p>
    <w:p w14:paraId="0877E0AF" w14:textId="77777777" w:rsidR="003930BB" w:rsidRDefault="003930BB">
      <w:pPr>
        <w:jc w:val="center"/>
        <w:rPr>
          <w:lang w:val="es-ES"/>
        </w:rPr>
      </w:pPr>
    </w:p>
    <w:p w14:paraId="79F3415C" w14:textId="77777777" w:rsidR="003930BB" w:rsidRDefault="003930BB">
      <w:pPr>
        <w:jc w:val="center"/>
        <w:rPr>
          <w:lang w:val="es-ES"/>
        </w:rPr>
      </w:pPr>
    </w:p>
    <w:p w14:paraId="041F5193" w14:textId="77777777" w:rsidR="003930BB" w:rsidRDefault="003930BB">
      <w:pPr>
        <w:jc w:val="center"/>
        <w:rPr>
          <w:lang w:val="es-ES"/>
        </w:rPr>
      </w:pPr>
    </w:p>
    <w:p w14:paraId="40891E4A" w14:textId="77777777" w:rsidR="003930BB" w:rsidRDefault="003930BB">
      <w:pPr>
        <w:jc w:val="center"/>
        <w:rPr>
          <w:lang w:val="es-ES"/>
        </w:rPr>
      </w:pPr>
    </w:p>
    <w:p w14:paraId="675BC4F6" w14:textId="77777777" w:rsidR="003930BB" w:rsidRDefault="003930BB">
      <w:pPr>
        <w:jc w:val="center"/>
        <w:rPr>
          <w:lang w:val="es-ES"/>
        </w:rPr>
      </w:pPr>
    </w:p>
    <w:p w14:paraId="46A00787" w14:textId="77777777" w:rsidR="003930BB" w:rsidRDefault="003930BB">
      <w:pPr>
        <w:jc w:val="center"/>
        <w:rPr>
          <w:lang w:val="es-ES"/>
        </w:rPr>
      </w:pPr>
    </w:p>
    <w:p w14:paraId="044DB10B" w14:textId="77777777" w:rsidR="003930BB" w:rsidRDefault="003930BB">
      <w:pPr>
        <w:jc w:val="center"/>
        <w:rPr>
          <w:lang w:val="es-ES"/>
        </w:rPr>
      </w:pPr>
    </w:p>
    <w:p w14:paraId="338DB529" w14:textId="77777777" w:rsidR="003930BB" w:rsidRDefault="003930BB">
      <w:pPr>
        <w:jc w:val="center"/>
        <w:rPr>
          <w:lang w:val="es-ES"/>
        </w:rPr>
      </w:pPr>
    </w:p>
    <w:p w14:paraId="5E6BA848" w14:textId="77777777" w:rsidR="003930BB" w:rsidRDefault="003930BB">
      <w:pPr>
        <w:jc w:val="center"/>
        <w:rPr>
          <w:lang w:val="es-ES"/>
        </w:rPr>
      </w:pPr>
    </w:p>
    <w:p w14:paraId="6323A972" w14:textId="77777777" w:rsidR="003930BB" w:rsidRDefault="003930BB">
      <w:pPr>
        <w:jc w:val="center"/>
        <w:rPr>
          <w:lang w:val="es-ES"/>
        </w:rPr>
      </w:pPr>
    </w:p>
    <w:p w14:paraId="6A286BB4" w14:textId="77777777" w:rsidR="003930BB" w:rsidRDefault="003930BB">
      <w:pPr>
        <w:jc w:val="center"/>
        <w:rPr>
          <w:lang w:val="es-ES"/>
        </w:rPr>
      </w:pPr>
    </w:p>
    <w:p w14:paraId="2BB8CACF" w14:textId="77777777" w:rsidR="003930BB" w:rsidRDefault="003930BB">
      <w:pPr>
        <w:jc w:val="center"/>
        <w:rPr>
          <w:lang w:val="es-ES"/>
        </w:rPr>
      </w:pPr>
    </w:p>
    <w:p w14:paraId="6B4928AF" w14:textId="77777777" w:rsidR="003930BB" w:rsidRDefault="003930BB">
      <w:pPr>
        <w:jc w:val="center"/>
        <w:rPr>
          <w:lang w:val="es-ES"/>
        </w:rPr>
      </w:pPr>
    </w:p>
    <w:p w14:paraId="70AAB855" w14:textId="77777777" w:rsidR="003930BB" w:rsidRDefault="003930BB">
      <w:pPr>
        <w:jc w:val="center"/>
        <w:rPr>
          <w:lang w:val="es-ES"/>
        </w:rPr>
      </w:pPr>
    </w:p>
    <w:p w14:paraId="606E9155" w14:textId="77777777" w:rsidR="003930BB" w:rsidRDefault="003930BB">
      <w:pPr>
        <w:jc w:val="center"/>
        <w:rPr>
          <w:lang w:val="es-ES"/>
        </w:rPr>
      </w:pPr>
    </w:p>
    <w:p w14:paraId="0CCA5ED8" w14:textId="77777777" w:rsidR="003930BB" w:rsidRDefault="003930BB">
      <w:pPr>
        <w:jc w:val="center"/>
        <w:rPr>
          <w:lang w:val="es-ES"/>
        </w:rPr>
      </w:pPr>
    </w:p>
    <w:p w14:paraId="4AA54CB3" w14:textId="77777777" w:rsidR="003930BB" w:rsidRDefault="003930BB">
      <w:pPr>
        <w:jc w:val="center"/>
        <w:rPr>
          <w:lang w:val="es-ES"/>
        </w:rPr>
      </w:pPr>
    </w:p>
    <w:p w14:paraId="427C4CC3" w14:textId="77777777" w:rsidR="003930BB" w:rsidRDefault="003930BB">
      <w:pPr>
        <w:jc w:val="center"/>
        <w:rPr>
          <w:lang w:val="es-ES"/>
        </w:rPr>
      </w:pPr>
    </w:p>
    <w:p w14:paraId="3599B799" w14:textId="77777777" w:rsidR="003930BB" w:rsidRDefault="003930BB">
      <w:pPr>
        <w:jc w:val="center"/>
        <w:rPr>
          <w:lang w:val="es-ES"/>
        </w:rPr>
      </w:pPr>
    </w:p>
    <w:p w14:paraId="65252B7E" w14:textId="77777777" w:rsidR="003930BB" w:rsidRDefault="003930BB">
      <w:pPr>
        <w:jc w:val="center"/>
        <w:rPr>
          <w:lang w:val="es-ES"/>
        </w:rPr>
      </w:pPr>
    </w:p>
    <w:p w14:paraId="5E02627A" w14:textId="77777777" w:rsidR="003930BB" w:rsidRPr="00AA20BE" w:rsidRDefault="003930BB" w:rsidP="003930BB">
      <w:pPr>
        <w:jc w:val="center"/>
        <w:rPr>
          <w:lang w:val="es-ES"/>
        </w:rPr>
      </w:pPr>
    </w:p>
    <w:p w14:paraId="1C88DD21" w14:textId="67D9BF18" w:rsidR="00236E6D" w:rsidRPr="00AA20BE" w:rsidRDefault="002F10C6" w:rsidP="003930BB">
      <w:pPr>
        <w:jc w:val="center"/>
        <w:rPr>
          <w:lang w:val="es-ES"/>
        </w:rPr>
      </w:pPr>
      <w:r>
        <w:rPr>
          <w:lang w:val="es-ES"/>
        </w:rPr>
        <w:t xml:space="preserve">Centro de </w:t>
      </w:r>
      <w:r w:rsidR="007679AA">
        <w:rPr>
          <w:lang w:val="es-ES"/>
        </w:rPr>
        <w:t>Gestión</w:t>
      </w:r>
      <w:r>
        <w:rPr>
          <w:lang w:val="es-ES"/>
        </w:rPr>
        <w:t xml:space="preserve"> y Desarrollo Sostenible sur </w:t>
      </w:r>
      <w:r w:rsidR="007679AA">
        <w:rPr>
          <w:lang w:val="es-ES"/>
        </w:rPr>
        <w:t>colombiano</w:t>
      </w:r>
    </w:p>
    <w:p w14:paraId="499809AA" w14:textId="3234B041" w:rsidR="00680095" w:rsidRPr="00AA20BE" w:rsidRDefault="007679AA" w:rsidP="003930BB">
      <w:pPr>
        <w:jc w:val="center"/>
        <w:rPr>
          <w:lang w:val="es-ES"/>
        </w:rPr>
      </w:pPr>
      <w:r>
        <w:rPr>
          <w:lang w:val="es-ES"/>
        </w:rPr>
        <w:t>Análisis</w:t>
      </w:r>
      <w:r w:rsidR="002F10C6">
        <w:rPr>
          <w:lang w:val="es-ES"/>
        </w:rPr>
        <w:t xml:space="preserve"> y desarrollo de Software</w:t>
      </w:r>
    </w:p>
    <w:p w14:paraId="07D36A85" w14:textId="77777777" w:rsidR="00236E6D" w:rsidRPr="00AA20BE" w:rsidRDefault="00236E6D" w:rsidP="008D231E">
      <w:pPr>
        <w:jc w:val="center"/>
        <w:rPr>
          <w:b/>
          <w:lang w:val="es-ES"/>
        </w:rPr>
      </w:pPr>
      <w:r w:rsidRPr="00AA20BE">
        <w:rPr>
          <w:lang w:val="es-ES"/>
        </w:rPr>
        <w:br w:type="page"/>
      </w:r>
      <w:r w:rsidR="00875E12" w:rsidRPr="00AA20BE">
        <w:rPr>
          <w:b/>
          <w:bCs/>
          <w:lang w:val="es-ES"/>
        </w:rPr>
        <w:lastRenderedPageBreak/>
        <w:t>Prefacio</w:t>
      </w:r>
    </w:p>
    <w:p w14:paraId="54AA21C5" w14:textId="77777777" w:rsidR="00A34F5F" w:rsidRPr="00AA20BE" w:rsidRDefault="00A34F5F" w:rsidP="008D231E">
      <w:pPr>
        <w:jc w:val="both"/>
        <w:rPr>
          <w:lang w:val="es-ES"/>
        </w:rPr>
      </w:pPr>
    </w:p>
    <w:p w14:paraId="60EB0F76" w14:textId="77777777" w:rsidR="00EE0CB9" w:rsidRPr="00EE0CB9" w:rsidRDefault="00EE0CB9" w:rsidP="00EE0CB9">
      <w:pPr>
        <w:tabs>
          <w:tab w:val="left" w:pos="90"/>
        </w:tabs>
        <w:ind w:left="90"/>
        <w:jc w:val="both"/>
        <w:rPr>
          <w:lang w:val="es-ES"/>
        </w:rPr>
      </w:pPr>
    </w:p>
    <w:p w14:paraId="210704C9" w14:textId="6B033863" w:rsidR="00EE0CB9" w:rsidRDefault="00344BA8" w:rsidP="00EE0CB9">
      <w:pPr>
        <w:tabs>
          <w:tab w:val="left" w:pos="90"/>
        </w:tabs>
        <w:ind w:left="90"/>
        <w:jc w:val="both"/>
        <w:rPr>
          <w:lang w:val="es-ES"/>
        </w:rPr>
      </w:pPr>
      <w:r w:rsidRPr="00344BA8">
        <w:rPr>
          <w:lang w:val="es-ES"/>
        </w:rPr>
        <w:t>Los puntos de la norma ISO 9001 pueden ser parte de un proyecto de inventario gastronómico, ya que estas normas aseguran que los productos y servicios cumplan con los requisitos de los clientes y otros interesados. Esto es importante para los inventarios gastronómicos, ya que los alimentos que se preparan deben cumplir con altos estándares de calidad. Los puntos de la norma ISO 9001 incluyen la motivación y la implicación de la dirección, el enfoque de procesos y la mejora continua. Estos principios de gestión de la calidad ayudan a una organización a garantizar que sus productos y servicios cumplan con los requisitos establecidos. Además, aseguran la satisfacción del cliente con los productos y servicios suministrados.</w:t>
      </w:r>
    </w:p>
    <w:p w14:paraId="6EBA7783" w14:textId="0287C7D1" w:rsidR="00EE0CB9" w:rsidRDefault="00EE0CB9" w:rsidP="00EE0CB9">
      <w:pPr>
        <w:tabs>
          <w:tab w:val="left" w:pos="90"/>
        </w:tabs>
        <w:ind w:left="90"/>
        <w:jc w:val="both"/>
        <w:rPr>
          <w:lang w:val="es-ES"/>
        </w:rPr>
      </w:pPr>
    </w:p>
    <w:p w14:paraId="2E094DB5" w14:textId="35F6D5C0" w:rsidR="00EE0CB9" w:rsidRDefault="00EE0CB9" w:rsidP="00EE0CB9">
      <w:pPr>
        <w:tabs>
          <w:tab w:val="left" w:pos="90"/>
        </w:tabs>
        <w:ind w:left="90"/>
        <w:jc w:val="both"/>
        <w:rPr>
          <w:lang w:val="es-ES"/>
        </w:rPr>
      </w:pPr>
    </w:p>
    <w:p w14:paraId="5972EBAF" w14:textId="28C8769C" w:rsidR="00EE0CB9" w:rsidRDefault="00EE0CB9" w:rsidP="00EE0CB9">
      <w:pPr>
        <w:tabs>
          <w:tab w:val="left" w:pos="90"/>
        </w:tabs>
        <w:ind w:left="90"/>
        <w:jc w:val="both"/>
        <w:rPr>
          <w:lang w:val="es-ES"/>
        </w:rPr>
      </w:pPr>
    </w:p>
    <w:p w14:paraId="2D7B16F0" w14:textId="662BCDFA" w:rsidR="00EE0CB9" w:rsidRDefault="00EE0CB9" w:rsidP="00EE0CB9">
      <w:pPr>
        <w:tabs>
          <w:tab w:val="left" w:pos="90"/>
        </w:tabs>
        <w:ind w:left="90"/>
        <w:jc w:val="both"/>
        <w:rPr>
          <w:lang w:val="es-ES"/>
        </w:rPr>
      </w:pPr>
    </w:p>
    <w:p w14:paraId="3989D307" w14:textId="777179E6" w:rsidR="00EE0CB9" w:rsidRDefault="00EE0CB9" w:rsidP="00EE0CB9">
      <w:pPr>
        <w:tabs>
          <w:tab w:val="left" w:pos="90"/>
        </w:tabs>
        <w:ind w:left="90"/>
        <w:jc w:val="both"/>
        <w:rPr>
          <w:lang w:val="es-ES"/>
        </w:rPr>
      </w:pPr>
    </w:p>
    <w:p w14:paraId="575E5BE6" w14:textId="59F85D65" w:rsidR="00EE0CB9" w:rsidRDefault="00EE0CB9" w:rsidP="00EE0CB9">
      <w:pPr>
        <w:tabs>
          <w:tab w:val="left" w:pos="90"/>
        </w:tabs>
        <w:ind w:left="90"/>
        <w:jc w:val="both"/>
        <w:rPr>
          <w:lang w:val="es-ES"/>
        </w:rPr>
      </w:pPr>
    </w:p>
    <w:p w14:paraId="2823D98A" w14:textId="025D418D" w:rsidR="00EE0CB9" w:rsidRDefault="00EE0CB9" w:rsidP="00EE0CB9">
      <w:pPr>
        <w:tabs>
          <w:tab w:val="left" w:pos="90"/>
        </w:tabs>
        <w:ind w:left="90"/>
        <w:jc w:val="both"/>
        <w:rPr>
          <w:lang w:val="es-ES"/>
        </w:rPr>
      </w:pPr>
    </w:p>
    <w:p w14:paraId="4EA87D76" w14:textId="30E1FD66" w:rsidR="00EE0CB9" w:rsidRDefault="00EE0CB9" w:rsidP="00EE0CB9">
      <w:pPr>
        <w:tabs>
          <w:tab w:val="left" w:pos="90"/>
        </w:tabs>
        <w:ind w:left="90"/>
        <w:jc w:val="both"/>
        <w:rPr>
          <w:lang w:val="es-ES"/>
        </w:rPr>
      </w:pPr>
    </w:p>
    <w:p w14:paraId="68C30140" w14:textId="1C13F43B" w:rsidR="00EE0CB9" w:rsidRDefault="00EE0CB9" w:rsidP="00EE0CB9">
      <w:pPr>
        <w:tabs>
          <w:tab w:val="left" w:pos="90"/>
        </w:tabs>
        <w:ind w:left="90"/>
        <w:jc w:val="both"/>
        <w:rPr>
          <w:lang w:val="es-ES"/>
        </w:rPr>
      </w:pPr>
    </w:p>
    <w:p w14:paraId="448D3833" w14:textId="78B1E247" w:rsidR="00EE0CB9" w:rsidRDefault="00EE0CB9" w:rsidP="00EE0CB9">
      <w:pPr>
        <w:tabs>
          <w:tab w:val="left" w:pos="90"/>
        </w:tabs>
        <w:ind w:left="90"/>
        <w:jc w:val="both"/>
        <w:rPr>
          <w:lang w:val="es-ES"/>
        </w:rPr>
      </w:pPr>
    </w:p>
    <w:p w14:paraId="5B42B142" w14:textId="2897075F" w:rsidR="00EE0CB9" w:rsidRDefault="00EE0CB9" w:rsidP="00EE0CB9">
      <w:pPr>
        <w:tabs>
          <w:tab w:val="left" w:pos="90"/>
        </w:tabs>
        <w:ind w:left="90"/>
        <w:jc w:val="both"/>
        <w:rPr>
          <w:lang w:val="es-ES"/>
        </w:rPr>
      </w:pPr>
    </w:p>
    <w:p w14:paraId="45028B8C" w14:textId="0DB05101" w:rsidR="00EE0CB9" w:rsidRDefault="00EE0CB9" w:rsidP="00EE0CB9">
      <w:pPr>
        <w:tabs>
          <w:tab w:val="left" w:pos="90"/>
        </w:tabs>
        <w:ind w:left="90"/>
        <w:jc w:val="both"/>
        <w:rPr>
          <w:lang w:val="es-ES"/>
        </w:rPr>
      </w:pPr>
    </w:p>
    <w:p w14:paraId="4020505B" w14:textId="32B7875B" w:rsidR="00EE0CB9" w:rsidRDefault="00EE0CB9" w:rsidP="00EE0CB9">
      <w:pPr>
        <w:tabs>
          <w:tab w:val="left" w:pos="90"/>
        </w:tabs>
        <w:ind w:left="90"/>
        <w:jc w:val="both"/>
        <w:rPr>
          <w:lang w:val="es-ES"/>
        </w:rPr>
      </w:pPr>
    </w:p>
    <w:p w14:paraId="45D06ECC" w14:textId="68375F8C" w:rsidR="00EE0CB9" w:rsidRDefault="00EE0CB9" w:rsidP="00EE0CB9">
      <w:pPr>
        <w:tabs>
          <w:tab w:val="left" w:pos="90"/>
        </w:tabs>
        <w:ind w:left="90"/>
        <w:jc w:val="both"/>
        <w:rPr>
          <w:lang w:val="es-ES"/>
        </w:rPr>
      </w:pPr>
    </w:p>
    <w:p w14:paraId="2F597D17" w14:textId="17209F2B" w:rsidR="00EE0CB9" w:rsidRDefault="00EE0CB9" w:rsidP="00EE0CB9">
      <w:pPr>
        <w:tabs>
          <w:tab w:val="left" w:pos="90"/>
        </w:tabs>
        <w:ind w:left="90"/>
        <w:jc w:val="both"/>
        <w:rPr>
          <w:lang w:val="es-ES"/>
        </w:rPr>
      </w:pPr>
    </w:p>
    <w:p w14:paraId="5986F6DB" w14:textId="29B91F47" w:rsidR="00EE0CB9" w:rsidRDefault="00EE0CB9" w:rsidP="00EE0CB9">
      <w:pPr>
        <w:tabs>
          <w:tab w:val="left" w:pos="90"/>
        </w:tabs>
        <w:ind w:left="90"/>
        <w:jc w:val="both"/>
        <w:rPr>
          <w:lang w:val="es-ES"/>
        </w:rPr>
      </w:pPr>
    </w:p>
    <w:p w14:paraId="3DF1B9F7" w14:textId="7D780408" w:rsidR="00EE0CB9" w:rsidRDefault="00EE0CB9" w:rsidP="00EE0CB9">
      <w:pPr>
        <w:tabs>
          <w:tab w:val="left" w:pos="90"/>
        </w:tabs>
        <w:ind w:left="90"/>
        <w:jc w:val="both"/>
        <w:rPr>
          <w:lang w:val="es-ES"/>
        </w:rPr>
      </w:pPr>
    </w:p>
    <w:p w14:paraId="003F95CE" w14:textId="2262ACB8" w:rsidR="00EE0CB9" w:rsidRDefault="00EE0CB9" w:rsidP="00EE0CB9">
      <w:pPr>
        <w:tabs>
          <w:tab w:val="left" w:pos="90"/>
        </w:tabs>
        <w:ind w:left="90"/>
        <w:jc w:val="both"/>
        <w:rPr>
          <w:lang w:val="es-ES"/>
        </w:rPr>
      </w:pPr>
    </w:p>
    <w:p w14:paraId="3E88E11E" w14:textId="24310EB2" w:rsidR="00EE0CB9" w:rsidRDefault="00EE0CB9" w:rsidP="00EE0CB9">
      <w:pPr>
        <w:tabs>
          <w:tab w:val="left" w:pos="90"/>
        </w:tabs>
        <w:ind w:left="90"/>
        <w:jc w:val="both"/>
        <w:rPr>
          <w:lang w:val="es-ES"/>
        </w:rPr>
      </w:pPr>
    </w:p>
    <w:p w14:paraId="090D917E" w14:textId="6893458B" w:rsidR="00EE0CB9" w:rsidRDefault="00EE0CB9" w:rsidP="00EE0CB9">
      <w:pPr>
        <w:tabs>
          <w:tab w:val="left" w:pos="90"/>
        </w:tabs>
        <w:ind w:left="90"/>
        <w:jc w:val="both"/>
        <w:rPr>
          <w:lang w:val="es-ES"/>
        </w:rPr>
      </w:pPr>
    </w:p>
    <w:p w14:paraId="74DFDD3B" w14:textId="4B370450" w:rsidR="00EE0CB9" w:rsidRDefault="00EE0CB9" w:rsidP="00EE0CB9">
      <w:pPr>
        <w:tabs>
          <w:tab w:val="left" w:pos="90"/>
        </w:tabs>
        <w:ind w:left="90"/>
        <w:jc w:val="both"/>
        <w:rPr>
          <w:lang w:val="es-ES"/>
        </w:rPr>
      </w:pPr>
    </w:p>
    <w:p w14:paraId="18AD4FD9" w14:textId="4BDD090E" w:rsidR="00EE0CB9" w:rsidRDefault="00EE0CB9" w:rsidP="00EE0CB9">
      <w:pPr>
        <w:tabs>
          <w:tab w:val="left" w:pos="90"/>
        </w:tabs>
        <w:ind w:left="90"/>
        <w:jc w:val="both"/>
        <w:rPr>
          <w:lang w:val="es-ES"/>
        </w:rPr>
      </w:pPr>
    </w:p>
    <w:p w14:paraId="79B13407" w14:textId="1E25D77F" w:rsidR="00EE0CB9" w:rsidRDefault="00EE0CB9" w:rsidP="00EE0CB9">
      <w:pPr>
        <w:tabs>
          <w:tab w:val="left" w:pos="90"/>
        </w:tabs>
        <w:ind w:left="90"/>
        <w:jc w:val="both"/>
        <w:rPr>
          <w:lang w:val="es-ES"/>
        </w:rPr>
      </w:pPr>
    </w:p>
    <w:p w14:paraId="1F5845B7" w14:textId="7350FA77" w:rsidR="00805BF7" w:rsidRDefault="00805BF7" w:rsidP="00805BF7">
      <w:pPr>
        <w:rPr>
          <w:lang w:val="es-ES"/>
        </w:rPr>
      </w:pPr>
    </w:p>
    <w:p w14:paraId="53920610" w14:textId="77777777" w:rsidR="00805BF7" w:rsidRDefault="00805BF7">
      <w:pPr>
        <w:rPr>
          <w:lang w:val="es-ES"/>
        </w:rPr>
      </w:pPr>
    </w:p>
    <w:p w14:paraId="1AB69EFA" w14:textId="77777777" w:rsidR="00805BF7" w:rsidRDefault="00805BF7"/>
    <w:p w14:paraId="20CE54A8" w14:textId="77777777" w:rsidR="00805BF7" w:rsidRDefault="00805BF7"/>
    <w:p w14:paraId="5C9BF911" w14:textId="77777777" w:rsidR="00805BF7" w:rsidRDefault="00805BF7"/>
    <w:p w14:paraId="5C854097" w14:textId="77777777" w:rsidR="00805BF7" w:rsidRDefault="00805BF7"/>
    <w:p w14:paraId="0216F88B" w14:textId="77777777" w:rsidR="00805BF7" w:rsidRDefault="00805BF7"/>
    <w:p w14:paraId="42D9B348" w14:textId="77777777" w:rsidR="00805BF7" w:rsidRDefault="00805BF7"/>
    <w:p w14:paraId="72A11BE5" w14:textId="0C679AF1" w:rsidR="00EE0CB9" w:rsidRPr="00805BF7" w:rsidRDefault="00805BF7" w:rsidP="00805BF7">
      <w:pPr>
        <w:pStyle w:val="Prrafodelista"/>
        <w:numPr>
          <w:ilvl w:val="0"/>
          <w:numId w:val="15"/>
        </w:numPr>
        <w:rPr>
          <w:lang w:val="es-ES"/>
        </w:rPr>
      </w:pPr>
      <w:r w:rsidRPr="00805BF7">
        <w:rPr>
          <w:lang w:val="es-ES"/>
        </w:rPr>
        <w:lastRenderedPageBreak/>
        <w:t>De las normas ISO referente al aseguramiento de la calidad del software, indique cual puede hacer parte de su proyecto y por qué.</w:t>
      </w:r>
    </w:p>
    <w:p w14:paraId="57169E87" w14:textId="77777777" w:rsidR="00805BF7" w:rsidRPr="00805BF7" w:rsidRDefault="00805BF7" w:rsidP="00805BF7">
      <w:pPr>
        <w:pStyle w:val="Prrafodelista"/>
        <w:ind w:left="1080"/>
        <w:rPr>
          <w:lang w:val="es-ES"/>
        </w:rPr>
      </w:pPr>
    </w:p>
    <w:p w14:paraId="19CC7F3B" w14:textId="64ABD039" w:rsidR="00805BF7" w:rsidRPr="00805BF7" w:rsidRDefault="00805BF7" w:rsidP="00805BF7">
      <w:pPr>
        <w:pStyle w:val="Prrafodelista"/>
        <w:ind w:left="1080"/>
        <w:rPr>
          <w:lang w:val="es-ES"/>
        </w:rPr>
      </w:pPr>
      <w:r w:rsidRPr="00805BF7">
        <w:rPr>
          <w:lang w:val="es-ES"/>
        </w:rPr>
        <w:t xml:space="preserve"> ISO 9000: Esta norma establece los requisitos para un sistema de gestión de calidad en una organización, con el fin de asegurar que los productos y servicios cumplan con los requisitos de los clientes y otros interesados. Esta norma es útil para garantizar la calidad del software en un proyecto.</w:t>
      </w:r>
    </w:p>
    <w:p w14:paraId="5539BA46" w14:textId="77777777" w:rsidR="00805BF7" w:rsidRPr="00805BF7" w:rsidRDefault="00805BF7" w:rsidP="00805BF7">
      <w:pPr>
        <w:pStyle w:val="Prrafodelista"/>
        <w:ind w:left="1080"/>
        <w:rPr>
          <w:lang w:val="es-ES"/>
        </w:rPr>
      </w:pPr>
    </w:p>
    <w:p w14:paraId="22ABDFFB" w14:textId="33326527" w:rsidR="00805BF7" w:rsidRPr="00805BF7" w:rsidRDefault="00805BF7" w:rsidP="00805BF7">
      <w:pPr>
        <w:pStyle w:val="Prrafodelista"/>
        <w:ind w:left="1080"/>
        <w:rPr>
          <w:lang w:val="es-ES"/>
        </w:rPr>
      </w:pPr>
      <w:r w:rsidRPr="00805BF7">
        <w:rPr>
          <w:lang w:val="es-ES"/>
        </w:rPr>
        <w:t xml:space="preserve"> ISO 9001: Esta norma específica para la industria de la fabricación establece los requisitos para un sistema de gestión de la calidad, asegurando que los productos cumplan con los requisitos de los clientes. Esta norma es útil para asegurar la calidad del software en un proyecto.</w:t>
      </w:r>
    </w:p>
    <w:p w14:paraId="36BC5DC7" w14:textId="77777777" w:rsidR="00805BF7" w:rsidRPr="00805BF7" w:rsidRDefault="00805BF7" w:rsidP="00805BF7">
      <w:pPr>
        <w:pStyle w:val="Prrafodelista"/>
        <w:ind w:left="1080"/>
        <w:rPr>
          <w:lang w:val="es-ES"/>
        </w:rPr>
      </w:pPr>
    </w:p>
    <w:p w14:paraId="38AED8CE" w14:textId="58B5FCE7" w:rsidR="00805BF7" w:rsidRPr="00805BF7" w:rsidRDefault="00805BF7" w:rsidP="00805BF7">
      <w:pPr>
        <w:pStyle w:val="Prrafodelista"/>
        <w:ind w:left="1080"/>
        <w:rPr>
          <w:lang w:val="es-ES"/>
        </w:rPr>
      </w:pPr>
      <w:r w:rsidRPr="00805BF7">
        <w:rPr>
          <w:lang w:val="es-ES"/>
        </w:rPr>
        <w:t xml:space="preserve"> ISO/IEC 27001: Esta norma establece los requisitos para el control de seguridad de la información, incluyendo la protección de datos personales. Esta norma es útil para garantizar la seguridad del software en un proyecto.</w:t>
      </w:r>
    </w:p>
    <w:p w14:paraId="26C03147" w14:textId="77777777" w:rsidR="00805BF7" w:rsidRPr="00805BF7" w:rsidRDefault="00805BF7" w:rsidP="00805BF7">
      <w:pPr>
        <w:pStyle w:val="Prrafodelista"/>
        <w:ind w:left="1080"/>
        <w:rPr>
          <w:lang w:val="es-ES"/>
        </w:rPr>
      </w:pPr>
    </w:p>
    <w:p w14:paraId="362F2D7C" w14:textId="5F589FE6" w:rsidR="00805BF7" w:rsidRPr="00805BF7" w:rsidRDefault="00805BF7" w:rsidP="00805BF7">
      <w:pPr>
        <w:pStyle w:val="Prrafodelista"/>
        <w:ind w:left="1080"/>
        <w:rPr>
          <w:lang w:val="es-ES"/>
        </w:rPr>
      </w:pPr>
      <w:r w:rsidRPr="00805BF7">
        <w:rPr>
          <w:lang w:val="es-ES"/>
        </w:rPr>
        <w:t xml:space="preserve"> ISO/IEC 20000: Esta norma establece los requisitos para proporcionar una gestión del servicio de calidad. Esta norma es útil para asegurar la calidad del software en un proyecto.</w:t>
      </w:r>
    </w:p>
    <w:p w14:paraId="4AF0CCD5" w14:textId="77777777" w:rsidR="00805BF7" w:rsidRPr="00805BF7" w:rsidRDefault="00805BF7" w:rsidP="00805BF7">
      <w:pPr>
        <w:pStyle w:val="Prrafodelista"/>
        <w:ind w:left="1080"/>
        <w:rPr>
          <w:lang w:val="es-ES"/>
        </w:rPr>
      </w:pPr>
    </w:p>
    <w:p w14:paraId="12EED89B" w14:textId="10E0AE89" w:rsidR="00805BF7" w:rsidRPr="00805BF7" w:rsidRDefault="00805BF7" w:rsidP="00805BF7">
      <w:pPr>
        <w:pStyle w:val="Prrafodelista"/>
        <w:ind w:left="1080"/>
        <w:rPr>
          <w:lang w:val="es-ES"/>
        </w:rPr>
      </w:pPr>
      <w:r w:rsidRPr="00805BF7">
        <w:rPr>
          <w:lang w:val="es-ES"/>
        </w:rPr>
        <w:t xml:space="preserve"> ISO/IEC 27000: Esta norma específica para la seguridad de la información establece los requisitos para la administración de los riesgos de seguridad de la información. Esta norma es útil para garantizar la seguridad del software en un proyecto.</w:t>
      </w:r>
    </w:p>
    <w:p w14:paraId="6FF861E3" w14:textId="77777777" w:rsidR="00805BF7" w:rsidRPr="00805BF7" w:rsidRDefault="00805BF7" w:rsidP="00805BF7">
      <w:pPr>
        <w:pStyle w:val="Prrafodelista"/>
        <w:ind w:left="1080"/>
        <w:rPr>
          <w:lang w:val="es-ES"/>
        </w:rPr>
      </w:pPr>
    </w:p>
    <w:p w14:paraId="26D0286B" w14:textId="575EF458" w:rsidR="00805BF7" w:rsidRPr="00805BF7" w:rsidRDefault="00805BF7" w:rsidP="00805BF7">
      <w:pPr>
        <w:pStyle w:val="Prrafodelista"/>
        <w:ind w:left="1080"/>
        <w:rPr>
          <w:lang w:val="es-ES"/>
        </w:rPr>
      </w:pPr>
      <w:r w:rsidRPr="00805BF7">
        <w:rPr>
          <w:lang w:val="es-ES"/>
        </w:rPr>
        <w:t xml:space="preserve"> ISO/IEC 31000: Esta norma establece los requisitos para la gestión de los riesgos. Esta norma es útil para garantizar la calidad del software en un proyecto.</w:t>
      </w:r>
    </w:p>
    <w:p w14:paraId="1AAB5A87" w14:textId="77777777" w:rsidR="00805BF7" w:rsidRPr="00805BF7" w:rsidRDefault="00805BF7" w:rsidP="00805BF7">
      <w:pPr>
        <w:pStyle w:val="Prrafodelista"/>
        <w:ind w:left="1080"/>
        <w:rPr>
          <w:lang w:val="es-ES"/>
        </w:rPr>
      </w:pPr>
    </w:p>
    <w:p w14:paraId="3ABCB5B9" w14:textId="10721255" w:rsidR="00805BF7" w:rsidRPr="00805BF7" w:rsidRDefault="00805BF7" w:rsidP="00805BF7">
      <w:pPr>
        <w:pStyle w:val="Prrafodelista"/>
        <w:ind w:left="1080"/>
        <w:rPr>
          <w:lang w:val="es-ES"/>
        </w:rPr>
      </w:pPr>
      <w:r w:rsidRPr="00805BF7">
        <w:rPr>
          <w:lang w:val="es-ES"/>
        </w:rPr>
        <w:t xml:space="preserve"> ISO/IEC 15504: Esta norma específica para el desarrollo de software establece los requisitos para la evaluación y la medición de los procesos de desarrollo de software. Esta norma es útil para asegurar la calidad del software en un proyecto.</w:t>
      </w:r>
    </w:p>
    <w:p w14:paraId="74945B63" w14:textId="77777777" w:rsidR="00805BF7" w:rsidRPr="00805BF7" w:rsidRDefault="00805BF7" w:rsidP="00805BF7">
      <w:pPr>
        <w:pStyle w:val="Prrafodelista"/>
        <w:ind w:left="1080"/>
        <w:rPr>
          <w:lang w:val="es-ES"/>
        </w:rPr>
      </w:pPr>
    </w:p>
    <w:p w14:paraId="7A82D55B" w14:textId="490044A9" w:rsidR="00805BF7" w:rsidRPr="00805BF7" w:rsidRDefault="00805BF7" w:rsidP="00805BF7">
      <w:pPr>
        <w:pStyle w:val="Prrafodelista"/>
        <w:ind w:left="1080"/>
        <w:rPr>
          <w:lang w:val="es-ES"/>
        </w:rPr>
      </w:pPr>
      <w:r w:rsidRPr="00805BF7">
        <w:rPr>
          <w:lang w:val="es-ES"/>
        </w:rPr>
        <w:t xml:space="preserve"> ISO/IEC 12207: Esta norma establece los requisitos para el ciclo de vida del desarrollo de software. Esta norma es útil para asegurar la calidad del software en un proyecto.</w:t>
      </w:r>
    </w:p>
    <w:p w14:paraId="083FEF96" w14:textId="77777777" w:rsidR="00805BF7" w:rsidRPr="00805BF7" w:rsidRDefault="00805BF7" w:rsidP="00805BF7">
      <w:pPr>
        <w:pStyle w:val="Prrafodelista"/>
        <w:ind w:left="1080"/>
        <w:rPr>
          <w:lang w:val="es-ES"/>
        </w:rPr>
      </w:pPr>
    </w:p>
    <w:p w14:paraId="654D98B2" w14:textId="0297DD78" w:rsidR="00805BF7" w:rsidRDefault="00805BF7" w:rsidP="00F01F7D">
      <w:pPr>
        <w:pStyle w:val="Prrafodelista"/>
        <w:ind w:left="1080"/>
        <w:rPr>
          <w:lang w:val="es-ES"/>
        </w:rPr>
      </w:pPr>
      <w:r w:rsidRPr="00805BF7">
        <w:rPr>
          <w:lang w:val="es-ES"/>
        </w:rPr>
        <w:t xml:space="preserve"> ISO/IEC 25000: Esta norma específica para el desarrollo de software establece los requisitos para la medición de la calidad del software. Esta norma es útil para asegurar la calidad del software en un proyecto.</w:t>
      </w:r>
    </w:p>
    <w:p w14:paraId="1718093B" w14:textId="580A3460" w:rsidR="00F01F7D" w:rsidRPr="00F01F7D" w:rsidRDefault="00F01F7D" w:rsidP="00F01F7D">
      <w:pPr>
        <w:pStyle w:val="Prrafodelista"/>
        <w:ind w:left="1080"/>
        <w:rPr>
          <w:lang w:val="es-ES"/>
        </w:rPr>
      </w:pPr>
      <w:sdt>
        <w:sdtPr>
          <w:rPr>
            <w:lang w:val="es-ES"/>
          </w:rPr>
          <w:id w:val="-1845621107"/>
          <w:citation/>
        </w:sdtPr>
        <w:sdtContent>
          <w:r>
            <w:rPr>
              <w:lang w:val="es-ES"/>
            </w:rPr>
            <w:fldChar w:fldCharType="begin"/>
          </w:r>
          <w:r>
            <w:rPr>
              <w:lang w:val="es-ES"/>
            </w:rPr>
            <w:instrText xml:space="preserve"> CITATION Sof18 \l 3082 </w:instrText>
          </w:r>
          <w:r>
            <w:rPr>
              <w:lang w:val="es-ES"/>
            </w:rPr>
            <w:fldChar w:fldCharType="separate"/>
          </w:r>
          <w:r w:rsidR="000E5B71">
            <w:rPr>
              <w:noProof/>
              <w:lang w:val="es-ES"/>
            </w:rPr>
            <w:t>(Riesco, 2018)</w:t>
          </w:r>
          <w:r>
            <w:rPr>
              <w:lang w:val="es-ES"/>
            </w:rPr>
            <w:fldChar w:fldCharType="end"/>
          </w:r>
        </w:sdtContent>
      </w:sdt>
    </w:p>
    <w:p w14:paraId="19076C04" w14:textId="77777777" w:rsidR="008352E0" w:rsidRDefault="00805BF7" w:rsidP="008352E0">
      <w:pPr>
        <w:pStyle w:val="Prrafodelista"/>
        <w:numPr>
          <w:ilvl w:val="0"/>
          <w:numId w:val="15"/>
        </w:numPr>
        <w:rPr>
          <w:lang w:val="es-ES"/>
        </w:rPr>
      </w:pPr>
      <w:r w:rsidRPr="00805BF7">
        <w:rPr>
          <w:lang w:val="es-ES"/>
        </w:rPr>
        <w:lastRenderedPageBreak/>
        <w:t>De los estándares referente al aseguramiento de la calidad del software, indique cual puede hacer parte de su proyecto y por qué.</w:t>
      </w:r>
    </w:p>
    <w:p w14:paraId="4394EE13" w14:textId="77777777" w:rsidR="008352E0" w:rsidRDefault="008352E0" w:rsidP="008352E0">
      <w:pPr>
        <w:rPr>
          <w:lang w:val="es-ES"/>
        </w:rPr>
      </w:pPr>
    </w:p>
    <w:p w14:paraId="0AF6890C" w14:textId="77777777" w:rsidR="008352E0" w:rsidRPr="008352E0" w:rsidRDefault="008352E0" w:rsidP="008352E0">
      <w:pPr>
        <w:rPr>
          <w:lang w:val="es-ES"/>
        </w:rPr>
      </w:pPr>
    </w:p>
    <w:p w14:paraId="2EF4516D" w14:textId="34228752" w:rsidR="008352E0" w:rsidRPr="008352E0" w:rsidRDefault="008352E0" w:rsidP="008352E0">
      <w:pPr>
        <w:rPr>
          <w:lang w:val="es-ES"/>
        </w:rPr>
      </w:pPr>
      <w:r w:rsidRPr="008352E0">
        <w:rPr>
          <w:lang w:val="es-ES"/>
        </w:rPr>
        <w:t xml:space="preserve">Uno de los estándares de aseguramiento de la calidad del software que puede ser parte de </w:t>
      </w:r>
      <w:r>
        <w:rPr>
          <w:lang w:val="es-ES"/>
        </w:rPr>
        <w:t>mi</w:t>
      </w:r>
      <w:r w:rsidRPr="008352E0">
        <w:rPr>
          <w:lang w:val="es-ES"/>
        </w:rPr>
        <w:t xml:space="preserve"> proyecto es el Estándar de Calidad ISO 9001. Esta norma establece los requisitos para un sistema de gestión de la calidad enfocado en procesos, que ayuda a lograr la satisfacción de los clientes y los interesados. Esto es importante para los proyectos de inventario gastronómico, ya que garantiza que los alimentos cumplan con los estándares de calidad establecidos.</w:t>
      </w:r>
    </w:p>
    <w:p w14:paraId="6DE481AF" w14:textId="77777777" w:rsidR="008352E0" w:rsidRPr="008352E0" w:rsidRDefault="008352E0" w:rsidP="008352E0">
      <w:pPr>
        <w:rPr>
          <w:lang w:val="es-ES"/>
        </w:rPr>
      </w:pPr>
    </w:p>
    <w:p w14:paraId="72501487" w14:textId="77777777" w:rsidR="008352E0" w:rsidRPr="008352E0" w:rsidRDefault="008352E0" w:rsidP="008352E0">
      <w:pPr>
        <w:rPr>
          <w:lang w:val="es-ES"/>
        </w:rPr>
      </w:pPr>
      <w:r w:rsidRPr="008352E0">
        <w:rPr>
          <w:lang w:val="es-ES"/>
        </w:rPr>
        <w:t>Otro estándar de aseguramiento de la calidad del software que puede ser parte del proyecto es el Estándar de Calidad IEEE 829. Esta norma se refiere a la documentación de los productos de software, incluida la especificación, diseño, programación, pruebas, instalación y uso. Esto es importante para un proyecto de inventario gastronómico, ya que asegura que los alimentos sean seguros y de calidad adecuada.</w:t>
      </w:r>
    </w:p>
    <w:p w14:paraId="053065EC" w14:textId="77777777" w:rsidR="008352E0" w:rsidRPr="008352E0" w:rsidRDefault="008352E0" w:rsidP="008352E0">
      <w:pPr>
        <w:rPr>
          <w:lang w:val="es-ES"/>
        </w:rPr>
      </w:pPr>
    </w:p>
    <w:p w14:paraId="4A1A91E5" w14:textId="4AEDD258" w:rsidR="008352E0" w:rsidRDefault="008352E0" w:rsidP="008352E0">
      <w:pPr>
        <w:rPr>
          <w:lang w:val="es-ES"/>
        </w:rPr>
      </w:pPr>
      <w:r w:rsidRPr="008352E0">
        <w:rPr>
          <w:lang w:val="es-ES"/>
        </w:rPr>
        <w:t xml:space="preserve">Otros estándares de aseguramiento de la calidad del software que pueden ser parte de </w:t>
      </w:r>
      <w:r>
        <w:rPr>
          <w:lang w:val="es-ES"/>
        </w:rPr>
        <w:t>mi</w:t>
      </w:r>
      <w:r w:rsidRPr="008352E0">
        <w:rPr>
          <w:lang w:val="es-ES"/>
        </w:rPr>
        <w:t xml:space="preserve"> proyecto de inventario gastronómico incluyen el Estándar de Calidad CMMI (Modelo de Madurez de Capacidad), el Estándar de Calidad ISO/IEC 12207 (Sistema de Gestión de Servicios de Software), el Estándar de Calidad ISO/IEC 15504 (Sistema de Gestión de Calidad de Software)</w:t>
      </w:r>
      <w:r>
        <w:rPr>
          <w:lang w:val="es-ES"/>
        </w:rPr>
        <w:t xml:space="preserve"> y</w:t>
      </w:r>
      <w:r w:rsidRPr="008352E0">
        <w:rPr>
          <w:lang w:val="es-ES"/>
        </w:rPr>
        <w:t xml:space="preserve"> el Estándar de Calidad ISO/IEC 15288 (Proceso de Desarrollo de Software). Estos estándares ayudan a asegurar la calidad y seguridad de los productos y servicios relacionados con el inventario gastronómico.</w:t>
      </w:r>
    </w:p>
    <w:p w14:paraId="20AB5FE0" w14:textId="4A9C49D1" w:rsidR="000E5B71" w:rsidRDefault="000E5B71" w:rsidP="008352E0">
      <w:pPr>
        <w:rPr>
          <w:lang w:val="es-ES"/>
        </w:rPr>
      </w:pPr>
      <w:sdt>
        <w:sdtPr>
          <w:rPr>
            <w:lang w:val="es-ES"/>
          </w:rPr>
          <w:id w:val="1199746044"/>
          <w:citation/>
        </w:sdtPr>
        <w:sdtContent>
          <w:r>
            <w:rPr>
              <w:lang w:val="es-ES"/>
            </w:rPr>
            <w:fldChar w:fldCharType="begin"/>
          </w:r>
          <w:r>
            <w:rPr>
              <w:lang w:val="es-ES"/>
            </w:rPr>
            <w:instrText xml:space="preserve"> CITATION Isabel22 \l 3082 </w:instrText>
          </w:r>
          <w:r>
            <w:rPr>
              <w:lang w:val="es-ES"/>
            </w:rPr>
            <w:fldChar w:fldCharType="separate"/>
          </w:r>
          <w:r>
            <w:rPr>
              <w:noProof/>
              <w:lang w:val="es-ES"/>
            </w:rPr>
            <w:t>(Medina, hiberus blog, 2022)</w:t>
          </w:r>
          <w:r>
            <w:rPr>
              <w:lang w:val="es-ES"/>
            </w:rPr>
            <w:fldChar w:fldCharType="end"/>
          </w:r>
        </w:sdtContent>
      </w:sdt>
    </w:p>
    <w:p w14:paraId="79B75754" w14:textId="77777777" w:rsidR="008352E0" w:rsidRDefault="008352E0" w:rsidP="008352E0">
      <w:pPr>
        <w:rPr>
          <w:lang w:val="es-ES"/>
        </w:rPr>
      </w:pPr>
    </w:p>
    <w:p w14:paraId="0EC87D04" w14:textId="77777777" w:rsidR="008352E0" w:rsidRDefault="008352E0" w:rsidP="008352E0">
      <w:pPr>
        <w:pStyle w:val="Prrafodelista"/>
        <w:numPr>
          <w:ilvl w:val="0"/>
          <w:numId w:val="15"/>
        </w:numPr>
        <w:rPr>
          <w:lang w:val="es-ES"/>
        </w:rPr>
      </w:pPr>
      <w:r w:rsidRPr="008352E0">
        <w:rPr>
          <w:lang w:val="es-ES"/>
        </w:rPr>
        <w:t>¿Quiénes son los responsables de la calidad del software de su proyecto, escriba el nombre del integrante y cuál es la tarea a realizar?</w:t>
      </w:r>
    </w:p>
    <w:p w14:paraId="26A798D3" w14:textId="77777777" w:rsidR="008352E0" w:rsidRDefault="008352E0" w:rsidP="008352E0">
      <w:pPr>
        <w:rPr>
          <w:lang w:val="es-ES"/>
        </w:rPr>
      </w:pPr>
    </w:p>
    <w:p w14:paraId="6CEF33B6" w14:textId="423B1504" w:rsidR="008352E0" w:rsidRDefault="008352E0" w:rsidP="008352E0">
      <w:pPr>
        <w:rPr>
          <w:lang w:val="es-ES"/>
        </w:rPr>
      </w:pPr>
      <w:r>
        <w:rPr>
          <w:lang w:val="es-ES"/>
        </w:rPr>
        <w:t xml:space="preserve">Anderson </w:t>
      </w:r>
      <w:r w:rsidR="00F2761A">
        <w:rPr>
          <w:lang w:val="es-ES"/>
        </w:rPr>
        <w:t>Estiven</w:t>
      </w:r>
      <w:r>
        <w:rPr>
          <w:lang w:val="es-ES"/>
        </w:rPr>
        <w:t xml:space="preserve"> Muños </w:t>
      </w:r>
      <w:r w:rsidR="00F2761A">
        <w:rPr>
          <w:lang w:val="es-ES"/>
        </w:rPr>
        <w:t>Ordoñez</w:t>
      </w:r>
      <w:r>
        <w:rPr>
          <w:lang w:val="es-ES"/>
        </w:rPr>
        <w:t xml:space="preserve"> (líder de proyecto)</w:t>
      </w:r>
      <w:r w:rsidRPr="008352E0">
        <w:rPr>
          <w:lang w:val="es-ES"/>
        </w:rPr>
        <w:t>: responsable de velar por el cumplimiento de los requisitos de calidad del software a lo largo del proyecto.</w:t>
      </w:r>
    </w:p>
    <w:p w14:paraId="56EA502F" w14:textId="77777777" w:rsidR="008352E0" w:rsidRPr="008352E0" w:rsidRDefault="008352E0" w:rsidP="008352E0">
      <w:pPr>
        <w:rPr>
          <w:lang w:val="es-ES"/>
        </w:rPr>
      </w:pPr>
    </w:p>
    <w:p w14:paraId="7612F1C3" w14:textId="7366062F" w:rsidR="008352E0" w:rsidRPr="008352E0" w:rsidRDefault="00F2761A" w:rsidP="008352E0">
      <w:pPr>
        <w:rPr>
          <w:lang w:val="es-ES"/>
        </w:rPr>
      </w:pPr>
      <w:r>
        <w:rPr>
          <w:lang w:val="es-ES"/>
        </w:rPr>
        <w:t>Darickson Mamian, Jairo López, Santiago Erazo, Kevin Olave, Cristian Benítez, Brayan Medina (</w:t>
      </w:r>
      <w:r w:rsidR="008352E0" w:rsidRPr="008352E0">
        <w:rPr>
          <w:lang w:val="es-ES"/>
        </w:rPr>
        <w:t>Programador</w:t>
      </w:r>
      <w:r>
        <w:rPr>
          <w:lang w:val="es-ES"/>
        </w:rPr>
        <w:t>es)</w:t>
      </w:r>
      <w:r w:rsidR="008352E0" w:rsidRPr="008352E0">
        <w:rPr>
          <w:lang w:val="es-ES"/>
        </w:rPr>
        <w:t>: responsable de desarrollar código de software de acuerdo con los estándares de calidad establecidos.</w:t>
      </w:r>
    </w:p>
    <w:p w14:paraId="4FD1CC1C" w14:textId="77777777" w:rsidR="008352E0" w:rsidRPr="008352E0" w:rsidRDefault="008352E0" w:rsidP="008352E0">
      <w:pPr>
        <w:rPr>
          <w:lang w:val="es-ES"/>
        </w:rPr>
      </w:pPr>
    </w:p>
    <w:p w14:paraId="1AEF656A" w14:textId="48E46DEB" w:rsidR="00AE5D8F" w:rsidRDefault="00AE5D8F" w:rsidP="00AE5D8F">
      <w:pPr>
        <w:rPr>
          <w:lang w:val="es-ES"/>
        </w:rPr>
      </w:pPr>
      <w:r>
        <w:rPr>
          <w:lang w:val="es-ES"/>
        </w:rPr>
        <w:t>Instructor líder</w:t>
      </w:r>
      <w:r w:rsidRPr="00AE5D8F">
        <w:rPr>
          <w:lang w:val="es-ES"/>
        </w:rPr>
        <w:t xml:space="preserve"> (</w:t>
      </w:r>
      <w:r w:rsidRPr="00AE5D8F">
        <w:rPr>
          <w:lang w:val="es-ES"/>
        </w:rPr>
        <w:t>Analista de Calidad</w:t>
      </w:r>
      <w:r w:rsidRPr="00AE5D8F">
        <w:rPr>
          <w:lang w:val="es-ES"/>
        </w:rPr>
        <w:t>)</w:t>
      </w:r>
      <w:r w:rsidR="008352E0" w:rsidRPr="00AE5D8F">
        <w:rPr>
          <w:lang w:val="es-ES"/>
        </w:rPr>
        <w:t>: responsable de evaluar el software desarrollado para garantizar que cumpla con los requisitos establecidos.</w:t>
      </w:r>
    </w:p>
    <w:p w14:paraId="753F14EB" w14:textId="77777777" w:rsidR="00AE5D8F" w:rsidRDefault="00AE5D8F" w:rsidP="00AE5D8F">
      <w:pPr>
        <w:rPr>
          <w:lang w:val="es-ES"/>
        </w:rPr>
      </w:pPr>
    </w:p>
    <w:p w14:paraId="3E35C025" w14:textId="77777777" w:rsidR="000631A7" w:rsidRDefault="000631A7" w:rsidP="00AE5D8F">
      <w:pPr>
        <w:rPr>
          <w:lang w:val="es-ES"/>
        </w:rPr>
      </w:pPr>
    </w:p>
    <w:p w14:paraId="1AE5BC95" w14:textId="77777777" w:rsidR="00F01F7D" w:rsidRDefault="000631A7" w:rsidP="000631A7">
      <w:pPr>
        <w:pStyle w:val="Prrafodelista"/>
        <w:numPr>
          <w:ilvl w:val="0"/>
          <w:numId w:val="15"/>
        </w:numPr>
        <w:rPr>
          <w:lang w:val="es-ES"/>
        </w:rPr>
      </w:pPr>
      <w:r w:rsidRPr="000631A7">
        <w:rPr>
          <w:lang w:val="es-ES"/>
        </w:rPr>
        <w:t>Elabore un plan de aseguramiento de la calidad del software para su proyecto. Puede elaborar un folleto en Microsoft Word, sea creativo</w:t>
      </w:r>
      <w:r w:rsidR="00F01F7D">
        <w:rPr>
          <w:lang w:val="es-ES"/>
        </w:rPr>
        <w:t>.</w:t>
      </w:r>
    </w:p>
    <w:p w14:paraId="340F45E9" w14:textId="240FE540" w:rsidR="00F01F7D" w:rsidRPr="00F01F7D" w:rsidRDefault="00F01F7D" w:rsidP="00F01F7D">
      <w:pPr>
        <w:rPr>
          <w:lang w:val="es-ES"/>
        </w:rPr>
      </w:pPr>
    </w:p>
    <w:p w14:paraId="33014D69" w14:textId="6DE26BD3" w:rsidR="00F01F7D" w:rsidRPr="00F01F7D" w:rsidRDefault="00ED6752" w:rsidP="00F01F7D">
      <w:pPr>
        <w:rPr>
          <w:lang w:val="es-ES"/>
        </w:rPr>
      </w:pPr>
      <w:r w:rsidRPr="00ED6752">
        <w:rPr>
          <w:lang w:val="es-ES"/>
        </w:rPr>
        <w:lastRenderedPageBreak/>
        <w:drawing>
          <wp:inline distT="0" distB="0" distL="0" distR="0" wp14:anchorId="224F6821" wp14:editId="100A7B5C">
            <wp:extent cx="4648200" cy="338823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443" cy="3412469"/>
                    </a:xfrm>
                    <a:prstGeom prst="rect">
                      <a:avLst/>
                    </a:prstGeom>
                  </pic:spPr>
                </pic:pic>
              </a:graphicData>
            </a:graphic>
          </wp:inline>
        </w:drawing>
      </w:r>
    </w:p>
    <w:p w14:paraId="460EFECD" w14:textId="2A035941" w:rsidR="00EE0CB9" w:rsidRDefault="00EE0CB9" w:rsidP="00EE0CB9">
      <w:pPr>
        <w:rPr>
          <w:lang w:val="es-ES"/>
        </w:rPr>
      </w:pPr>
    </w:p>
    <w:p w14:paraId="5D83D8BF" w14:textId="261EF1D4" w:rsidR="00ED6752" w:rsidRDefault="00ED6752" w:rsidP="00EE0CB9">
      <w:pPr>
        <w:rPr>
          <w:lang w:val="es-ES"/>
        </w:rPr>
      </w:pPr>
    </w:p>
    <w:p w14:paraId="0C300EB6" w14:textId="5FD05E2F" w:rsidR="00ED6752" w:rsidRDefault="00ED6752" w:rsidP="00EE0CB9">
      <w:pPr>
        <w:rPr>
          <w:lang w:val="es-ES"/>
        </w:rPr>
      </w:pPr>
      <w:r w:rsidRPr="00ED6752">
        <w:rPr>
          <w:lang w:val="es-ES"/>
        </w:rPr>
        <w:drawing>
          <wp:inline distT="0" distB="0" distL="0" distR="0" wp14:anchorId="485911AD" wp14:editId="15CB1147">
            <wp:extent cx="4000500" cy="390419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0561" cy="3933530"/>
                    </a:xfrm>
                    <a:prstGeom prst="rect">
                      <a:avLst/>
                    </a:prstGeom>
                  </pic:spPr>
                </pic:pic>
              </a:graphicData>
            </a:graphic>
          </wp:inline>
        </w:drawing>
      </w:r>
    </w:p>
    <w:p w14:paraId="57BA2A62" w14:textId="77777777" w:rsidR="00ED6752" w:rsidRPr="00260207" w:rsidRDefault="00ED6752" w:rsidP="00EE0CB9">
      <w:pPr>
        <w:rPr>
          <w:lang w:val="es-ES"/>
        </w:rPr>
      </w:pPr>
    </w:p>
    <w:sdt>
      <w:sdtPr>
        <w:rPr>
          <w:b/>
        </w:rPr>
        <w:id w:val="-483396686"/>
        <w:docPartObj>
          <w:docPartGallery w:val="Bibliographies"/>
          <w:docPartUnique/>
        </w:docPartObj>
      </w:sdtPr>
      <w:sdtEndPr>
        <w:rPr>
          <w:b w:val="0"/>
          <w:bCs w:val="0"/>
          <w:lang w:val="en-US"/>
        </w:rPr>
      </w:sdtEndPr>
      <w:sdtContent>
        <w:p w14:paraId="23D2D39C" w14:textId="58162625" w:rsidR="00260207" w:rsidRDefault="00260207" w:rsidP="000468EC">
          <w:pPr>
            <w:pStyle w:val="Ttulo1"/>
          </w:pPr>
          <w:r>
            <w:t>Trabajos citados</w:t>
          </w:r>
        </w:p>
        <w:p w14:paraId="06536A55" w14:textId="1FF0858D" w:rsidR="000E5B71" w:rsidRDefault="00260207" w:rsidP="000E5B71">
          <w:pPr>
            <w:pStyle w:val="Bibliografa"/>
            <w:ind w:left="720" w:hanging="720"/>
            <w:rPr>
              <w:noProof/>
              <w:lang w:val="es-ES"/>
            </w:rPr>
          </w:pPr>
          <w:r>
            <w:fldChar w:fldCharType="begin"/>
          </w:r>
          <w:r>
            <w:instrText>BIBLIOGRAPHY</w:instrText>
          </w:r>
          <w:r>
            <w:fldChar w:fldCharType="separate"/>
          </w:r>
        </w:p>
        <w:p w14:paraId="4922E312" w14:textId="77777777" w:rsidR="000E5B71" w:rsidRDefault="000E5B71" w:rsidP="000E5B71">
          <w:pPr>
            <w:pStyle w:val="Bibliografa"/>
            <w:ind w:left="720" w:hanging="720"/>
            <w:rPr>
              <w:noProof/>
              <w:lang w:val="es-ES"/>
            </w:rPr>
          </w:pPr>
          <w:r>
            <w:rPr>
              <w:noProof/>
              <w:lang w:val="es-ES"/>
            </w:rPr>
            <w:t xml:space="preserve">Riesco, S. (11 de 09 de 2018). </w:t>
          </w:r>
          <w:r>
            <w:rPr>
              <w:i/>
              <w:iCs/>
              <w:noProof/>
              <w:lang w:val="es-ES"/>
            </w:rPr>
            <w:t>Formazion</w:t>
          </w:r>
          <w:r>
            <w:rPr>
              <w:noProof/>
              <w:lang w:val="es-ES"/>
            </w:rPr>
            <w:t>. Obtenido de https://www.formazion.com/noticias_formacion/cuales-son-las-normas-iso-mas-importantes-org-5273.html</w:t>
          </w:r>
        </w:p>
        <w:p w14:paraId="5A6DF91D" w14:textId="77777777" w:rsidR="000E5B71" w:rsidRDefault="000E5B71" w:rsidP="000E5B71">
          <w:pPr>
            <w:pStyle w:val="Bibliografa"/>
            <w:ind w:left="720" w:hanging="720"/>
            <w:rPr>
              <w:noProof/>
              <w:lang w:val="es-ES"/>
            </w:rPr>
          </w:pPr>
          <w:r>
            <w:rPr>
              <w:noProof/>
              <w:lang w:val="es-ES"/>
            </w:rPr>
            <w:t xml:space="preserve">SERRANO, J. (18 de 07 de 2019). </w:t>
          </w:r>
          <w:r>
            <w:rPr>
              <w:i/>
              <w:iCs/>
              <w:noProof/>
              <w:lang w:val="es-ES"/>
            </w:rPr>
            <w:t>sixphere</w:t>
          </w:r>
          <w:r>
            <w:rPr>
              <w:noProof/>
              <w:lang w:val="es-ES"/>
            </w:rPr>
            <w:t>. Obtenido de https://sixphere.com/blog/calidad-industrial-ventaja-competitiva</w:t>
          </w:r>
        </w:p>
        <w:p w14:paraId="6A0CC257" w14:textId="0098F6B1" w:rsidR="00260207" w:rsidRDefault="00260207" w:rsidP="000E5B71">
          <w:r>
            <w:rPr>
              <w:b/>
              <w:bCs/>
            </w:rPr>
            <w:fldChar w:fldCharType="end"/>
          </w:r>
        </w:p>
      </w:sdtContent>
    </w:sdt>
    <w:p w14:paraId="0148E36D"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4496A7E"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0E0DBF" w14:textId="76AE6BA7" w:rsidR="000468EC" w:rsidRDefault="0013165A" w:rsidP="000468EC">
      <w:pPr>
        <w:pStyle w:val="Ttulo1"/>
      </w:pPr>
      <w:r w:rsidRPr="00AA20BE">
        <w:t xml:space="preserve"> </w:t>
      </w:r>
    </w:p>
    <w:p w14:paraId="1C64CB6C" w14:textId="77777777" w:rsidR="000468EC" w:rsidRDefault="000468EC">
      <w:pPr>
        <w:rPr>
          <w:b/>
          <w:bCs/>
          <w:lang w:val="es-ES"/>
        </w:rPr>
      </w:pPr>
      <w:r>
        <w:rPr>
          <w:lang w:val="es-ES"/>
        </w:rPr>
        <w:br w:type="page"/>
      </w:r>
      <w:bookmarkStart w:id="0" w:name="_GoBack"/>
      <w:bookmarkEnd w:id="0"/>
    </w:p>
    <w:p w14:paraId="1439563F" w14:textId="2CF98026" w:rsidR="0013165A" w:rsidRPr="000468EC" w:rsidRDefault="000468EC" w:rsidP="000468EC">
      <w:pPr>
        <w:pStyle w:val="Ttulo1"/>
        <w:ind w:left="2880" w:firstLine="720"/>
        <w:rPr>
          <w:b/>
        </w:rPr>
      </w:pPr>
      <w:r w:rsidRPr="000468EC">
        <w:rPr>
          <w:b/>
        </w:rPr>
        <w:lastRenderedPageBreak/>
        <w:t>Conclusiones</w:t>
      </w:r>
    </w:p>
    <w:p w14:paraId="7C19C52A" w14:textId="77777777" w:rsidR="000468EC" w:rsidRPr="000468EC" w:rsidRDefault="000468EC" w:rsidP="000468EC">
      <w:pPr>
        <w:rPr>
          <w:lang w:val="es-ES"/>
        </w:rPr>
      </w:pPr>
    </w:p>
    <w:p w14:paraId="717CF87E" w14:textId="3406ABF0" w:rsidR="003D63DF" w:rsidRPr="000468EC" w:rsidRDefault="000468EC" w:rsidP="000468EC">
      <w:pPr>
        <w:pStyle w:val="Ttulo1"/>
      </w:pPr>
      <w:r w:rsidRPr="000468EC">
        <w:t>Los estándares de aseguramiento de la calidad del software son una parte importante de cualquier proyecto de inventario gastronómico. Estos estándares aseguran que los alimentos cumplan con los estándares de calidad establecidos. Estos estándares incluyen el Estándar de Calidad ISO 9001, el Estándar de Calidad IEEE 829, el Estándar de Calidad CMMI (Modelo de Madurez de Capacidad), el Estándar de Calidad ISO/IEC 12207 (Sistema de Gestión de Servicios de Software), el Estándar de Calidad ISO/IEC 15504 (Sistema de Gestión de Calidad de Software) y el Estándar de Calidad ISO/IEC 15288 (Proceso de Desarrollo de Software). Estos estándares permiten asegurar que los productos y servicios relacionados con el inventario gastronómico sean seguros y de calidad adecuada.</w:t>
      </w:r>
    </w:p>
    <w:sectPr w:rsidR="003D63DF" w:rsidRPr="000468EC" w:rsidSect="00755F52">
      <w:headerReference w:type="even" r:id="rId10"/>
      <w:headerReference w:type="default" r:id="rId11"/>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A820C" w14:textId="77777777" w:rsidR="00E9312E" w:rsidRDefault="00E9312E">
      <w:r>
        <w:separator/>
      </w:r>
    </w:p>
    <w:p w14:paraId="3C0BCCA5" w14:textId="77777777" w:rsidR="00E9312E" w:rsidRDefault="00E9312E"/>
  </w:endnote>
  <w:endnote w:type="continuationSeparator" w:id="0">
    <w:p w14:paraId="16F04675" w14:textId="77777777" w:rsidR="00E9312E" w:rsidRDefault="00E9312E">
      <w:r>
        <w:continuationSeparator/>
      </w:r>
    </w:p>
    <w:p w14:paraId="1ACBAFAD" w14:textId="77777777" w:rsidR="00E9312E" w:rsidRDefault="00E931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C4DD1" w14:textId="77777777" w:rsidR="00E9312E" w:rsidRDefault="00E9312E">
      <w:r>
        <w:separator/>
      </w:r>
    </w:p>
    <w:p w14:paraId="68123AB7" w14:textId="77777777" w:rsidR="00E9312E" w:rsidRDefault="00E9312E"/>
  </w:footnote>
  <w:footnote w:type="continuationSeparator" w:id="0">
    <w:p w14:paraId="6A0B50BA" w14:textId="77777777" w:rsidR="00E9312E" w:rsidRDefault="00E9312E">
      <w:r>
        <w:continuationSeparator/>
      </w:r>
    </w:p>
    <w:p w14:paraId="4F24DED7" w14:textId="77777777" w:rsidR="00E9312E" w:rsidRDefault="00E931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5C5E3"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55609E"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748D"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7BA9F061"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E47DA2"/>
    <w:multiLevelType w:val="hybridMultilevel"/>
    <w:tmpl w:val="4CFA632A"/>
    <w:lvl w:ilvl="0" w:tplc="CA801E94">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9DD45E4"/>
    <w:multiLevelType w:val="hybridMultilevel"/>
    <w:tmpl w:val="DF321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AE5E3F"/>
    <w:multiLevelType w:val="hybridMultilevel"/>
    <w:tmpl w:val="B68A51FA"/>
    <w:lvl w:ilvl="0" w:tplc="8E9EACC6">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468EC"/>
    <w:rsid w:val="000556CE"/>
    <w:rsid w:val="00057004"/>
    <w:rsid w:val="000631A7"/>
    <w:rsid w:val="00064371"/>
    <w:rsid w:val="00073443"/>
    <w:rsid w:val="00076A95"/>
    <w:rsid w:val="000B5C42"/>
    <w:rsid w:val="000B5DCA"/>
    <w:rsid w:val="000B7AF9"/>
    <w:rsid w:val="000E5B71"/>
    <w:rsid w:val="000F4623"/>
    <w:rsid w:val="0010217F"/>
    <w:rsid w:val="0013165A"/>
    <w:rsid w:val="00160644"/>
    <w:rsid w:val="001854FB"/>
    <w:rsid w:val="00193642"/>
    <w:rsid w:val="001C39F6"/>
    <w:rsid w:val="001C66FE"/>
    <w:rsid w:val="001D6904"/>
    <w:rsid w:val="00236E6D"/>
    <w:rsid w:val="002429E5"/>
    <w:rsid w:val="00260207"/>
    <w:rsid w:val="00276819"/>
    <w:rsid w:val="00280CEF"/>
    <w:rsid w:val="0028757A"/>
    <w:rsid w:val="00290A04"/>
    <w:rsid w:val="002B05BF"/>
    <w:rsid w:val="002E2492"/>
    <w:rsid w:val="002F10C6"/>
    <w:rsid w:val="0030468B"/>
    <w:rsid w:val="00304BD0"/>
    <w:rsid w:val="00307D77"/>
    <w:rsid w:val="00311311"/>
    <w:rsid w:val="00313E9E"/>
    <w:rsid w:val="003150D5"/>
    <w:rsid w:val="00320F78"/>
    <w:rsid w:val="003231EE"/>
    <w:rsid w:val="00344BA8"/>
    <w:rsid w:val="00354429"/>
    <w:rsid w:val="0035768F"/>
    <w:rsid w:val="00363652"/>
    <w:rsid w:val="0038177C"/>
    <w:rsid w:val="00387024"/>
    <w:rsid w:val="003930BB"/>
    <w:rsid w:val="003C1575"/>
    <w:rsid w:val="003C596B"/>
    <w:rsid w:val="003D040A"/>
    <w:rsid w:val="003D25E7"/>
    <w:rsid w:val="003D5275"/>
    <w:rsid w:val="003D63DF"/>
    <w:rsid w:val="003D737F"/>
    <w:rsid w:val="003F7156"/>
    <w:rsid w:val="003F7474"/>
    <w:rsid w:val="00404616"/>
    <w:rsid w:val="00407B6A"/>
    <w:rsid w:val="00414400"/>
    <w:rsid w:val="0042190F"/>
    <w:rsid w:val="0044196E"/>
    <w:rsid w:val="00450908"/>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C7271"/>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A382F"/>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679AA"/>
    <w:rsid w:val="007778DD"/>
    <w:rsid w:val="007853D9"/>
    <w:rsid w:val="00796693"/>
    <w:rsid w:val="007C7591"/>
    <w:rsid w:val="007D5CD5"/>
    <w:rsid w:val="007F6AE9"/>
    <w:rsid w:val="00805BF7"/>
    <w:rsid w:val="00822CF6"/>
    <w:rsid w:val="008352E0"/>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231E"/>
    <w:rsid w:val="008D589C"/>
    <w:rsid w:val="008E7085"/>
    <w:rsid w:val="008F1CD7"/>
    <w:rsid w:val="008F60C3"/>
    <w:rsid w:val="00910AE4"/>
    <w:rsid w:val="0091262E"/>
    <w:rsid w:val="009215BC"/>
    <w:rsid w:val="00922000"/>
    <w:rsid w:val="0093163E"/>
    <w:rsid w:val="00936436"/>
    <w:rsid w:val="00953704"/>
    <w:rsid w:val="00966BAC"/>
    <w:rsid w:val="00971BBD"/>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A20BE"/>
    <w:rsid w:val="00AC6F97"/>
    <w:rsid w:val="00AD0A33"/>
    <w:rsid w:val="00AE5D8F"/>
    <w:rsid w:val="00B07524"/>
    <w:rsid w:val="00B33BC6"/>
    <w:rsid w:val="00B35B7C"/>
    <w:rsid w:val="00B53C15"/>
    <w:rsid w:val="00B74679"/>
    <w:rsid w:val="00B8221F"/>
    <w:rsid w:val="00BA504E"/>
    <w:rsid w:val="00BA5EC3"/>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39F2"/>
    <w:rsid w:val="00CD492F"/>
    <w:rsid w:val="00CD50B5"/>
    <w:rsid w:val="00CD73A9"/>
    <w:rsid w:val="00CE4608"/>
    <w:rsid w:val="00D067C3"/>
    <w:rsid w:val="00D06F12"/>
    <w:rsid w:val="00D10DDA"/>
    <w:rsid w:val="00D21EF3"/>
    <w:rsid w:val="00D46790"/>
    <w:rsid w:val="00D62420"/>
    <w:rsid w:val="00D63A7E"/>
    <w:rsid w:val="00D6661F"/>
    <w:rsid w:val="00D91C27"/>
    <w:rsid w:val="00DA21E8"/>
    <w:rsid w:val="00DC5925"/>
    <w:rsid w:val="00DC60FA"/>
    <w:rsid w:val="00DE23AF"/>
    <w:rsid w:val="00E0040B"/>
    <w:rsid w:val="00E14598"/>
    <w:rsid w:val="00E17018"/>
    <w:rsid w:val="00E17598"/>
    <w:rsid w:val="00E60361"/>
    <w:rsid w:val="00E603D9"/>
    <w:rsid w:val="00E9312E"/>
    <w:rsid w:val="00EA5199"/>
    <w:rsid w:val="00EB44DF"/>
    <w:rsid w:val="00ED6752"/>
    <w:rsid w:val="00ED7A05"/>
    <w:rsid w:val="00EE0CB9"/>
    <w:rsid w:val="00EE334C"/>
    <w:rsid w:val="00EE3934"/>
    <w:rsid w:val="00F01F7D"/>
    <w:rsid w:val="00F02153"/>
    <w:rsid w:val="00F040C8"/>
    <w:rsid w:val="00F12A71"/>
    <w:rsid w:val="00F15675"/>
    <w:rsid w:val="00F21250"/>
    <w:rsid w:val="00F2398D"/>
    <w:rsid w:val="00F2761A"/>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01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0468EC"/>
    <w:pPr>
      <w:autoSpaceDE w:val="0"/>
      <w:autoSpaceDN w:val="0"/>
      <w:adjustRightInd w:val="0"/>
      <w:spacing w:line="480" w:lineRule="auto"/>
      <w:outlineLvl w:val="0"/>
    </w:pPr>
    <w:rPr>
      <w:bCs/>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363652"/>
    <w:pPr>
      <w:spacing w:before="120" w:after="120" w:line="480" w:lineRule="auto"/>
      <w:jc w:val="center"/>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0468EC"/>
    <w:rPr>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7679AA"/>
    <w:pPr>
      <w:ind w:left="720"/>
      <w:contextualSpacing/>
    </w:pPr>
  </w:style>
  <w:style w:type="paragraph" w:styleId="Bibliografa">
    <w:name w:val="Bibliography"/>
    <w:basedOn w:val="Normal"/>
    <w:next w:val="Normal"/>
    <w:uiPriority w:val="37"/>
    <w:unhideWhenUsed/>
    <w:rsid w:val="005C7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4941">
      <w:bodyDiv w:val="1"/>
      <w:marLeft w:val="0"/>
      <w:marRight w:val="0"/>
      <w:marTop w:val="0"/>
      <w:marBottom w:val="0"/>
      <w:divBdr>
        <w:top w:val="none" w:sz="0" w:space="0" w:color="auto"/>
        <w:left w:val="none" w:sz="0" w:space="0" w:color="auto"/>
        <w:bottom w:val="none" w:sz="0" w:space="0" w:color="auto"/>
        <w:right w:val="none" w:sz="0" w:space="0" w:color="auto"/>
      </w:divBdr>
    </w:div>
    <w:div w:id="291374888">
      <w:bodyDiv w:val="1"/>
      <w:marLeft w:val="0"/>
      <w:marRight w:val="0"/>
      <w:marTop w:val="0"/>
      <w:marBottom w:val="0"/>
      <w:divBdr>
        <w:top w:val="none" w:sz="0" w:space="0" w:color="auto"/>
        <w:left w:val="none" w:sz="0" w:space="0" w:color="auto"/>
        <w:bottom w:val="none" w:sz="0" w:space="0" w:color="auto"/>
        <w:right w:val="none" w:sz="0" w:space="0" w:color="auto"/>
      </w:divBdr>
    </w:div>
    <w:div w:id="305817828">
      <w:bodyDiv w:val="1"/>
      <w:marLeft w:val="0"/>
      <w:marRight w:val="0"/>
      <w:marTop w:val="0"/>
      <w:marBottom w:val="0"/>
      <w:divBdr>
        <w:top w:val="none" w:sz="0" w:space="0" w:color="auto"/>
        <w:left w:val="none" w:sz="0" w:space="0" w:color="auto"/>
        <w:bottom w:val="none" w:sz="0" w:space="0" w:color="auto"/>
        <w:right w:val="none" w:sz="0" w:space="0" w:color="auto"/>
      </w:divBdr>
    </w:div>
    <w:div w:id="339236616">
      <w:bodyDiv w:val="1"/>
      <w:marLeft w:val="0"/>
      <w:marRight w:val="0"/>
      <w:marTop w:val="0"/>
      <w:marBottom w:val="0"/>
      <w:divBdr>
        <w:top w:val="none" w:sz="0" w:space="0" w:color="auto"/>
        <w:left w:val="none" w:sz="0" w:space="0" w:color="auto"/>
        <w:bottom w:val="none" w:sz="0" w:space="0" w:color="auto"/>
        <w:right w:val="none" w:sz="0" w:space="0" w:color="auto"/>
      </w:divBdr>
    </w:div>
    <w:div w:id="391780157">
      <w:bodyDiv w:val="1"/>
      <w:marLeft w:val="0"/>
      <w:marRight w:val="0"/>
      <w:marTop w:val="0"/>
      <w:marBottom w:val="0"/>
      <w:divBdr>
        <w:top w:val="none" w:sz="0" w:space="0" w:color="auto"/>
        <w:left w:val="none" w:sz="0" w:space="0" w:color="auto"/>
        <w:bottom w:val="none" w:sz="0" w:space="0" w:color="auto"/>
        <w:right w:val="none" w:sz="0" w:space="0" w:color="auto"/>
      </w:divBdr>
    </w:div>
    <w:div w:id="465315944">
      <w:bodyDiv w:val="1"/>
      <w:marLeft w:val="0"/>
      <w:marRight w:val="0"/>
      <w:marTop w:val="0"/>
      <w:marBottom w:val="0"/>
      <w:divBdr>
        <w:top w:val="none" w:sz="0" w:space="0" w:color="auto"/>
        <w:left w:val="none" w:sz="0" w:space="0" w:color="auto"/>
        <w:bottom w:val="none" w:sz="0" w:space="0" w:color="auto"/>
        <w:right w:val="none" w:sz="0" w:space="0" w:color="auto"/>
      </w:divBdr>
    </w:div>
    <w:div w:id="502203260">
      <w:bodyDiv w:val="1"/>
      <w:marLeft w:val="0"/>
      <w:marRight w:val="0"/>
      <w:marTop w:val="0"/>
      <w:marBottom w:val="0"/>
      <w:divBdr>
        <w:top w:val="none" w:sz="0" w:space="0" w:color="auto"/>
        <w:left w:val="none" w:sz="0" w:space="0" w:color="auto"/>
        <w:bottom w:val="none" w:sz="0" w:space="0" w:color="auto"/>
        <w:right w:val="none" w:sz="0" w:space="0" w:color="auto"/>
      </w:divBdr>
    </w:div>
    <w:div w:id="54980567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60081561">
      <w:bodyDiv w:val="1"/>
      <w:marLeft w:val="0"/>
      <w:marRight w:val="0"/>
      <w:marTop w:val="0"/>
      <w:marBottom w:val="0"/>
      <w:divBdr>
        <w:top w:val="none" w:sz="0" w:space="0" w:color="auto"/>
        <w:left w:val="none" w:sz="0" w:space="0" w:color="auto"/>
        <w:bottom w:val="none" w:sz="0" w:space="0" w:color="auto"/>
        <w:right w:val="none" w:sz="0" w:space="0" w:color="auto"/>
      </w:divBdr>
    </w:div>
    <w:div w:id="704519784">
      <w:bodyDiv w:val="1"/>
      <w:marLeft w:val="0"/>
      <w:marRight w:val="0"/>
      <w:marTop w:val="0"/>
      <w:marBottom w:val="0"/>
      <w:divBdr>
        <w:top w:val="none" w:sz="0" w:space="0" w:color="auto"/>
        <w:left w:val="none" w:sz="0" w:space="0" w:color="auto"/>
        <w:bottom w:val="none" w:sz="0" w:space="0" w:color="auto"/>
        <w:right w:val="none" w:sz="0" w:space="0" w:color="auto"/>
      </w:divBdr>
    </w:div>
    <w:div w:id="749421942">
      <w:bodyDiv w:val="1"/>
      <w:marLeft w:val="0"/>
      <w:marRight w:val="0"/>
      <w:marTop w:val="0"/>
      <w:marBottom w:val="0"/>
      <w:divBdr>
        <w:top w:val="none" w:sz="0" w:space="0" w:color="auto"/>
        <w:left w:val="none" w:sz="0" w:space="0" w:color="auto"/>
        <w:bottom w:val="none" w:sz="0" w:space="0" w:color="auto"/>
        <w:right w:val="none" w:sz="0" w:space="0" w:color="auto"/>
      </w:divBdr>
    </w:div>
    <w:div w:id="754397645">
      <w:bodyDiv w:val="1"/>
      <w:marLeft w:val="0"/>
      <w:marRight w:val="0"/>
      <w:marTop w:val="0"/>
      <w:marBottom w:val="0"/>
      <w:divBdr>
        <w:top w:val="none" w:sz="0" w:space="0" w:color="auto"/>
        <w:left w:val="none" w:sz="0" w:space="0" w:color="auto"/>
        <w:bottom w:val="none" w:sz="0" w:space="0" w:color="auto"/>
        <w:right w:val="none" w:sz="0" w:space="0" w:color="auto"/>
      </w:divBdr>
    </w:div>
    <w:div w:id="765079412">
      <w:bodyDiv w:val="1"/>
      <w:marLeft w:val="0"/>
      <w:marRight w:val="0"/>
      <w:marTop w:val="0"/>
      <w:marBottom w:val="0"/>
      <w:divBdr>
        <w:top w:val="none" w:sz="0" w:space="0" w:color="auto"/>
        <w:left w:val="none" w:sz="0" w:space="0" w:color="auto"/>
        <w:bottom w:val="none" w:sz="0" w:space="0" w:color="auto"/>
        <w:right w:val="none" w:sz="0" w:space="0" w:color="auto"/>
      </w:divBdr>
    </w:div>
    <w:div w:id="850099654">
      <w:bodyDiv w:val="1"/>
      <w:marLeft w:val="0"/>
      <w:marRight w:val="0"/>
      <w:marTop w:val="0"/>
      <w:marBottom w:val="0"/>
      <w:divBdr>
        <w:top w:val="none" w:sz="0" w:space="0" w:color="auto"/>
        <w:left w:val="none" w:sz="0" w:space="0" w:color="auto"/>
        <w:bottom w:val="none" w:sz="0" w:space="0" w:color="auto"/>
        <w:right w:val="none" w:sz="0" w:space="0" w:color="auto"/>
      </w:divBdr>
    </w:div>
    <w:div w:id="907810567">
      <w:bodyDiv w:val="1"/>
      <w:marLeft w:val="0"/>
      <w:marRight w:val="0"/>
      <w:marTop w:val="0"/>
      <w:marBottom w:val="0"/>
      <w:divBdr>
        <w:top w:val="none" w:sz="0" w:space="0" w:color="auto"/>
        <w:left w:val="none" w:sz="0" w:space="0" w:color="auto"/>
        <w:bottom w:val="none" w:sz="0" w:space="0" w:color="auto"/>
        <w:right w:val="none" w:sz="0" w:space="0" w:color="auto"/>
      </w:divBdr>
    </w:div>
    <w:div w:id="996810881">
      <w:bodyDiv w:val="1"/>
      <w:marLeft w:val="0"/>
      <w:marRight w:val="0"/>
      <w:marTop w:val="0"/>
      <w:marBottom w:val="0"/>
      <w:divBdr>
        <w:top w:val="none" w:sz="0" w:space="0" w:color="auto"/>
        <w:left w:val="none" w:sz="0" w:space="0" w:color="auto"/>
        <w:bottom w:val="none" w:sz="0" w:space="0" w:color="auto"/>
        <w:right w:val="none" w:sz="0" w:space="0" w:color="auto"/>
      </w:divBdr>
    </w:div>
    <w:div w:id="1090347444">
      <w:bodyDiv w:val="1"/>
      <w:marLeft w:val="0"/>
      <w:marRight w:val="0"/>
      <w:marTop w:val="0"/>
      <w:marBottom w:val="0"/>
      <w:divBdr>
        <w:top w:val="none" w:sz="0" w:space="0" w:color="auto"/>
        <w:left w:val="none" w:sz="0" w:space="0" w:color="auto"/>
        <w:bottom w:val="none" w:sz="0" w:space="0" w:color="auto"/>
        <w:right w:val="none" w:sz="0" w:space="0" w:color="auto"/>
      </w:divBdr>
    </w:div>
    <w:div w:id="1124933061">
      <w:bodyDiv w:val="1"/>
      <w:marLeft w:val="0"/>
      <w:marRight w:val="0"/>
      <w:marTop w:val="0"/>
      <w:marBottom w:val="0"/>
      <w:divBdr>
        <w:top w:val="none" w:sz="0" w:space="0" w:color="auto"/>
        <w:left w:val="none" w:sz="0" w:space="0" w:color="auto"/>
        <w:bottom w:val="none" w:sz="0" w:space="0" w:color="auto"/>
        <w:right w:val="none" w:sz="0" w:space="0" w:color="auto"/>
      </w:divBdr>
    </w:div>
    <w:div w:id="1284535692">
      <w:bodyDiv w:val="1"/>
      <w:marLeft w:val="0"/>
      <w:marRight w:val="0"/>
      <w:marTop w:val="0"/>
      <w:marBottom w:val="0"/>
      <w:divBdr>
        <w:top w:val="none" w:sz="0" w:space="0" w:color="auto"/>
        <w:left w:val="none" w:sz="0" w:space="0" w:color="auto"/>
        <w:bottom w:val="none" w:sz="0" w:space="0" w:color="auto"/>
        <w:right w:val="none" w:sz="0" w:space="0" w:color="auto"/>
      </w:divBdr>
    </w:div>
    <w:div w:id="1290819743">
      <w:bodyDiv w:val="1"/>
      <w:marLeft w:val="0"/>
      <w:marRight w:val="0"/>
      <w:marTop w:val="0"/>
      <w:marBottom w:val="0"/>
      <w:divBdr>
        <w:top w:val="none" w:sz="0" w:space="0" w:color="auto"/>
        <w:left w:val="none" w:sz="0" w:space="0" w:color="auto"/>
        <w:bottom w:val="none" w:sz="0" w:space="0" w:color="auto"/>
        <w:right w:val="none" w:sz="0" w:space="0" w:color="auto"/>
      </w:divBdr>
    </w:div>
    <w:div w:id="1339431152">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73532022">
      <w:bodyDiv w:val="1"/>
      <w:marLeft w:val="0"/>
      <w:marRight w:val="0"/>
      <w:marTop w:val="0"/>
      <w:marBottom w:val="0"/>
      <w:divBdr>
        <w:top w:val="none" w:sz="0" w:space="0" w:color="auto"/>
        <w:left w:val="none" w:sz="0" w:space="0" w:color="auto"/>
        <w:bottom w:val="none" w:sz="0" w:space="0" w:color="auto"/>
        <w:right w:val="none" w:sz="0" w:space="0" w:color="auto"/>
      </w:divBdr>
    </w:div>
    <w:div w:id="1490174495">
      <w:bodyDiv w:val="1"/>
      <w:marLeft w:val="0"/>
      <w:marRight w:val="0"/>
      <w:marTop w:val="0"/>
      <w:marBottom w:val="0"/>
      <w:divBdr>
        <w:top w:val="none" w:sz="0" w:space="0" w:color="auto"/>
        <w:left w:val="none" w:sz="0" w:space="0" w:color="auto"/>
        <w:bottom w:val="none" w:sz="0" w:space="0" w:color="auto"/>
        <w:right w:val="none" w:sz="0" w:space="0" w:color="auto"/>
      </w:divBdr>
    </w:div>
    <w:div w:id="1496066127">
      <w:bodyDiv w:val="1"/>
      <w:marLeft w:val="0"/>
      <w:marRight w:val="0"/>
      <w:marTop w:val="0"/>
      <w:marBottom w:val="0"/>
      <w:divBdr>
        <w:top w:val="none" w:sz="0" w:space="0" w:color="auto"/>
        <w:left w:val="none" w:sz="0" w:space="0" w:color="auto"/>
        <w:bottom w:val="none" w:sz="0" w:space="0" w:color="auto"/>
        <w:right w:val="none" w:sz="0" w:space="0" w:color="auto"/>
      </w:divBdr>
    </w:div>
    <w:div w:id="1533961501">
      <w:bodyDiv w:val="1"/>
      <w:marLeft w:val="0"/>
      <w:marRight w:val="0"/>
      <w:marTop w:val="0"/>
      <w:marBottom w:val="0"/>
      <w:divBdr>
        <w:top w:val="none" w:sz="0" w:space="0" w:color="auto"/>
        <w:left w:val="none" w:sz="0" w:space="0" w:color="auto"/>
        <w:bottom w:val="none" w:sz="0" w:space="0" w:color="auto"/>
        <w:right w:val="none" w:sz="0" w:space="0" w:color="auto"/>
      </w:divBdr>
    </w:div>
    <w:div w:id="1539900134">
      <w:bodyDiv w:val="1"/>
      <w:marLeft w:val="0"/>
      <w:marRight w:val="0"/>
      <w:marTop w:val="0"/>
      <w:marBottom w:val="0"/>
      <w:divBdr>
        <w:top w:val="none" w:sz="0" w:space="0" w:color="auto"/>
        <w:left w:val="none" w:sz="0" w:space="0" w:color="auto"/>
        <w:bottom w:val="none" w:sz="0" w:space="0" w:color="auto"/>
        <w:right w:val="none" w:sz="0" w:space="0" w:color="auto"/>
      </w:divBdr>
    </w:div>
    <w:div w:id="1557089435">
      <w:bodyDiv w:val="1"/>
      <w:marLeft w:val="0"/>
      <w:marRight w:val="0"/>
      <w:marTop w:val="0"/>
      <w:marBottom w:val="0"/>
      <w:divBdr>
        <w:top w:val="none" w:sz="0" w:space="0" w:color="auto"/>
        <w:left w:val="none" w:sz="0" w:space="0" w:color="auto"/>
        <w:bottom w:val="none" w:sz="0" w:space="0" w:color="auto"/>
        <w:right w:val="none" w:sz="0" w:space="0" w:color="auto"/>
      </w:divBdr>
    </w:div>
    <w:div w:id="1645037251">
      <w:bodyDiv w:val="1"/>
      <w:marLeft w:val="0"/>
      <w:marRight w:val="0"/>
      <w:marTop w:val="0"/>
      <w:marBottom w:val="0"/>
      <w:divBdr>
        <w:top w:val="none" w:sz="0" w:space="0" w:color="auto"/>
        <w:left w:val="none" w:sz="0" w:space="0" w:color="auto"/>
        <w:bottom w:val="none" w:sz="0" w:space="0" w:color="auto"/>
        <w:right w:val="none" w:sz="0" w:space="0" w:color="auto"/>
      </w:divBdr>
    </w:div>
    <w:div w:id="1700616887">
      <w:bodyDiv w:val="1"/>
      <w:marLeft w:val="0"/>
      <w:marRight w:val="0"/>
      <w:marTop w:val="0"/>
      <w:marBottom w:val="0"/>
      <w:divBdr>
        <w:top w:val="none" w:sz="0" w:space="0" w:color="auto"/>
        <w:left w:val="none" w:sz="0" w:space="0" w:color="auto"/>
        <w:bottom w:val="none" w:sz="0" w:space="0" w:color="auto"/>
        <w:right w:val="none" w:sz="0" w:space="0" w:color="auto"/>
      </w:divBdr>
    </w:div>
    <w:div w:id="1729500153">
      <w:bodyDiv w:val="1"/>
      <w:marLeft w:val="0"/>
      <w:marRight w:val="0"/>
      <w:marTop w:val="0"/>
      <w:marBottom w:val="0"/>
      <w:divBdr>
        <w:top w:val="none" w:sz="0" w:space="0" w:color="auto"/>
        <w:left w:val="none" w:sz="0" w:space="0" w:color="auto"/>
        <w:bottom w:val="none" w:sz="0" w:space="0" w:color="auto"/>
        <w:right w:val="none" w:sz="0" w:space="0" w:color="auto"/>
      </w:divBdr>
    </w:div>
    <w:div w:id="1751539544">
      <w:bodyDiv w:val="1"/>
      <w:marLeft w:val="0"/>
      <w:marRight w:val="0"/>
      <w:marTop w:val="0"/>
      <w:marBottom w:val="0"/>
      <w:divBdr>
        <w:top w:val="none" w:sz="0" w:space="0" w:color="auto"/>
        <w:left w:val="none" w:sz="0" w:space="0" w:color="auto"/>
        <w:bottom w:val="none" w:sz="0" w:space="0" w:color="auto"/>
        <w:right w:val="none" w:sz="0" w:space="0" w:color="auto"/>
      </w:divBdr>
    </w:div>
    <w:div w:id="1806847773">
      <w:bodyDiv w:val="1"/>
      <w:marLeft w:val="0"/>
      <w:marRight w:val="0"/>
      <w:marTop w:val="0"/>
      <w:marBottom w:val="0"/>
      <w:divBdr>
        <w:top w:val="none" w:sz="0" w:space="0" w:color="auto"/>
        <w:left w:val="none" w:sz="0" w:space="0" w:color="auto"/>
        <w:bottom w:val="none" w:sz="0" w:space="0" w:color="auto"/>
        <w:right w:val="none" w:sz="0" w:space="0" w:color="auto"/>
      </w:divBdr>
    </w:div>
    <w:div w:id="1975138590">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 w:id="2020496862">
      <w:bodyDiv w:val="1"/>
      <w:marLeft w:val="0"/>
      <w:marRight w:val="0"/>
      <w:marTop w:val="0"/>
      <w:marBottom w:val="0"/>
      <w:divBdr>
        <w:top w:val="none" w:sz="0" w:space="0" w:color="auto"/>
        <w:left w:val="none" w:sz="0" w:space="0" w:color="auto"/>
        <w:bottom w:val="none" w:sz="0" w:space="0" w:color="auto"/>
        <w:right w:val="none" w:sz="0" w:space="0" w:color="auto"/>
      </w:divBdr>
    </w:div>
    <w:div w:id="2032297296">
      <w:bodyDiv w:val="1"/>
      <w:marLeft w:val="0"/>
      <w:marRight w:val="0"/>
      <w:marTop w:val="0"/>
      <w:marBottom w:val="0"/>
      <w:divBdr>
        <w:top w:val="none" w:sz="0" w:space="0" w:color="auto"/>
        <w:left w:val="none" w:sz="0" w:space="0" w:color="auto"/>
        <w:bottom w:val="none" w:sz="0" w:space="0" w:color="auto"/>
        <w:right w:val="none" w:sz="0" w:space="0" w:color="auto"/>
      </w:divBdr>
    </w:div>
    <w:div w:id="2134395858">
      <w:bodyDiv w:val="1"/>
      <w:marLeft w:val="0"/>
      <w:marRight w:val="0"/>
      <w:marTop w:val="0"/>
      <w:marBottom w:val="0"/>
      <w:divBdr>
        <w:top w:val="none" w:sz="0" w:space="0" w:color="auto"/>
        <w:left w:val="none" w:sz="0" w:space="0" w:color="auto"/>
        <w:bottom w:val="none" w:sz="0" w:space="0" w:color="auto"/>
        <w:right w:val="none" w:sz="0" w:space="0" w:color="auto"/>
      </w:divBdr>
    </w:div>
    <w:div w:id="21396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SER19</b:Tag>
    <b:SourceType>InternetSite</b:SourceType>
    <b:Guid>{A6288933-267C-441C-BD4B-335256E4505D}</b:Guid>
    <b:Author>
      <b:Author>
        <b:NameList>
          <b:Person>
            <b:Last>SERRANO</b:Last>
            <b:First>JESÚS</b:First>
          </b:Person>
        </b:NameList>
      </b:Author>
    </b:Author>
    <b:Title>sixphere</b:Title>
    <b:Year>2019</b:Year>
    <b:Month>07</b:Month>
    <b:Day>18</b:Day>
    <b:URL>https://sixphere.com/blog/calidad-industrial-ventaja-competitiva</b:URL>
    <b:RefOrder>3</b:RefOrder>
  </b:Source>
  <b:Source>
    <b:Tag>fer</b:Tag>
    <b:SourceType>InternetSite</b:SourceType>
    <b:Guid>{2A10E608-4D5B-4091-8C1C-C496C676AF2D}</b:Guid>
    <b:Author>
      <b:Author>
        <b:NameList>
          <b:Person>
            <b:Last>Arciniega</b:Last>
            <b:First>fernando</b:First>
          </b:Person>
        </b:NameList>
      </b:Author>
    </b:Author>
    <b:Title>fcaenlinea</b:Title>
    <b:RefOrder>4</b:RefOrder>
  </b:Source>
  <b:Source>
    <b:Tag>Gru</b:Tag>
    <b:SourceType>InternetSite</b:SourceType>
    <b:Guid>{D48F73FF-E5A8-4200-9594-10C69433CFD8}</b:Guid>
    <b:Author>
      <b:Author>
        <b:NameList>
          <b:Person>
            <b:Last>ESGinnova</b:Last>
            <b:First>Grupo</b:First>
          </b:Person>
        </b:NameList>
      </b:Author>
    </b:Author>
    <b:Title>ISOTools</b:Title>
    <b:URL>https://www.isotools.org/normas/calidad/iso-9001</b:URL>
    <b:RefOrder>5</b:RefOrder>
  </b:Source>
  <b:Source>
    <b:Tag>Isa22</b:Tag>
    <b:SourceType>InternetSite</b:SourceType>
    <b:Guid>{C144C96D-0584-4C69-BBFA-F07EA584E3B3}</b:Guid>
    <b:Author>
      <b:Author>
        <b:NameList>
          <b:Person>
            <b:Last>Medina</b:Last>
            <b:First>Isabel</b:First>
            <b:Middle>Faro</b:Middle>
          </b:Person>
        </b:NameList>
      </b:Author>
    </b:Author>
    <b:Title>Hibrus blog</b:Title>
    <b:Year>2022</b:Year>
    <b:Month>12</b:Month>
    <b:Day>05</b:Day>
    <b:URL>https://www.hiberus.com/crecemos-contigo/los-estandares-de-calidad-del-software-mas-importantes/</b:URL>
    <b:RefOrder>6</b:RefOrder>
  </b:Source>
  <b:Source>
    <b:Tag>calidad</b:Tag>
    <b:SourceType>InternetSite</b:SourceType>
    <b:Guid>{6144FEBF-7F44-4002-A8F2-EDA889CBF233}</b:Guid>
    <b:URL>http://repositorio.ub.edu.ar/bitstream/handle/123456789/5208/FInform-502-U4-3-EstandaresdeCalidad%20ISOSwDev-2015.pdf?sequence=1&amp;isAllowed=y</b:URL>
    <b:Author>
      <b:Author>
        <b:NameList>
          <b:Person>
            <b:Last>http://repositorio.ub.edu.ar/bitstream/handle/123456789/5208/FInform-502-U4-3-EstandaresdeCalidad%20ISOSwDev-2015.pdf?sequence=1&amp;isAllowed=y</b:Last>
          </b:Person>
        </b:NameList>
      </b:Author>
    </b:Author>
    <b:RefOrder>7</b:RefOrder>
  </b:Source>
  <b:Source>
    <b:Tag>Sof18</b:Tag>
    <b:SourceType>InternetSite</b:SourceType>
    <b:Guid>{B5665C82-62F0-409A-9A1C-060FA199EC9F}</b:Guid>
    <b:Title>Formazion</b:Title>
    <b:Year>2018</b:Year>
    <b:Author>
      <b:Author>
        <b:NameList>
          <b:Person>
            <b:Last>Riesco</b:Last>
            <b:First>Sofía</b:First>
          </b:Person>
        </b:NameList>
      </b:Author>
    </b:Author>
    <b:Month>09</b:Month>
    <b:Day>11</b:Day>
    <b:URL>https://www.formazion.com/noticias_formacion/cuales-son-las-normas-iso-mas-importantes-org-5273.html</b:URL>
    <b:RefOrder>1</b:RefOrder>
  </b:Source>
  <b:Source>
    <b:Tag>Isabel22</b:Tag>
    <b:SourceType>InternetSite</b:SourceType>
    <b:Guid>{5C4D44EE-092E-4D9D-B5F2-15F1F9D31905}</b:Guid>
    <b:Author>
      <b:Author>
        <b:NameList>
          <b:Person>
            <b:Last>Medina</b:Last>
            <b:First>Isabel</b:First>
            <b:Middle>Faro</b:Middle>
          </b:Person>
        </b:NameList>
      </b:Author>
    </b:Author>
    <b:Title>hiberus blog</b:Title>
    <b:Year>2022</b:Year>
    <b:Month>12</b:Month>
    <b:Day>05</b:Day>
    <b:URL>https://www.hiberus.com/crecemos-contigo/los-estandares-de-calidad-del-software-mas-importantes/#:~:text=IEEE%20730%20%E2%80%93%202002%20Standard%20for,ciclo%20de%20vida%20del%20software.</b:URL>
    <b:RefOrder>2</b:RefOrder>
  </b:Source>
</b:Sources>
</file>

<file path=customXml/itemProps1.xml><?xml version="1.0" encoding="utf-8"?>
<ds:datastoreItem xmlns:ds="http://schemas.openxmlformats.org/officeDocument/2006/customXml" ds:itemID="{629B0DAD-F528-47A0-9FF7-040A4D14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1039</Words>
  <Characters>5720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2023-02-22T13:56:00Z</dcterms:created>
  <dcterms:modified xsi:type="dcterms:W3CDTF">2023-02-22T16:25:00Z</dcterms:modified>
</cp:coreProperties>
</file>