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Hero Smart Pill Dispenser</w:t>
      </w:r>
    </w:p>
    <w:p>
      <w:pPr>
        <w:spacing w:after="240"/>
        <w:jc w:val="left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Pill Detection System — Status Report</w:t>
      </w:r>
    </w:p>
    <w:p>
      <w:pPr>
        <w:spacing w:after="360"/>
      </w:pPr>
      <w:r>
        <w:rPr>
          <w:rFonts w:ascii="Calibri" w:cs="Calibri" w:eastAsia="Calibri" w:hAnsi="Calibri"/>
          <w:b/>
          <w:bCs/>
          <w:color w:val="606060"/>
          <w:sz w:val="20"/>
          <w:szCs w:val="20"/>
        </w:rPr>
        <w:t xml:space="preserve">Author: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Jaime Medina   </w:t>
      </w:r>
      <w:r>
        <w:rPr>
          <w:rFonts w:ascii="Calibri" w:cs="Calibri" w:eastAsia="Calibri" w:hAnsi="Calibri"/>
          <w:b/>
          <w:bCs/>
          <w:color w:val="606060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29 April 2026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System Overview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Hero Smart Pill Dispenser combines three components that work together as a complete care pipeline: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(a)</w:t>
      </w:r>
      <w:r>
        <w:rPr>
          <w:rFonts w:ascii="Calibri" w:cs="Calibri" w:eastAsia="Calibri" w:hAnsi="Calibri"/>
          <w:sz w:val="22"/>
          <w:szCs w:val="22"/>
        </w:rPr>
        <w:t xml:space="preserve"> a Flask “Raspberry Pi simulator” server hosting a real ML pill-detection pipeline;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(b)</w:t>
      </w:r>
      <w:r>
        <w:rPr>
          <w:rFonts w:ascii="Calibri" w:cs="Calibri" w:eastAsia="Calibri" w:hAnsi="Calibri"/>
          <w:sz w:val="22"/>
          <w:szCs w:val="22"/>
        </w:rPr>
        <w:t xml:space="preserve"> a Flutter mobile app for end-users and caregivers;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(c)</w:t>
      </w:r>
      <w:r>
        <w:rPr>
          <w:rFonts w:ascii="Calibri" w:cs="Calibri" w:eastAsia="Calibri" w:hAnsi="Calibri"/>
          <w:sz w:val="22"/>
          <w:szCs w:val="22"/>
        </w:rPr>
        <w:t xml:space="preserve"> a Three.js 3D viewer showing the physical Fusion 360 model with live mechanical animation tied to real device events.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Pill detection — identifying which medication a user has just placed in the chamber — is the project’s main selling point and is the focus of this report.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Detection ML Pipeline (the core)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detection system uses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hybrid neural + classical</w:t>
      </w:r>
      <w:r>
        <w:rPr>
          <w:rFonts w:ascii="Calibri" w:cs="Calibri" w:eastAsia="Calibri" w:hAnsi="Calibri"/>
          <w:sz w:val="22"/>
          <w:szCs w:val="22"/>
        </w:rPr>
        <w:t xml:space="preserve"> approach to identify pills against the user’s active prescription.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MobileNetV2 ONNX, 1280-dim L2-normalised embeddings, ImageNet normalisation, 224×224 input. ONNX Runtime selects TensorRT → CUDA → CPU automatically.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detection/model.py (EmbeddingModel)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Image preprocessing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Perspective correction → Otsu segmentation → bounding-box crop → 224×224 resize. Outputs the tensor plus a 68-dim classical feature vector (HSV histograms + shape descriptors).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detection/preprocess.py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Matcher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Hybrid score: 65% neural cosine similarity + 35% classical similarity (chi-squared HSV histograms + L2 shape distance). Thresholds: MATCH ≥ 0.10, UNSURE ≥ 0.04, else NO_MATCH.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detection/model.py (PillMatcher)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Profile database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NHI-code-keyed storage: per-pill embedding.npy + classical.npy + reference images. JSON index for metadata.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detection/database.py (PillDatabase)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Auto-registration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First 3 captured pills of each medication automatically build the reference profile (mean embedding, mean classical features). From pill 4 onwards matching uses the locked profile.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detection/demo_server.py::_infer_pill_image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Cold-start fallback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When no profiles or accumulators exist yet, the system falls back to NHI shape/colour priors from the prescription so detection still produces a reasonable answer on the very first pill.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detection/demo_server.py::_nhi_prior_match</w:t>
            </w:r>
          </w:p>
        </w:tc>
      </w:tr>
    </w:tbl>
    <w:p>
      <w:pPr>
        <w:spacing w:before="18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matters: </w:t>
      </w:r>
      <w:r>
        <w:rPr>
          <w:rFonts w:ascii="Calibri" w:cs="Calibri" w:eastAsia="Calibri" w:hAnsi="Calibri"/>
          <w:sz w:val="22"/>
          <w:szCs w:val="22"/>
        </w:rPr>
        <w:t xml:space="preserve">the user does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need to pre-photograph reference pills before the demo. The system learns each medication’s profile from the first 3 pills loaded, then matches all subsequent pills against the locked embedding with high confidence.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Server Endpoints (the “Raspberry Pi” simulator)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Running on the laptop as a stand-in for the real Pi, with persistent state across reboots.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 /detect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Real ONNX inference. Accepts multipart image + slot. Runs preprocess → embed → match → returns {result, confidence, detected_nhi, detected_name, top_candidates, auto_registered}. Saves the capture for viewer display.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 /recent_capture.jpg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Serves the last uploaded pill image to the 3D viewer’s camera mini-window.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 /prescription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Loads the user’s medication list into the matcher’s NHI prior database.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 /load_pill, POST /dispense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Mechanical sequence triggers (drive 3D animation in the viewer).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 /device_info, POST /reset, POST /app/connect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Pi-like device identity (serial, firmware, uptime), factory reset, app pairing handshake.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 /events/recent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Polling endpoint streaming detection + mechanical events to the viewer and the app.</w:t>
            </w:r>
          </w:p>
        </w:tc>
      </w:tr>
    </w:tbl>
    <w:p>
      <w:pPr>
        <w:spacing w:before="18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Device state is persisted to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pi_state.json</w:t>
      </w:r>
      <w:r>
        <w:rPr>
          <w:rFonts w:ascii="Calibri" w:cs="Calibri" w:eastAsia="Calibri" w:hAnsi="Calibri"/>
          <w:sz w:val="22"/>
          <w:szCs w:val="22"/>
        </w:rPr>
        <w:t xml:space="preserve"> so the server behaves like a real device that remembers its loaded slots and paired user across power cycles.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Flutter App Integration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mobile app drives the entire workflow.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52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QR-code prescription scan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mobile_scanner parses Taiwan NHI QR codes; extracts NHI codes, hospital, doctor, medication list with dosage and frequency.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OCR prescription scan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google_mlkit_text_recognition for Chinese; falls back to manual entry if OCR confidence is low.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Manual entry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Standard form.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Auto-send prescription to dispenser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After save, app POSTs to /prescription if HTTP mode is active.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Loading Wizard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Step-by-step guided loading of every medication; pill counter (已裝載 N / Quantity) per medication.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Pill detection in wizard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Server-side ready, app camera UI being added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Plan: replace blind “tap Confirm” with phone-camera capture → multipart upload to /detect → branch on MATCH/UNSURE/NO_MATCH.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Schedule + dose times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Builds daily schedule from prescription frequency (QD/BID/TID/QID/HS) with default dose times.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Home dispense flow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“立即出藥” button when the next dose is overdue or within 30 min; “Did you take it?” confirmation marks the dose as taken in the dose log.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Live dispenser status banner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Top-of-home pill chip: 藥盒已連線 / 連線中 / 無法連線 / 藥盒離線 / 模擬模式.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3D demo trigger from app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Dispenser status screen launches the full mechanical animation in the 3D viewer.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Adherence history &amp; tracking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Hive local cache + Firestore sync.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Multi-mode connection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Mock (no hardware), HTTP (laptop server, current demo), BLE (real Pi) — all switchable in setup screen.</w:t>
            </w:r>
          </w:p>
        </w:tc>
      </w:tr>
    </w:tbl>
    <w:p>
      <w:pPr>
        <w:spacing w:before="18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Riverpod state pattern keeps prescription / schedule / dispenser providers reactive, so the home screen, wizard, and viewer all update when any layer changes.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LINE Messaging Integration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Taiwan-specific user-facing notification channel via LINE Notify.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5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LINE Notify token storage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lib/services/line_service.dart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Dose reminder push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Sends “請服用 [medication]” when a dose fires.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Adherence reports to caregivers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Daily summary push to a paired caregiver’s LINE group.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Caregiver dashboard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Caregivers see real-time adherence status and missed doses.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LINE settings UI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Setup screen in app for token + group binding.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Supporting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3D digital twin viewer (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detection/viewer.html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): </w:t>
      </w:r>
      <w:r>
        <w:rPr>
          <w:rFonts w:ascii="Calibri" w:cs="Calibri" w:eastAsia="Calibri" w:hAnsi="Calibri"/>
          <w:sz w:val="22"/>
          <w:szCs w:val="22"/>
        </w:rPr>
        <w:t xml:space="preserve">Three.js render of the actual Fusion 360 GLB. Real component pivots animated by server events. Cutaway transparency reveals internal pill flow during loading and dispensing. “Last Detection” panel + camera mini-window for showing detection results is the next planned addition.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Voice notifications: </w:t>
      </w:r>
      <w:r>
        <w:rPr>
          <w:rFonts w:ascii="Calibri" w:cs="Calibri" w:eastAsia="Calibri" w:hAnsi="Calibri"/>
          <w:sz w:val="22"/>
          <w:szCs w:val="22"/>
        </w:rPr>
        <w:t xml:space="preserve">TTS-based dose reminders for elderly users with low literacy.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Multi-language: </w:t>
      </w:r>
      <w:r>
        <w:rPr>
          <w:rFonts w:ascii="Calibri" w:cs="Calibri" w:eastAsia="Calibri" w:hAnsi="Calibri"/>
          <w:sz w:val="22"/>
          <w:szCs w:val="22"/>
        </w:rPr>
        <w:t xml:space="preserve">Traditional Chinese (primary) + English UI strings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Persistent device pairing: </w:t>
      </w:r>
      <w:r>
        <w:rPr>
          <w:rFonts w:ascii="Calibri" w:cs="Calibri" w:eastAsia="Calibri" w:hAnsi="Calibri"/>
          <w:sz w:val="22"/>
          <w:szCs w:val="22"/>
        </w:rPr>
        <w:t xml:space="preserve">First app-connect pairs the device to a user ID; survives Pi reboots via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pi_state.json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What’s Working End-to-End Today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Flutter app → pair to laptop server (acts as the Pi).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Scan a Taiwan NHI prescription QR code → app extracts medications + NHI codes → auto-pushes to server.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Server sends prescription into PillDatabase for NHI-prior matching.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Loading Wizard → walk through each medication.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 /detect with a real pill photo runs the full ONNX pipeline</w:t>
      </w:r>
      <w:r>
        <w:rPr>
          <w:rFonts w:ascii="Calibri" w:cs="Calibri" w:eastAsia="Calibri" w:hAnsi="Calibri"/>
          <w:sz w:val="22"/>
          <w:szCs w:val="22"/>
        </w:rPr>
        <w:t xml:space="preserve">, returns real confidence and NHI code (verified end-to-end with the ePillID test dataset).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Auto-registration locks the medication’s reference profile after 3 successful detections.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Server fires real mechanical events → 3D viewer animates the pill flow with cutaway transparency.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Dispense flow: home screen “立即出藥” → server runs sequence → “您是否已服用此藥?” dialog marks the dose as taken.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LINE notifies caregivers of missed doses.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State persists across server reboots in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pi_state.json</w:t>
      </w:r>
      <w:r>
        <w:rPr>
          <w:rFonts w:ascii="Calibri" w:cs="Calibri" w:eastAsia="Calibri" w:hAnsi="Calibri"/>
          <w:sz w:val="22"/>
          <w:szCs w:val="22"/>
        </w:rPr>
        <w:t xml:space="preserve"> + auto-registered profiles in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data/profiles/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Active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Flutter camera capture step in the Loading Wizard (replacing the current blind-confirm flow with real image_picker → /detect).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DetectionResult Freezed model in the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Viewer detection panel + camera mini-window showing the real uploaded image and detection result with LED / pill colour driven by MATCH / UNSURE / NO_MATCH.</w:t>
      </w:r>
    </w:p>
    <w:p>
      <w:pPr>
        <w:spacing w:before="24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Bottom line: </w:t>
      </w:r>
      <w:r>
        <w:rPr>
          <w:rFonts w:ascii="Calibri" w:cs="Calibri" w:eastAsia="Calibri" w:hAnsi="Calibri"/>
          <w:sz w:val="22"/>
          <w:szCs w:val="22"/>
        </w:rPr>
        <w:t xml:space="preserve">the detection backend is the demonstrably real part — reviewers can run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curl -F slot=1 -F image=@pill.jpg http://localhost:5000/detect</w:t>
      </w:r>
      <w:r>
        <w:rPr>
          <w:rFonts w:ascii="Calibri" w:cs="Calibri" w:eastAsia="Calibri" w:hAnsi="Calibri"/>
          <w:sz w:val="22"/>
          <w:szCs w:val="22"/>
        </w:rPr>
        <w:t xml:space="preserve"> right now and receive a real ONNX-inference result with measurable confidence, against the user’s active prescription.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Hero Smart Pill Dispenser  ·  Detection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Hero Smart Pill Dispenser — Pill Detection System Status Report</dc:title>
  <dc:creator>Jaime Medina</dc:creator>
  <cp:lastModifiedBy>Un-named</cp:lastModifiedBy>
  <cp:revision>1</cp:revision>
  <dcterms:created xsi:type="dcterms:W3CDTF">2026-04-29T04:22:16.681Z</dcterms:created>
  <dcterms:modified xsi:type="dcterms:W3CDTF">2026-04-29T04:22:16.681Z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