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A04C" w14:textId="77777777" w:rsidR="001E617A" w:rsidRDefault="001E617A" w:rsidP="00C25283">
      <w:pPr>
        <w:rPr>
          <w:u w:val="single"/>
        </w:rPr>
      </w:pPr>
    </w:p>
    <w:p w14:paraId="6BE51ABB" w14:textId="77777777" w:rsidR="001E617A" w:rsidRDefault="001E617A" w:rsidP="00C25283">
      <w:pPr>
        <w:rPr>
          <w:u w:val="single"/>
        </w:rPr>
      </w:pPr>
    </w:p>
    <w:p w14:paraId="38618F19" w14:textId="358935E3" w:rsidR="00C25283" w:rsidRPr="00C25283" w:rsidRDefault="00C25283" w:rsidP="00C25283">
      <w:pPr>
        <w:rPr>
          <w:u w:val="single"/>
        </w:rPr>
      </w:pPr>
      <w:r>
        <w:rPr>
          <w:u w:val="single"/>
        </w:rPr>
        <w:t>Source-</w:t>
      </w:r>
      <w:r w:rsidR="00E5629F">
        <w:rPr>
          <w:u w:val="single"/>
        </w:rPr>
        <w:t xml:space="preserve">receptor </w:t>
      </w:r>
      <w:r w:rsidR="00BC7162" w:rsidRPr="00B65C66">
        <w:rPr>
          <w:u w:val="single"/>
        </w:rPr>
        <w:t>matri</w:t>
      </w:r>
      <w:r w:rsidR="00E5629F">
        <w:rPr>
          <w:u w:val="single"/>
        </w:rPr>
        <w:t xml:space="preserve">x </w:t>
      </w:r>
      <w:r>
        <w:rPr>
          <w:u w:val="single"/>
        </w:rPr>
        <w:t>for ground-level primary PM2.5 emissions</w:t>
      </w:r>
    </w:p>
    <w:p w14:paraId="55DF484B" w14:textId="7DE0E942" w:rsidR="00BC7162" w:rsidRDefault="00BC7162" w:rsidP="00247007">
      <w:pPr>
        <w:pStyle w:val="ListParagraph"/>
        <w:numPr>
          <w:ilvl w:val="0"/>
          <w:numId w:val="4"/>
        </w:numPr>
      </w:pPr>
      <w:r>
        <w:t xml:space="preserve">Each </w:t>
      </w:r>
      <w:r w:rsidR="00B65C66">
        <w:t xml:space="preserve">csv </w:t>
      </w:r>
      <w:r>
        <w:t xml:space="preserve">file corresponds to a source </w:t>
      </w:r>
      <w:r w:rsidR="00B65C66">
        <w:t xml:space="preserve">tract </w:t>
      </w:r>
      <w:r>
        <w:t>location</w:t>
      </w:r>
    </w:p>
    <w:p w14:paraId="0E7C377E" w14:textId="3832495F" w:rsidR="00315CA4" w:rsidRDefault="00315CA4" w:rsidP="00247007">
      <w:pPr>
        <w:pStyle w:val="ListParagraph"/>
        <w:numPr>
          <w:ilvl w:val="0"/>
          <w:numId w:val="4"/>
        </w:numPr>
      </w:pPr>
      <w:r>
        <w:t xml:space="preserve">Populate source-receptor matrix </w:t>
      </w:r>
      <w:r w:rsidR="00AB505C">
        <w:t xml:space="preserve">by reading in each file </w:t>
      </w:r>
    </w:p>
    <w:p w14:paraId="2F4AE0BB" w14:textId="57D93324" w:rsidR="00AB505C" w:rsidRDefault="00AB505C" w:rsidP="00E5629F">
      <w:pPr>
        <w:pStyle w:val="ListParagraph"/>
        <w:numPr>
          <w:ilvl w:val="1"/>
          <w:numId w:val="4"/>
        </w:numPr>
      </w:pPr>
      <w:r>
        <w:t>Designate source locations</w:t>
      </w:r>
      <w:r w:rsidR="00B34DDA">
        <w:t xml:space="preserve"> (vector of change in PM2.5)</w:t>
      </w:r>
      <w:r>
        <w:t xml:space="preserve"> as the rows in the matrix </w:t>
      </w:r>
    </w:p>
    <w:p w14:paraId="22B5146D" w14:textId="4993EF8C" w:rsidR="00397D92" w:rsidRDefault="00397D92" w:rsidP="00247007">
      <w:pPr>
        <w:pStyle w:val="ListParagraph"/>
        <w:numPr>
          <w:ilvl w:val="0"/>
          <w:numId w:val="4"/>
        </w:numPr>
      </w:pPr>
      <w:r>
        <w:t xml:space="preserve">Units are </w:t>
      </w:r>
      <w:proofErr w:type="gramStart"/>
      <w:r>
        <w:t>µg</w:t>
      </w:r>
      <w:proofErr w:type="gramEnd"/>
      <w:r>
        <w:t>/m</w:t>
      </w:r>
      <w:r w:rsidRPr="00397D92">
        <w:rPr>
          <w:vertAlign w:val="superscript"/>
        </w:rPr>
        <w:t>3</w:t>
      </w:r>
      <w:r>
        <w:t>/</w:t>
      </w:r>
      <w:proofErr w:type="spellStart"/>
      <w:r>
        <w:t>tonne</w:t>
      </w:r>
      <w:proofErr w:type="spellEnd"/>
    </w:p>
    <w:p w14:paraId="7D5FC55F" w14:textId="77777777" w:rsidR="00BC7162" w:rsidRDefault="00BC7162"/>
    <w:p w14:paraId="77B51834" w14:textId="6760B3BD" w:rsidR="00BC7162" w:rsidRPr="00B65C66" w:rsidRDefault="00BC7162">
      <w:pPr>
        <w:rPr>
          <w:u w:val="single"/>
        </w:rPr>
      </w:pPr>
      <w:r w:rsidRPr="00B65C66">
        <w:rPr>
          <w:u w:val="single"/>
        </w:rPr>
        <w:t>File description</w:t>
      </w:r>
    </w:p>
    <w:p w14:paraId="2A2043DE" w14:textId="3145EFFB" w:rsidR="00BC7162" w:rsidRDefault="00BC7162">
      <w:r>
        <w:t>tract_info</w:t>
      </w:r>
      <w:r w:rsidR="00CA4DDB">
        <w:t>.csv</w:t>
      </w:r>
    </w:p>
    <w:p w14:paraId="25CEF70D" w14:textId="0E82C5AC" w:rsidR="00BC7162" w:rsidRDefault="00BC7162" w:rsidP="00B65C66">
      <w:pPr>
        <w:pStyle w:val="ListParagraph"/>
        <w:numPr>
          <w:ilvl w:val="0"/>
          <w:numId w:val="3"/>
        </w:numPr>
      </w:pPr>
      <w:r>
        <w:t xml:space="preserve">STATEFP: state </w:t>
      </w:r>
      <w:proofErr w:type="spellStart"/>
      <w:r>
        <w:t>fips</w:t>
      </w:r>
      <w:proofErr w:type="spellEnd"/>
      <w:r>
        <w:t xml:space="preserve"> code</w:t>
      </w:r>
    </w:p>
    <w:p w14:paraId="78AED2FC" w14:textId="0AD1E76C" w:rsidR="00BC7162" w:rsidRDefault="00BC7162" w:rsidP="00B65C66">
      <w:pPr>
        <w:pStyle w:val="ListParagraph"/>
        <w:numPr>
          <w:ilvl w:val="0"/>
          <w:numId w:val="3"/>
        </w:numPr>
      </w:pPr>
      <w:r>
        <w:t xml:space="preserve">COUNTYFP: county </w:t>
      </w:r>
      <w:proofErr w:type="spellStart"/>
      <w:r>
        <w:t>fips</w:t>
      </w:r>
      <w:proofErr w:type="spellEnd"/>
      <w:r>
        <w:t xml:space="preserve"> code</w:t>
      </w:r>
    </w:p>
    <w:p w14:paraId="600B1292" w14:textId="27155088" w:rsidR="00BC7162" w:rsidRDefault="00BC7162" w:rsidP="00B65C66">
      <w:pPr>
        <w:pStyle w:val="ListParagraph"/>
        <w:numPr>
          <w:ilvl w:val="0"/>
          <w:numId w:val="3"/>
        </w:numPr>
      </w:pPr>
      <w:r>
        <w:t xml:space="preserve">GEOID: tract </w:t>
      </w:r>
      <w:proofErr w:type="spellStart"/>
      <w:r>
        <w:t>fips</w:t>
      </w:r>
      <w:proofErr w:type="spellEnd"/>
      <w:r>
        <w:t xml:space="preserve"> code</w:t>
      </w:r>
    </w:p>
    <w:p w14:paraId="17CF6198" w14:textId="3512FEFA" w:rsidR="00BC7162" w:rsidRDefault="00BC7162" w:rsidP="00B65C66">
      <w:pPr>
        <w:pStyle w:val="ListParagraph"/>
        <w:numPr>
          <w:ilvl w:val="0"/>
          <w:numId w:val="3"/>
        </w:numPr>
      </w:pP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: geometric centroid of tract</w:t>
      </w:r>
    </w:p>
    <w:p w14:paraId="7C67509E" w14:textId="0B6C990B" w:rsidR="00B65C66" w:rsidRDefault="00B65C66" w:rsidP="00B65C66">
      <w:pPr>
        <w:pStyle w:val="ListParagraph"/>
        <w:numPr>
          <w:ilvl w:val="0"/>
          <w:numId w:val="3"/>
        </w:numPr>
      </w:pPr>
      <w:r>
        <w:t xml:space="preserve">GEOID17: county </w:t>
      </w:r>
      <w:proofErr w:type="spellStart"/>
      <w:r>
        <w:t>fips</w:t>
      </w:r>
      <w:proofErr w:type="spellEnd"/>
      <w:r>
        <w:t xml:space="preserve"> code</w:t>
      </w:r>
    </w:p>
    <w:p w14:paraId="6511523A" w14:textId="57558884" w:rsidR="00B65C66" w:rsidRDefault="00B65C66" w:rsidP="00B65C66">
      <w:pPr>
        <w:pStyle w:val="ListParagraph"/>
        <w:numPr>
          <w:ilvl w:val="0"/>
          <w:numId w:val="3"/>
        </w:numPr>
      </w:pPr>
      <w:proofErr w:type="spellStart"/>
      <w:r>
        <w:t>county_name</w:t>
      </w:r>
      <w:proofErr w:type="spellEnd"/>
      <w:r>
        <w:t>: name of county</w:t>
      </w:r>
    </w:p>
    <w:sectPr w:rsidR="00B6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6DB"/>
    <w:multiLevelType w:val="hybridMultilevel"/>
    <w:tmpl w:val="06180842"/>
    <w:lvl w:ilvl="0" w:tplc="2848DC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4860"/>
    <w:multiLevelType w:val="hybridMultilevel"/>
    <w:tmpl w:val="E6C0D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97D80"/>
    <w:multiLevelType w:val="hybridMultilevel"/>
    <w:tmpl w:val="CC3EF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A1B2C"/>
    <w:multiLevelType w:val="hybridMultilevel"/>
    <w:tmpl w:val="4E32486E"/>
    <w:lvl w:ilvl="0" w:tplc="2848DC6E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598683">
    <w:abstractNumId w:val="0"/>
  </w:num>
  <w:num w:numId="2" w16cid:durableId="1456215100">
    <w:abstractNumId w:val="3"/>
  </w:num>
  <w:num w:numId="3" w16cid:durableId="1311909863">
    <w:abstractNumId w:val="1"/>
  </w:num>
  <w:num w:numId="4" w16cid:durableId="177747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A2"/>
    <w:rsid w:val="001E3B5E"/>
    <w:rsid w:val="001E617A"/>
    <w:rsid w:val="00211E8B"/>
    <w:rsid w:val="002339F7"/>
    <w:rsid w:val="00247007"/>
    <w:rsid w:val="002721F8"/>
    <w:rsid w:val="00315CA4"/>
    <w:rsid w:val="00397D92"/>
    <w:rsid w:val="00447278"/>
    <w:rsid w:val="00473A2D"/>
    <w:rsid w:val="00637503"/>
    <w:rsid w:val="00656549"/>
    <w:rsid w:val="006F0F1C"/>
    <w:rsid w:val="00701D13"/>
    <w:rsid w:val="00733556"/>
    <w:rsid w:val="0091043A"/>
    <w:rsid w:val="00AB505C"/>
    <w:rsid w:val="00AD7056"/>
    <w:rsid w:val="00B34DDA"/>
    <w:rsid w:val="00B65C66"/>
    <w:rsid w:val="00BC7162"/>
    <w:rsid w:val="00C25283"/>
    <w:rsid w:val="00CA4042"/>
    <w:rsid w:val="00CA4DDB"/>
    <w:rsid w:val="00E114A2"/>
    <w:rsid w:val="00E5629F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7B3A"/>
  <w15:chartTrackingRefBased/>
  <w15:docId w15:val="{3C5D967C-31FC-461E-B89C-CED02420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 Akindele</dc:creator>
  <cp:keywords/>
  <dc:description/>
  <cp:lastModifiedBy>Medinat Akindele</cp:lastModifiedBy>
  <cp:revision>12</cp:revision>
  <dcterms:created xsi:type="dcterms:W3CDTF">2025-01-29T17:29:00Z</dcterms:created>
  <dcterms:modified xsi:type="dcterms:W3CDTF">2025-04-28T19:00:00Z</dcterms:modified>
</cp:coreProperties>
</file>