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1164" w14:textId="6CF61570" w:rsidR="005D11D5" w:rsidRPr="005D11D5" w:rsidRDefault="005D11D5" w:rsidP="005D11D5">
      <w:pPr>
        <w:shd w:val="clear" w:color="auto" w:fill="FFC000"/>
        <w:rPr>
          <w:b/>
          <w:bCs/>
          <w:sz w:val="24"/>
          <w:szCs w:val="24"/>
        </w:rPr>
      </w:pPr>
      <w:r w:rsidRPr="005D11D5">
        <w:rPr>
          <w:b/>
          <w:bCs/>
          <w:sz w:val="24"/>
          <w:szCs w:val="24"/>
        </w:rPr>
        <w:t xml:space="preserve">Step 1 – Get </w:t>
      </w:r>
      <w:r w:rsidRPr="005D11D5">
        <w:rPr>
          <w:b/>
          <w:bCs/>
          <w:sz w:val="24"/>
          <w:szCs w:val="24"/>
        </w:rPr>
        <w:t>inside AWS and create new EC2 instance for Jenkins:</w:t>
      </w:r>
    </w:p>
    <w:p w14:paraId="1E93F89B" w14:textId="77777777" w:rsidR="005D11D5" w:rsidRDefault="005D11D5" w:rsidP="005D11D5">
      <w:r>
        <w:t>Click on launch instance:</w:t>
      </w:r>
    </w:p>
    <w:p w14:paraId="2DB50C88" w14:textId="77777777" w:rsidR="005D11D5" w:rsidRDefault="005D11D5" w:rsidP="005D11D5">
      <w:pPr>
        <w:jc w:val="center"/>
      </w:pPr>
      <w:r w:rsidRPr="00C429CB">
        <w:drawing>
          <wp:inline distT="0" distB="0" distL="0" distR="0" wp14:anchorId="3395FBC8" wp14:editId="1BC6A015">
            <wp:extent cx="3138986" cy="1223233"/>
            <wp:effectExtent l="0" t="0" r="4445" b="0"/>
            <wp:docPr id="43494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42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5610" cy="122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760E" w14:textId="24C5A715" w:rsidR="005D11D5" w:rsidRDefault="005D11D5" w:rsidP="005D11D5">
      <w:r>
        <w:t xml:space="preserve">And select </w:t>
      </w:r>
      <w:r>
        <w:t>those options</w:t>
      </w:r>
      <w:r>
        <w:t>:</w:t>
      </w:r>
    </w:p>
    <w:p w14:paraId="60F3B6D9" w14:textId="77777777" w:rsidR="005D11D5" w:rsidRDefault="005D11D5" w:rsidP="005D11D5">
      <w:pPr>
        <w:jc w:val="center"/>
      </w:pPr>
      <w:r w:rsidRPr="00D711F3">
        <w:drawing>
          <wp:inline distT="0" distB="0" distL="0" distR="0" wp14:anchorId="55C2CD1C" wp14:editId="75408861">
            <wp:extent cx="4640239" cy="2806046"/>
            <wp:effectExtent l="0" t="0" r="8255" b="0"/>
            <wp:docPr id="60342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25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317" cy="281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92C7" w14:textId="77777777" w:rsidR="005D11D5" w:rsidRDefault="005D11D5" w:rsidP="005D11D5">
      <w:pPr>
        <w:jc w:val="center"/>
      </w:pPr>
      <w:r w:rsidRPr="00D711F3">
        <w:drawing>
          <wp:inline distT="0" distB="0" distL="0" distR="0" wp14:anchorId="11EDFA4B" wp14:editId="42AE4582">
            <wp:extent cx="4735773" cy="1132585"/>
            <wp:effectExtent l="0" t="0" r="8255" b="0"/>
            <wp:docPr id="1836580598" name="Picture 1" descr="A screenshot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80598" name="Picture 1" descr="A screenshot of a softwa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216" cy="113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9E02" w14:textId="77777777" w:rsidR="005D11D5" w:rsidRDefault="005D11D5" w:rsidP="005D11D5">
      <w:pPr>
        <w:jc w:val="center"/>
      </w:pPr>
      <w:r w:rsidRPr="00D711F3">
        <w:drawing>
          <wp:inline distT="0" distB="0" distL="0" distR="0" wp14:anchorId="4A733590" wp14:editId="595499F2">
            <wp:extent cx="4339988" cy="1146162"/>
            <wp:effectExtent l="0" t="0" r="3810" b="0"/>
            <wp:docPr id="1997329293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29293" name="Picture 1" descr="A screenshot of a social media pos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0509" cy="11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71AC" w14:textId="77777777" w:rsidR="005D11D5" w:rsidRPr="005D11D5" w:rsidRDefault="005D11D5" w:rsidP="005D11D5">
      <w:pPr>
        <w:jc w:val="center"/>
        <w:rPr>
          <w:color w:val="FF0000"/>
        </w:rPr>
      </w:pPr>
      <w:r w:rsidRPr="005D11D5">
        <w:rPr>
          <w:color w:val="FF0000"/>
        </w:rPr>
        <w:lastRenderedPageBreak/>
        <w:drawing>
          <wp:inline distT="0" distB="0" distL="0" distR="0" wp14:anchorId="1F9E06EE" wp14:editId="6F2446B5">
            <wp:extent cx="4413191" cy="3616657"/>
            <wp:effectExtent l="0" t="0" r="6985" b="3175"/>
            <wp:docPr id="66369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95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2020" cy="362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14A2" w14:textId="0EDC6445" w:rsidR="005D11D5" w:rsidRPr="005D11D5" w:rsidRDefault="005D11D5" w:rsidP="005D11D5">
      <w:pPr>
        <w:rPr>
          <w:color w:val="FF0000"/>
        </w:rPr>
      </w:pPr>
      <w:r w:rsidRPr="005D11D5">
        <w:rPr>
          <w:color w:val="FF0000"/>
        </w:rPr>
        <w:t>Note: its important to choose allowed region (before starting instance configuration).</w:t>
      </w:r>
    </w:p>
    <w:p w14:paraId="5D1C922C" w14:textId="177DE04B" w:rsidR="005D11D5" w:rsidRPr="005D11D5" w:rsidRDefault="005D11D5" w:rsidP="005D11D5">
      <w:pPr>
        <w:rPr>
          <w:color w:val="FF0000"/>
        </w:rPr>
      </w:pPr>
      <w:r w:rsidRPr="005D11D5">
        <w:rPr>
          <w:color w:val="FF0000"/>
        </w:rPr>
        <w:t>Note: Enable the auto-assign public IP, its important also.</w:t>
      </w:r>
    </w:p>
    <w:p w14:paraId="29EC8247" w14:textId="77777777" w:rsidR="005D11D5" w:rsidRDefault="005D11D5" w:rsidP="005D11D5">
      <w:pPr>
        <w:jc w:val="center"/>
      </w:pPr>
      <w:r w:rsidRPr="00D711F3">
        <w:drawing>
          <wp:inline distT="0" distB="0" distL="0" distR="0" wp14:anchorId="232DAF8C" wp14:editId="74BD21C6">
            <wp:extent cx="4271749" cy="3290137"/>
            <wp:effectExtent l="0" t="0" r="0" b="5715"/>
            <wp:docPr id="668249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493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950" cy="32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B51F" w14:textId="77777777" w:rsidR="005D11D5" w:rsidRDefault="005D11D5" w:rsidP="005D11D5">
      <w:r>
        <w:t>And launch instance.</w:t>
      </w:r>
    </w:p>
    <w:p w14:paraId="738747DA" w14:textId="77777777" w:rsidR="005D11D5" w:rsidRDefault="005D11D5" w:rsidP="005D11D5"/>
    <w:p w14:paraId="3BD0EF94" w14:textId="77777777" w:rsidR="005D11D5" w:rsidRDefault="005D11D5" w:rsidP="005D11D5"/>
    <w:p w14:paraId="31D68473" w14:textId="77777777" w:rsidR="005D11D5" w:rsidRDefault="005D11D5" w:rsidP="005D11D5"/>
    <w:p w14:paraId="6562EE7D" w14:textId="77777777" w:rsidR="005D11D5" w:rsidRDefault="005D11D5" w:rsidP="005D11D5"/>
    <w:p w14:paraId="5D58192D" w14:textId="77777777" w:rsidR="005D11D5" w:rsidRDefault="005D11D5" w:rsidP="005D11D5"/>
    <w:p w14:paraId="6F4E6D2D" w14:textId="52659C92" w:rsidR="005D11D5" w:rsidRPr="005D11D5" w:rsidRDefault="005D11D5" w:rsidP="005D11D5">
      <w:pPr>
        <w:shd w:val="clear" w:color="auto" w:fill="FFC000"/>
        <w:rPr>
          <w:b/>
          <w:bCs/>
          <w:sz w:val="24"/>
          <w:szCs w:val="24"/>
        </w:rPr>
      </w:pPr>
      <w:r w:rsidRPr="005D11D5">
        <w:rPr>
          <w:b/>
          <w:bCs/>
          <w:sz w:val="24"/>
          <w:szCs w:val="24"/>
        </w:rPr>
        <w:lastRenderedPageBreak/>
        <w:t>Step 2 – SSH connection:</w:t>
      </w:r>
    </w:p>
    <w:p w14:paraId="27DC79D9" w14:textId="1E0801D9" w:rsidR="005D11D5" w:rsidRDefault="005D11D5" w:rsidP="005D11D5">
      <w:r>
        <w:t xml:space="preserve">Now we need to move the </w:t>
      </w:r>
      <w:r>
        <w:t>“.</w:t>
      </w:r>
      <w:r w:rsidRPr="005D11D5">
        <w:rPr>
          <w:i/>
          <w:iCs/>
        </w:rPr>
        <w:t>pem</w:t>
      </w:r>
      <w:r>
        <w:rPr>
          <w:i/>
          <w:iCs/>
        </w:rPr>
        <w:t>”</w:t>
      </w:r>
      <w:r>
        <w:t xml:space="preserve"> file of the key to a destined folder, then right click </w:t>
      </w:r>
      <w:r>
        <w:t xml:space="preserve">there </w:t>
      </w:r>
      <w:r>
        <w:t>and open git bash. Then go back to AWS and navigate to our instance, press connect and follow the SSH guide.</w:t>
      </w:r>
    </w:p>
    <w:p w14:paraId="3E0A0ED0" w14:textId="77777777" w:rsidR="005D11D5" w:rsidRDefault="005D11D5" w:rsidP="005D11D5"/>
    <w:p w14:paraId="22E70526" w14:textId="77777777" w:rsidR="005D11D5" w:rsidRDefault="005D11D5" w:rsidP="005D11D5">
      <w:r>
        <w:t xml:space="preserve"> Open the gitbash in the destined folder and type:</w:t>
      </w:r>
    </w:p>
    <w:p w14:paraId="13BD5681" w14:textId="77777777" w:rsidR="005D11D5" w:rsidRDefault="005D11D5" w:rsidP="005D11D5">
      <w:pPr>
        <w:jc w:val="center"/>
      </w:pPr>
      <w:r w:rsidRPr="00D87AC8">
        <w:drawing>
          <wp:inline distT="0" distB="0" distL="0" distR="0" wp14:anchorId="64CA5D68" wp14:editId="426E4702">
            <wp:extent cx="4391638" cy="247685"/>
            <wp:effectExtent l="0" t="0" r="0" b="0"/>
            <wp:docPr id="53512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27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4237" w14:textId="77777777" w:rsidR="005D11D5" w:rsidRDefault="005D11D5" w:rsidP="005D11D5">
      <w:r>
        <w:t>Switch to root user:</w:t>
      </w:r>
    </w:p>
    <w:p w14:paraId="28753064" w14:textId="77777777" w:rsidR="005D11D5" w:rsidRDefault="005D11D5" w:rsidP="005D11D5">
      <w:pPr>
        <w:jc w:val="center"/>
      </w:pPr>
      <w:r w:rsidRPr="00D87AC8">
        <w:drawing>
          <wp:inline distT="0" distB="0" distL="0" distR="0" wp14:anchorId="1BA6E49B" wp14:editId="6C9CCFB8">
            <wp:extent cx="1076475" cy="181000"/>
            <wp:effectExtent l="0" t="0" r="9525" b="9525"/>
            <wp:docPr id="183113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382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F0F0" w14:textId="77777777" w:rsidR="005D11D5" w:rsidRPr="005D11D5" w:rsidRDefault="005D11D5" w:rsidP="005D11D5">
      <w:pPr>
        <w:shd w:val="clear" w:color="auto" w:fill="FFC000"/>
        <w:rPr>
          <w:b/>
          <w:bCs/>
          <w:sz w:val="24"/>
          <w:szCs w:val="24"/>
        </w:rPr>
      </w:pPr>
      <w:r w:rsidRPr="005D11D5">
        <w:rPr>
          <w:b/>
          <w:bCs/>
          <w:sz w:val="24"/>
          <w:szCs w:val="24"/>
        </w:rPr>
        <w:t>Step 3 – Install Jenkins server:</w:t>
      </w:r>
    </w:p>
    <w:p w14:paraId="32CE4232" w14:textId="7A89E5D8" w:rsidR="005D11D5" w:rsidRPr="005D11D5" w:rsidRDefault="005D11D5" w:rsidP="005D11D5">
      <w:pPr>
        <w:rPr>
          <w:color w:val="FF0000"/>
        </w:rPr>
      </w:pPr>
      <w:r>
        <w:t>Follow those steps:</w:t>
      </w:r>
    </w:p>
    <w:p w14:paraId="02694D57" w14:textId="1CC8A599" w:rsidR="00711D4A" w:rsidRPr="005D11D5" w:rsidRDefault="005D11D5" w:rsidP="00711D4A">
      <w:pPr>
        <w:rPr>
          <w:color w:val="FF0000"/>
        </w:rPr>
      </w:pPr>
      <w:r w:rsidRPr="005D11D5">
        <w:rPr>
          <w:color w:val="FF0000"/>
        </w:rPr>
        <w:t>Note: this guide begins via installing the 8</w:t>
      </w:r>
      <w:r w:rsidRPr="005D11D5">
        <w:rPr>
          <w:color w:val="FF0000"/>
          <w:vertAlign w:val="superscript"/>
        </w:rPr>
        <w:t>th</w:t>
      </w:r>
      <w:r w:rsidRPr="005D11D5">
        <w:rPr>
          <w:color w:val="FF0000"/>
        </w:rPr>
        <w:t xml:space="preserve"> version of Java, and shows how to troubleshoot and change to version 11 for Jenkins.</w:t>
      </w:r>
      <w:r w:rsidR="00711D4A">
        <w:rPr>
          <w:color w:val="FF0000"/>
        </w:rPr>
        <w:t xml:space="preserve"> Also, my advice is to use “tab” button for auto-completion of commands because path varies from each instance to instance.</w:t>
      </w:r>
    </w:p>
    <w:p w14:paraId="2DCE5826" w14:textId="77777777" w:rsidR="005D11D5" w:rsidRDefault="005D11D5" w:rsidP="005D11D5">
      <w:pPr>
        <w:pStyle w:val="ListParagraph"/>
        <w:numPr>
          <w:ilvl w:val="0"/>
          <w:numId w:val="1"/>
        </w:numPr>
      </w:pPr>
      <w:r>
        <w:t>Install java software:</w:t>
      </w:r>
    </w:p>
    <w:p w14:paraId="6018776E" w14:textId="77777777" w:rsidR="005D11D5" w:rsidRDefault="005D11D5" w:rsidP="005D11D5">
      <w:pPr>
        <w:jc w:val="center"/>
      </w:pPr>
      <w:r w:rsidRPr="00D87AC8">
        <w:drawing>
          <wp:inline distT="0" distB="0" distL="0" distR="0" wp14:anchorId="56D9B5A3" wp14:editId="791A085A">
            <wp:extent cx="2076740" cy="181000"/>
            <wp:effectExtent l="0" t="0" r="0" b="9525"/>
            <wp:docPr id="168504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413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97B2" w14:textId="77777777" w:rsidR="005D11D5" w:rsidRDefault="005D11D5" w:rsidP="005D11D5">
      <w:pPr>
        <w:pStyle w:val="ListParagraph"/>
        <w:numPr>
          <w:ilvl w:val="0"/>
          <w:numId w:val="1"/>
        </w:numPr>
      </w:pPr>
      <w:r>
        <w:t>Once java JDK install completed we need to verify the version:</w:t>
      </w:r>
    </w:p>
    <w:p w14:paraId="1C8A4E40" w14:textId="77777777" w:rsidR="005D11D5" w:rsidRDefault="005D11D5" w:rsidP="005D11D5">
      <w:pPr>
        <w:pStyle w:val="ListParagraph"/>
        <w:jc w:val="center"/>
      </w:pPr>
      <w:r w:rsidRPr="00DB270E">
        <w:drawing>
          <wp:inline distT="0" distB="0" distL="0" distR="0" wp14:anchorId="76BF523D" wp14:editId="550C8C11">
            <wp:extent cx="5485850" cy="513152"/>
            <wp:effectExtent l="0" t="0" r="635" b="1270"/>
            <wp:docPr id="102737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756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852" cy="51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A4C7" w14:textId="77777777" w:rsidR="005D11D5" w:rsidRDefault="005D11D5" w:rsidP="005D11D5">
      <w:pPr>
        <w:pStyle w:val="ListParagraph"/>
        <w:numPr>
          <w:ilvl w:val="0"/>
          <w:numId w:val="1"/>
        </w:numPr>
      </w:pPr>
      <w:r>
        <w:t>Lets find the java home path:</w:t>
      </w:r>
    </w:p>
    <w:p w14:paraId="78060A41" w14:textId="77777777" w:rsidR="005D11D5" w:rsidRDefault="005D11D5" w:rsidP="005D11D5">
      <w:pPr>
        <w:jc w:val="center"/>
      </w:pPr>
      <w:r>
        <w:rPr>
          <w:noProof/>
        </w:rPr>
        <w:drawing>
          <wp:inline distT="0" distB="0" distL="0" distR="0" wp14:anchorId="62BB5480" wp14:editId="1C9F582F">
            <wp:extent cx="4491533" cy="542645"/>
            <wp:effectExtent l="0" t="0" r="4445" b="0"/>
            <wp:docPr id="201886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692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8597" cy="54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6703" w14:textId="77777777" w:rsidR="005D11D5" w:rsidRDefault="005D11D5" w:rsidP="005D11D5">
      <w:r>
        <w:t>We need to copy-paste the last path (as JAVA_HOME variable) into the bash_profile root file. Then export the variable and store under PATH:</w:t>
      </w:r>
    </w:p>
    <w:p w14:paraId="7BB0A5CB" w14:textId="77777777" w:rsidR="005D11D5" w:rsidRDefault="005D11D5" w:rsidP="005D11D5">
      <w:pPr>
        <w:jc w:val="center"/>
      </w:pPr>
      <w:r>
        <w:rPr>
          <w:noProof/>
        </w:rPr>
        <w:drawing>
          <wp:inline distT="0" distB="0" distL="0" distR="0" wp14:anchorId="365BC7E3" wp14:editId="0D6D223C">
            <wp:extent cx="3678479" cy="1407649"/>
            <wp:effectExtent l="0" t="0" r="0" b="2540"/>
            <wp:docPr id="135127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723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4003" cy="14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566E" w14:textId="77777777" w:rsidR="005D11D5" w:rsidRDefault="005D11D5" w:rsidP="005D11D5">
      <w:pPr>
        <w:jc w:val="center"/>
      </w:pPr>
      <w:r>
        <w:rPr>
          <w:noProof/>
        </w:rPr>
        <w:drawing>
          <wp:inline distT="0" distB="0" distL="0" distR="0" wp14:anchorId="5A3B396D" wp14:editId="52261564">
            <wp:extent cx="4016045" cy="1512894"/>
            <wp:effectExtent l="0" t="0" r="3810" b="0"/>
            <wp:docPr id="168723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305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1047" cy="151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9334" w14:textId="1902F5AF" w:rsidR="005D11D5" w:rsidRDefault="005D11D5" w:rsidP="005D11D5">
      <w:r>
        <w:t>Don’t forget</w:t>
      </w:r>
      <w:r>
        <w:t xml:space="preserve"> </w:t>
      </w:r>
      <w:r w:rsidRPr="005D11D5">
        <w:rPr>
          <w:b/>
          <w:bCs/>
        </w:rPr>
        <w:t>“</w:t>
      </w:r>
      <w:r w:rsidRPr="005D11D5">
        <w:rPr>
          <w:b/>
          <w:bCs/>
        </w:rPr>
        <w:t>:wq</w:t>
      </w:r>
      <w:r>
        <w:rPr>
          <w:b/>
          <w:bCs/>
        </w:rPr>
        <w:t>”</w:t>
      </w:r>
      <w:r>
        <w:t>.</w:t>
      </w:r>
    </w:p>
    <w:p w14:paraId="7358F22D" w14:textId="77777777" w:rsidR="005D11D5" w:rsidRDefault="005D11D5" w:rsidP="005D11D5">
      <w:pPr>
        <w:pStyle w:val="ListParagraph"/>
        <w:numPr>
          <w:ilvl w:val="0"/>
          <w:numId w:val="1"/>
        </w:numPr>
      </w:pPr>
      <w:r>
        <w:lastRenderedPageBreak/>
        <w:t>Now execute the source command for the changes to take effect:</w:t>
      </w:r>
    </w:p>
    <w:p w14:paraId="364FA2B5" w14:textId="77777777" w:rsidR="005D11D5" w:rsidRDefault="005D11D5" w:rsidP="005D11D5">
      <w:pPr>
        <w:jc w:val="center"/>
      </w:pPr>
      <w:r w:rsidRPr="00DB270E">
        <w:drawing>
          <wp:inline distT="0" distB="0" distL="0" distR="0" wp14:anchorId="665CBF48" wp14:editId="302B7215">
            <wp:extent cx="1872691" cy="193460"/>
            <wp:effectExtent l="0" t="0" r="0" b="0"/>
            <wp:docPr id="128330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025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102" cy="19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C50F" w14:textId="6394B412" w:rsidR="005D11D5" w:rsidRDefault="005D11D5" w:rsidP="005D11D5">
      <w:pPr>
        <w:pStyle w:val="ListParagraph"/>
        <w:numPr>
          <w:ilvl w:val="0"/>
          <w:numId w:val="1"/>
        </w:numPr>
      </w:pPr>
      <w:r>
        <w:t>C</w:t>
      </w:r>
      <w:r>
        <w:t>heck if the wget command enabled or not:</w:t>
      </w:r>
    </w:p>
    <w:p w14:paraId="329198FB" w14:textId="0328CB2C" w:rsidR="005D11D5" w:rsidRPr="005D11D5" w:rsidRDefault="005D11D5" w:rsidP="005D11D5">
      <w:pPr>
        <w:jc w:val="center"/>
        <w:rPr>
          <w:b/>
          <w:bCs/>
        </w:rPr>
      </w:pPr>
      <w:r>
        <w:rPr>
          <w:b/>
          <w:bCs/>
        </w:rPr>
        <w:t>w</w:t>
      </w:r>
      <w:r w:rsidRPr="005D11D5">
        <w:rPr>
          <w:b/>
          <w:bCs/>
        </w:rPr>
        <w:t>get</w:t>
      </w:r>
    </w:p>
    <w:p w14:paraId="16A6A86F" w14:textId="77777777" w:rsidR="005D11D5" w:rsidRDefault="005D11D5" w:rsidP="005D11D5">
      <w:r>
        <w:t>If not then we need to download it from the repo:</w:t>
      </w:r>
    </w:p>
    <w:p w14:paraId="79310034" w14:textId="2CBD41EC" w:rsidR="005D11D5" w:rsidRDefault="005D11D5" w:rsidP="005D11D5">
      <w:pPr>
        <w:jc w:val="center"/>
      </w:pPr>
      <w:r>
        <w:rPr>
          <w:b/>
          <w:bCs/>
        </w:rPr>
        <w:t>Wget -O /etc/yum.repos.d/Jenkins.repo https://pkg.jenkins.io/redhat-stable/jenkins.repo</w:t>
      </w:r>
    </w:p>
    <w:p w14:paraId="5B4A9420" w14:textId="0913C13E" w:rsidR="005D11D5" w:rsidRPr="005D11D5" w:rsidRDefault="005D11D5" w:rsidP="005D11D5">
      <w:pPr>
        <w:rPr>
          <w:color w:val="FF0000"/>
        </w:rPr>
      </w:pPr>
      <w:r w:rsidRPr="005D11D5">
        <w:rPr>
          <w:color w:val="FF0000"/>
        </w:rPr>
        <w:t xml:space="preserve">Note: </w:t>
      </w:r>
      <w:r w:rsidRPr="005D11D5">
        <w:rPr>
          <w:color w:val="FF0000"/>
        </w:rPr>
        <w:t>This repo has been downloaded and placed under the “/etc/yum.repos.d/</w:t>
      </w:r>
      <w:r>
        <w:rPr>
          <w:color w:val="FF0000"/>
        </w:rPr>
        <w:t>j</w:t>
      </w:r>
      <w:r w:rsidRPr="005D11D5">
        <w:rPr>
          <w:color w:val="FF0000"/>
        </w:rPr>
        <w:t>enkins.repo</w:t>
      </w:r>
      <w:r>
        <w:rPr>
          <w:color w:val="FF0000"/>
        </w:rPr>
        <w:t>”</w:t>
      </w:r>
    </w:p>
    <w:p w14:paraId="572165CB" w14:textId="77777777" w:rsidR="005D11D5" w:rsidRDefault="005D11D5" w:rsidP="005D11D5">
      <w:pPr>
        <w:pStyle w:val="ListParagraph"/>
        <w:numPr>
          <w:ilvl w:val="0"/>
          <w:numId w:val="1"/>
        </w:numPr>
      </w:pPr>
      <w:r>
        <w:t>Thus we can use the URL found in that directory and import a key:</w:t>
      </w:r>
    </w:p>
    <w:p w14:paraId="374AF23D" w14:textId="77777777" w:rsidR="005D11D5" w:rsidRDefault="005D11D5" w:rsidP="005D11D5">
      <w:pPr>
        <w:jc w:val="center"/>
      </w:pPr>
      <w:r w:rsidRPr="00AE1E30">
        <w:drawing>
          <wp:inline distT="0" distB="0" distL="0" distR="0" wp14:anchorId="52E93B98" wp14:editId="13FC9A2E">
            <wp:extent cx="4418381" cy="143748"/>
            <wp:effectExtent l="0" t="0" r="1270" b="8890"/>
            <wp:docPr id="171355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558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002" cy="14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91F7" w14:textId="0CA6A2F1" w:rsidR="005D11D5" w:rsidRPr="005D11D5" w:rsidRDefault="005D11D5" w:rsidP="005D11D5">
      <w:pPr>
        <w:rPr>
          <w:color w:val="FF0000"/>
        </w:rPr>
      </w:pPr>
      <w:r w:rsidRPr="005D11D5">
        <w:rPr>
          <w:color w:val="FF0000"/>
        </w:rPr>
        <w:t>Note: we need to run the “…/redhat-stable/Jenkins.io.key” but this one also should work.</w:t>
      </w:r>
    </w:p>
    <w:p w14:paraId="513BF1AA" w14:textId="77777777" w:rsidR="005D11D5" w:rsidRDefault="005D11D5" w:rsidP="005D11D5">
      <w:pPr>
        <w:pStyle w:val="ListParagraph"/>
        <w:numPr>
          <w:ilvl w:val="0"/>
          <w:numId w:val="1"/>
        </w:numPr>
      </w:pPr>
      <w:r>
        <w:t>And run the yum install for Jenkins:</w:t>
      </w:r>
    </w:p>
    <w:p w14:paraId="03B2E8FE" w14:textId="77777777" w:rsidR="005D11D5" w:rsidRDefault="005D11D5" w:rsidP="005D11D5">
      <w:pPr>
        <w:jc w:val="center"/>
      </w:pPr>
      <w:r w:rsidRPr="00AE1E30">
        <w:drawing>
          <wp:inline distT="0" distB="0" distL="0" distR="0" wp14:anchorId="10D6D2A4" wp14:editId="1FDEAC4A">
            <wp:extent cx="1484986" cy="247498"/>
            <wp:effectExtent l="0" t="0" r="1270" b="635"/>
            <wp:docPr id="60668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834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8422" cy="24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10C6" w14:textId="766960CD" w:rsidR="005D11D5" w:rsidRDefault="005D11D5" w:rsidP="005D11D5">
      <w:pPr>
        <w:pStyle w:val="ListParagraph"/>
        <w:numPr>
          <w:ilvl w:val="0"/>
          <w:numId w:val="1"/>
        </w:numPr>
      </w:pPr>
      <w:r>
        <w:t>Now enable the jenkins:</w:t>
      </w:r>
    </w:p>
    <w:p w14:paraId="1B0D2DC2" w14:textId="77777777" w:rsidR="005D11D5" w:rsidRDefault="005D11D5" w:rsidP="005D11D5">
      <w:pPr>
        <w:jc w:val="center"/>
      </w:pPr>
      <w:r w:rsidRPr="0033616D">
        <w:drawing>
          <wp:inline distT="0" distB="0" distL="0" distR="0" wp14:anchorId="7F995A99" wp14:editId="33B2BD38">
            <wp:extent cx="2004364" cy="174984"/>
            <wp:effectExtent l="0" t="0" r="0" b="0"/>
            <wp:docPr id="163767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782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7869" cy="17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4A37" w14:textId="77777777" w:rsidR="005D11D5" w:rsidRDefault="005D11D5" w:rsidP="005D11D5">
      <w:r>
        <w:t xml:space="preserve">If we run </w:t>
      </w:r>
      <w:r>
        <w:rPr>
          <w:b/>
          <w:bCs/>
        </w:rPr>
        <w:t>systemctl status Jenkins</w:t>
      </w:r>
      <w:r>
        <w:t xml:space="preserve"> we will get an error and the root of this error is that we installed java version 8, while Jenkins only can work with java versio 11+. </w:t>
      </w:r>
    </w:p>
    <w:p w14:paraId="565AC05B" w14:textId="5CCCDF9D" w:rsidR="005D11D5" w:rsidRDefault="005D11D5" w:rsidP="005D11D5">
      <w:pPr>
        <w:pStyle w:val="ListParagraph"/>
        <w:numPr>
          <w:ilvl w:val="0"/>
          <w:numId w:val="1"/>
        </w:numPr>
      </w:pPr>
      <w:r>
        <w:t xml:space="preserve">To fix this, we need to install </w:t>
      </w:r>
      <w:r w:rsidRPr="005D11D5">
        <w:rPr>
          <w:b/>
          <w:bCs/>
        </w:rPr>
        <w:t>firewalld</w:t>
      </w:r>
      <w:r>
        <w:t xml:space="preserve"> service:</w:t>
      </w:r>
    </w:p>
    <w:p w14:paraId="729246A3" w14:textId="77777777" w:rsidR="005D11D5" w:rsidRDefault="005D11D5" w:rsidP="005D11D5">
      <w:pPr>
        <w:jc w:val="center"/>
      </w:pPr>
      <w:r w:rsidRPr="00435BAE">
        <w:drawing>
          <wp:inline distT="0" distB="0" distL="0" distR="0" wp14:anchorId="5B451C7C" wp14:editId="0562BAE2">
            <wp:extent cx="2162477" cy="181000"/>
            <wp:effectExtent l="0" t="0" r="9525" b="9525"/>
            <wp:docPr id="28244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407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C469" w14:textId="77777777" w:rsidR="005D11D5" w:rsidRDefault="005D11D5" w:rsidP="005D11D5">
      <w:pPr>
        <w:jc w:val="center"/>
      </w:pPr>
      <w:r w:rsidRPr="00435BAE">
        <w:drawing>
          <wp:inline distT="0" distB="0" distL="0" distR="0" wp14:anchorId="37A830EA" wp14:editId="4A695F6B">
            <wp:extent cx="2734057" cy="142895"/>
            <wp:effectExtent l="0" t="0" r="0" b="9525"/>
            <wp:docPr id="117590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000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F13F" w14:textId="77777777" w:rsidR="005D11D5" w:rsidRDefault="005D11D5" w:rsidP="005D11D5">
      <w:pPr>
        <w:jc w:val="center"/>
      </w:pPr>
      <w:r w:rsidRPr="00435BAE">
        <w:drawing>
          <wp:inline distT="0" distB="0" distL="0" distR="0" wp14:anchorId="477E609D" wp14:editId="564D5195">
            <wp:extent cx="2495898" cy="142895"/>
            <wp:effectExtent l="0" t="0" r="0" b="9525"/>
            <wp:docPr id="103174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470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D686" w14:textId="5B90D875" w:rsidR="005D11D5" w:rsidRDefault="005D11D5" w:rsidP="005D11D5">
      <w:r>
        <w:t>And c</w:t>
      </w:r>
      <w:r>
        <w:t>heck the status.</w:t>
      </w:r>
    </w:p>
    <w:p w14:paraId="7DA8CE4F" w14:textId="77777777" w:rsidR="005D11D5" w:rsidRDefault="005D11D5" w:rsidP="005D11D5"/>
    <w:p w14:paraId="4FFFA1D0" w14:textId="0F3DDD25" w:rsidR="005D11D5" w:rsidRDefault="005D11D5" w:rsidP="005D11D5">
      <w:pPr>
        <w:pStyle w:val="ListParagraph"/>
        <w:numPr>
          <w:ilvl w:val="0"/>
          <w:numId w:val="1"/>
        </w:numPr>
      </w:pPr>
      <w:r>
        <w:t>Add port:</w:t>
      </w:r>
    </w:p>
    <w:p w14:paraId="1CEF7ECF" w14:textId="77777777" w:rsidR="005D11D5" w:rsidRDefault="005D11D5" w:rsidP="005D11D5">
      <w:pPr>
        <w:jc w:val="center"/>
      </w:pPr>
      <w:r w:rsidRPr="00435BAE">
        <w:drawing>
          <wp:inline distT="0" distB="0" distL="0" distR="0" wp14:anchorId="6F3FA634" wp14:editId="180802EA">
            <wp:extent cx="3501771" cy="148513"/>
            <wp:effectExtent l="0" t="0" r="0" b="4445"/>
            <wp:docPr id="185934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428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7139" cy="15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814D" w14:textId="77777777" w:rsidR="005D11D5" w:rsidRDefault="005D11D5" w:rsidP="005D11D5">
      <w:r>
        <w:t>And reload the service:</w:t>
      </w:r>
    </w:p>
    <w:p w14:paraId="01CD1FFF" w14:textId="77777777" w:rsidR="005D11D5" w:rsidRDefault="005D11D5" w:rsidP="005D11D5">
      <w:pPr>
        <w:jc w:val="center"/>
      </w:pPr>
      <w:r w:rsidRPr="00435BAE">
        <w:drawing>
          <wp:inline distT="0" distB="0" distL="0" distR="0" wp14:anchorId="38785D31" wp14:editId="7C9C00EE">
            <wp:extent cx="2095792" cy="161948"/>
            <wp:effectExtent l="0" t="0" r="0" b="9525"/>
            <wp:docPr id="32296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6279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35E1" w14:textId="68D42966" w:rsidR="005D11D5" w:rsidRDefault="005D11D5" w:rsidP="005D11D5">
      <w:pPr>
        <w:pStyle w:val="ListParagraph"/>
        <w:numPr>
          <w:ilvl w:val="0"/>
          <w:numId w:val="1"/>
        </w:numPr>
      </w:pPr>
      <w:r>
        <w:t>Now we need to locate the “Jenkins.war” file and force Jenkins connection via the new port:</w:t>
      </w:r>
    </w:p>
    <w:p w14:paraId="078CD415" w14:textId="77777777" w:rsidR="005D11D5" w:rsidRDefault="005D11D5" w:rsidP="005D11D5">
      <w:pPr>
        <w:jc w:val="center"/>
      </w:pPr>
      <w:r>
        <w:rPr>
          <w:noProof/>
        </w:rPr>
        <w:drawing>
          <wp:inline distT="0" distB="0" distL="0" distR="0" wp14:anchorId="07DCAC64" wp14:editId="37CE2A9B">
            <wp:extent cx="6645910" cy="728980"/>
            <wp:effectExtent l="0" t="0" r="0" b="0"/>
            <wp:docPr id="166065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5709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DDDB" w14:textId="329D16E5" w:rsidR="005D11D5" w:rsidRDefault="005D11D5" w:rsidP="005D11D5">
      <w:r>
        <w:t>Which is the proof that we need a better version.</w:t>
      </w:r>
      <w:r>
        <w:t xml:space="preserve"> Here we end our troubleshooting procedure and move on to the fix.</w:t>
      </w:r>
    </w:p>
    <w:p w14:paraId="5C3BE530" w14:textId="77777777" w:rsidR="005D11D5" w:rsidRDefault="005D11D5" w:rsidP="005D11D5"/>
    <w:p w14:paraId="6AD709E6" w14:textId="77777777" w:rsidR="005D11D5" w:rsidRDefault="005D11D5" w:rsidP="005D11D5"/>
    <w:p w14:paraId="00D438FC" w14:textId="18D91720" w:rsidR="005D11D5" w:rsidRDefault="005D11D5" w:rsidP="005D11D5">
      <w:pPr>
        <w:pStyle w:val="ListParagraph"/>
        <w:numPr>
          <w:ilvl w:val="0"/>
          <w:numId w:val="1"/>
        </w:numPr>
      </w:pPr>
      <w:r>
        <w:lastRenderedPageBreak/>
        <w:t>To fix this issue we need to download the zip file of jdk 11:</w:t>
      </w:r>
    </w:p>
    <w:p w14:paraId="18F68E4F" w14:textId="21339FB4" w:rsidR="005D11D5" w:rsidRDefault="005D11D5" w:rsidP="005D11D5">
      <w:pPr>
        <w:jc w:val="center"/>
        <w:rPr>
          <w:b/>
          <w:bCs/>
        </w:rPr>
      </w:pPr>
      <w:r>
        <w:rPr>
          <w:b/>
          <w:bCs/>
        </w:rPr>
        <w:t xml:space="preserve">curl -LO </w:t>
      </w:r>
      <w:hyperlink r:id="rId30" w:history="1">
        <w:r w:rsidRPr="009D22C0">
          <w:rPr>
            <w:rStyle w:val="Hyperlink"/>
            <w:b/>
            <w:bCs/>
          </w:rPr>
          <w:t>https://corretto.aws/downloads/latest/amazon-corretto-11-x64-linux-jdk.tar.gz</w:t>
        </w:r>
      </w:hyperlink>
    </w:p>
    <w:p w14:paraId="3C84EC85" w14:textId="77777777" w:rsidR="00711D4A" w:rsidRDefault="00711D4A" w:rsidP="005D11D5"/>
    <w:p w14:paraId="14D7186F" w14:textId="50B7F6D3" w:rsidR="005D11D5" w:rsidRDefault="005D11D5" w:rsidP="005D11D5">
      <w:r>
        <w:t>And extract it to the java folder:</w:t>
      </w:r>
    </w:p>
    <w:p w14:paraId="23325406" w14:textId="1DF4C9ED" w:rsidR="005D11D5" w:rsidRDefault="005D11D5" w:rsidP="005D11D5">
      <w:pPr>
        <w:jc w:val="center"/>
        <w:rPr>
          <w:b/>
          <w:bCs/>
        </w:rPr>
      </w:pPr>
      <w:r>
        <w:rPr>
          <w:b/>
          <w:bCs/>
        </w:rPr>
        <w:t>tar -xvzf amazon-corretto-11-x64-linux-jdk.tar.gz -C /usr/share/java/</w:t>
      </w:r>
    </w:p>
    <w:p w14:paraId="1AD12388" w14:textId="0A3B78AE" w:rsidR="005D11D5" w:rsidRPr="00456E06" w:rsidRDefault="005D11D5" w:rsidP="005D11D5">
      <w:pPr>
        <w:rPr>
          <w:rFonts w:ascii="Courier New" w:eastAsia="Times New Roman" w:hAnsi="Courier New" w:cs="Courier New"/>
          <w:color w:val="FF0000"/>
          <w:sz w:val="20"/>
          <w:szCs w:val="20"/>
          <w14:ligatures w14:val="none"/>
        </w:rPr>
      </w:pPr>
      <w:r w:rsidRPr="005D11D5">
        <w:rPr>
          <w:color w:val="FF0000"/>
        </w:rPr>
        <w:t xml:space="preserve">Note: my Jenkins war file was located in /usr/share/java on the EC2 instance. It may different from VM to VM. </w:t>
      </w:r>
    </w:p>
    <w:p w14:paraId="644CDDA3" w14:textId="77777777" w:rsidR="005D11D5" w:rsidRDefault="005D11D5" w:rsidP="005D11D5">
      <w:pPr>
        <w:jc w:val="center"/>
      </w:pPr>
    </w:p>
    <w:p w14:paraId="73DFB01F" w14:textId="77777777" w:rsidR="005D11D5" w:rsidRDefault="005D11D5" w:rsidP="005D11D5">
      <w:r>
        <w:t>Then get inside the java folder and enter the bin folder of the amazon new jdk 11:</w:t>
      </w:r>
    </w:p>
    <w:p w14:paraId="4EB96E1C" w14:textId="3AF9A1CC" w:rsidR="00711D4A" w:rsidRPr="00711D4A" w:rsidRDefault="00711D4A" w:rsidP="00711D4A">
      <w:pPr>
        <w:jc w:val="center"/>
        <w:rPr>
          <w:b/>
          <w:bCs/>
        </w:rPr>
      </w:pPr>
      <w:r>
        <w:rPr>
          <w:b/>
          <w:bCs/>
        </w:rPr>
        <w:t>cd /usr/share/java/amazon-corretto-*-linux-x64/bin</w:t>
      </w:r>
    </w:p>
    <w:p w14:paraId="7BE20737" w14:textId="77777777" w:rsidR="005D11D5" w:rsidRDefault="005D11D5" w:rsidP="005D11D5">
      <w:pPr>
        <w:jc w:val="center"/>
      </w:pPr>
    </w:p>
    <w:p w14:paraId="293BD267" w14:textId="7CB65841" w:rsidR="005D11D5" w:rsidRDefault="005D11D5" w:rsidP="005D11D5">
      <w:r>
        <w:t>Here we need to run this generic</w:t>
      </w:r>
      <w:r w:rsidR="00711D4A">
        <w:t xml:space="preserve"> one line</w:t>
      </w:r>
      <w:r>
        <w:t xml:space="preserve"> script:</w:t>
      </w:r>
    </w:p>
    <w:p w14:paraId="770371FC" w14:textId="77777777" w:rsidR="005D11D5" w:rsidRPr="00456E06" w:rsidRDefault="005D11D5" w:rsidP="005D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</w:pPr>
      <w:r w:rsidRPr="00456E06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for i in java javac jfr; do path=$(find `pwd`/$i -type f); echo $path; sudo alternatives --install /usr/bin/$i $i $path 20000 ; sudo update-alternatives --config $i ; done</w:t>
      </w:r>
    </w:p>
    <w:p w14:paraId="5A38D611" w14:textId="77777777" w:rsidR="005D11D5" w:rsidRDefault="005D11D5" w:rsidP="005D11D5">
      <w:pPr>
        <w:jc w:val="center"/>
      </w:pPr>
    </w:p>
    <w:p w14:paraId="2A2DDF72" w14:textId="6EEE6308" w:rsidR="00711D4A" w:rsidRDefault="005D11D5" w:rsidP="00711D4A">
      <w:r>
        <w:t xml:space="preserve">And now we can choose the </w:t>
      </w:r>
      <w:r w:rsidR="00711D4A">
        <w:t>second</w:t>
      </w:r>
      <w:r>
        <w:t xml:space="preserve"> branch (which is jdk 11):</w:t>
      </w:r>
    </w:p>
    <w:p w14:paraId="335B519A" w14:textId="77777777" w:rsidR="005D11D5" w:rsidRPr="00711D4A" w:rsidRDefault="005D11D5" w:rsidP="005D11D5">
      <w:pPr>
        <w:jc w:val="center"/>
        <w:rPr>
          <w:rStyle w:val="HTMLCode"/>
          <w:rFonts w:eastAsiaTheme="minorHAnsi"/>
          <w:b/>
          <w:bCs/>
        </w:rPr>
      </w:pPr>
      <w:r w:rsidRPr="00711D4A">
        <w:rPr>
          <w:rStyle w:val="HTMLCode"/>
          <w:rFonts w:eastAsiaTheme="minorHAnsi"/>
          <w:b/>
          <w:bCs/>
        </w:rPr>
        <w:t>update-alternatives --config java</w:t>
      </w:r>
    </w:p>
    <w:p w14:paraId="3D69093A" w14:textId="77777777" w:rsidR="00711D4A" w:rsidRDefault="00711D4A" w:rsidP="005D11D5">
      <w:r>
        <w:t>Press “2” a</w:t>
      </w:r>
      <w:r w:rsidR="005D11D5">
        <w:t xml:space="preserve">nd press enter. </w:t>
      </w:r>
    </w:p>
    <w:p w14:paraId="1DC45905" w14:textId="77777777" w:rsidR="00711D4A" w:rsidRDefault="00711D4A" w:rsidP="005D11D5"/>
    <w:p w14:paraId="51566187" w14:textId="0193CA4B" w:rsidR="005D11D5" w:rsidRDefault="005D11D5" w:rsidP="005D11D5">
      <w:r>
        <w:t>Now check java version:</w:t>
      </w:r>
    </w:p>
    <w:p w14:paraId="79E8570D" w14:textId="7FC94905" w:rsidR="005D11D5" w:rsidRPr="00711D4A" w:rsidRDefault="00711D4A" w:rsidP="005D11D5">
      <w:pPr>
        <w:jc w:val="center"/>
        <w:rPr>
          <w:b/>
          <w:bCs/>
        </w:rPr>
      </w:pPr>
      <w:r w:rsidRPr="00711D4A">
        <w:rPr>
          <w:b/>
          <w:bCs/>
        </w:rPr>
        <w:t>j</w:t>
      </w:r>
      <w:r w:rsidR="005D11D5" w:rsidRPr="00711D4A">
        <w:rPr>
          <w:b/>
          <w:bCs/>
        </w:rPr>
        <w:t>ava -version</w:t>
      </w:r>
    </w:p>
    <w:p w14:paraId="616073D9" w14:textId="77777777" w:rsidR="005D11D5" w:rsidRDefault="005D11D5" w:rsidP="005D11D5">
      <w:r>
        <w:t>And if its 11 we can rerun the Jenkins command:</w:t>
      </w:r>
    </w:p>
    <w:p w14:paraId="4C493BD9" w14:textId="5F08D352" w:rsidR="005D11D5" w:rsidRPr="00711D4A" w:rsidRDefault="00711D4A" w:rsidP="005D11D5">
      <w:pPr>
        <w:jc w:val="center"/>
        <w:rPr>
          <w:b/>
          <w:bCs/>
        </w:rPr>
      </w:pPr>
      <w:r w:rsidRPr="00711D4A">
        <w:rPr>
          <w:b/>
          <w:bCs/>
        </w:rPr>
        <w:t>c</w:t>
      </w:r>
      <w:r w:rsidR="005D11D5" w:rsidRPr="00711D4A">
        <w:rPr>
          <w:b/>
          <w:bCs/>
        </w:rPr>
        <w:t>d /usr/share/java</w:t>
      </w:r>
    </w:p>
    <w:p w14:paraId="3089E2E1" w14:textId="3E60E653" w:rsidR="005D11D5" w:rsidRPr="00711D4A" w:rsidRDefault="00711D4A" w:rsidP="005D11D5">
      <w:pPr>
        <w:jc w:val="center"/>
        <w:rPr>
          <w:b/>
          <w:bCs/>
        </w:rPr>
      </w:pPr>
      <w:r w:rsidRPr="00711D4A">
        <w:rPr>
          <w:b/>
          <w:bCs/>
        </w:rPr>
        <w:t>j</w:t>
      </w:r>
      <w:r w:rsidR="005D11D5" w:rsidRPr="00711D4A">
        <w:rPr>
          <w:b/>
          <w:bCs/>
        </w:rPr>
        <w:t>ava -jar Jenkins.war - -httpPort=8888</w:t>
      </w:r>
    </w:p>
    <w:p w14:paraId="245C890C" w14:textId="77777777" w:rsidR="00711D4A" w:rsidRDefault="00711D4A" w:rsidP="005D11D5">
      <w:r>
        <w:t>Success</w:t>
      </w:r>
      <w:r w:rsidR="005D11D5">
        <w:t xml:space="preserve">. </w:t>
      </w:r>
    </w:p>
    <w:p w14:paraId="2BA19135" w14:textId="77777777" w:rsidR="00711D4A" w:rsidRDefault="00711D4A" w:rsidP="005D11D5"/>
    <w:p w14:paraId="34D18C8F" w14:textId="280BA8B6" w:rsidR="005D11D5" w:rsidRDefault="005D11D5" w:rsidP="00711D4A">
      <w:pPr>
        <w:pStyle w:val="ListParagraph"/>
        <w:numPr>
          <w:ilvl w:val="0"/>
          <w:numId w:val="1"/>
        </w:numPr>
      </w:pPr>
      <w:r>
        <w:t>Now we can start Jenkins and allow it to be always on:</w:t>
      </w:r>
    </w:p>
    <w:p w14:paraId="660A13FA" w14:textId="5DBC10D5" w:rsidR="005D11D5" w:rsidRPr="00711D4A" w:rsidRDefault="00711D4A" w:rsidP="005D11D5">
      <w:pPr>
        <w:jc w:val="center"/>
        <w:rPr>
          <w:b/>
          <w:bCs/>
        </w:rPr>
      </w:pPr>
      <w:r w:rsidRPr="00711D4A">
        <w:rPr>
          <w:b/>
          <w:bCs/>
        </w:rPr>
        <w:t>s</w:t>
      </w:r>
      <w:r w:rsidR="005D11D5" w:rsidRPr="00711D4A">
        <w:rPr>
          <w:b/>
          <w:bCs/>
        </w:rPr>
        <w:t xml:space="preserve">ervice </w:t>
      </w:r>
      <w:r w:rsidRPr="00711D4A">
        <w:rPr>
          <w:b/>
          <w:bCs/>
        </w:rPr>
        <w:t>j</w:t>
      </w:r>
      <w:r w:rsidR="005D11D5" w:rsidRPr="00711D4A">
        <w:rPr>
          <w:b/>
          <w:bCs/>
        </w:rPr>
        <w:t>enkins start</w:t>
      </w:r>
    </w:p>
    <w:p w14:paraId="31E3818C" w14:textId="77777777" w:rsidR="005D11D5" w:rsidRDefault="005D11D5" w:rsidP="005D11D5">
      <w:r>
        <w:t>This is the end of file that I got when I installed the Jenkins server:</w:t>
      </w:r>
    </w:p>
    <w:p w14:paraId="7FEDA3C2" w14:textId="77777777" w:rsidR="005D11D5" w:rsidRDefault="005D11D5" w:rsidP="005D11D5">
      <w:pPr>
        <w:jc w:val="center"/>
      </w:pPr>
      <w:r w:rsidRPr="00456E06">
        <w:drawing>
          <wp:inline distT="0" distB="0" distL="0" distR="0" wp14:anchorId="7B455193" wp14:editId="7B649280">
            <wp:extent cx="6544778" cy="1477671"/>
            <wp:effectExtent l="0" t="0" r="8890" b="8255"/>
            <wp:docPr id="48185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519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61069" cy="148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8F62" w14:textId="29035422" w:rsidR="00711D4A" w:rsidRDefault="005D11D5" w:rsidP="00711D4A">
      <w:r>
        <w:t>By the time Im writing this guide I will paste</w:t>
      </w:r>
      <w:r w:rsidR="00711D4A">
        <w:t xml:space="preserve"> here</w:t>
      </w:r>
      <w:r>
        <w:t xml:space="preserve"> the initial password</w:t>
      </w:r>
      <w:r w:rsidR="00711D4A">
        <w:t xml:space="preserve"> that I will use later</w:t>
      </w:r>
      <w:r>
        <w:t>:</w:t>
      </w:r>
    </w:p>
    <w:p w14:paraId="380A49C1" w14:textId="77777777" w:rsidR="005D11D5" w:rsidRDefault="005D11D5" w:rsidP="005D11D5">
      <w:pPr>
        <w:jc w:val="center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b32e3e3aa7684b699cd01ebbf30a5ea7</w:t>
      </w:r>
    </w:p>
    <w:p w14:paraId="3AE4EC34" w14:textId="18CDAEA7" w:rsidR="005D11D5" w:rsidRDefault="005D11D5" w:rsidP="00711D4A"/>
    <w:p w14:paraId="69C5256B" w14:textId="442FB082" w:rsidR="00711D4A" w:rsidRDefault="00711D4A" w:rsidP="00711D4A">
      <w:pPr>
        <w:pStyle w:val="ListParagraph"/>
        <w:numPr>
          <w:ilvl w:val="0"/>
          <w:numId w:val="1"/>
        </w:numPr>
      </w:pPr>
      <w:r>
        <w:t xml:space="preserve">Now that we are done we can “ctrl+C” to disconnect from Jenkins node and start the service via </w:t>
      </w:r>
      <w:r w:rsidRPr="00711D4A">
        <w:rPr>
          <w:i/>
          <w:iCs/>
        </w:rPr>
        <w:t>systemd</w:t>
      </w:r>
      <w:r>
        <w:t>:</w:t>
      </w:r>
    </w:p>
    <w:p w14:paraId="342E6A39" w14:textId="25B20D38" w:rsidR="00711D4A" w:rsidRDefault="00711D4A" w:rsidP="00711D4A">
      <w:pPr>
        <w:jc w:val="center"/>
      </w:pPr>
      <w:r>
        <w:rPr>
          <w:noProof/>
        </w:rPr>
        <w:drawing>
          <wp:inline distT="0" distB="0" distL="0" distR="0" wp14:anchorId="3AB1DAEF" wp14:editId="2E6498B1">
            <wp:extent cx="6645910" cy="585470"/>
            <wp:effectExtent l="0" t="0" r="2540" b="5080"/>
            <wp:docPr id="80675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5110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A14D" w14:textId="0F6136DE" w:rsidR="00711D4A" w:rsidRDefault="00711D4A" w:rsidP="005D11D5">
      <w:r>
        <w:t>The second command will turn the service ON permanently.</w:t>
      </w:r>
    </w:p>
    <w:p w14:paraId="72BCF927" w14:textId="77777777" w:rsidR="00711D4A" w:rsidRDefault="00711D4A" w:rsidP="005D11D5"/>
    <w:p w14:paraId="7B464F31" w14:textId="55354C8F" w:rsidR="005D11D5" w:rsidRDefault="00711D4A" w:rsidP="00711D4A">
      <w:pPr>
        <w:pStyle w:val="ListParagraph"/>
        <w:numPr>
          <w:ilvl w:val="0"/>
          <w:numId w:val="1"/>
        </w:numPr>
      </w:pPr>
      <w:r>
        <w:t xml:space="preserve">And start the jenkins.service via </w:t>
      </w:r>
      <w:r w:rsidRPr="00711D4A">
        <w:rPr>
          <w:i/>
          <w:iCs/>
        </w:rPr>
        <w:t>system</w:t>
      </w:r>
      <w:r>
        <w:t>:</w:t>
      </w:r>
    </w:p>
    <w:p w14:paraId="535915DE" w14:textId="77777777" w:rsidR="005D11D5" w:rsidRDefault="005D11D5" w:rsidP="005D11D5">
      <w:pPr>
        <w:jc w:val="center"/>
      </w:pPr>
      <w:r>
        <w:rPr>
          <w:noProof/>
        </w:rPr>
        <w:drawing>
          <wp:inline distT="0" distB="0" distL="0" distR="0" wp14:anchorId="6B4C061A" wp14:editId="274649B2">
            <wp:extent cx="4506163" cy="254057"/>
            <wp:effectExtent l="0" t="0" r="0" b="0"/>
            <wp:docPr id="102362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2899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4784" cy="25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C449" w14:textId="77777777" w:rsidR="005D11D5" w:rsidRDefault="005D11D5" w:rsidP="005D11D5">
      <w:pPr>
        <w:pStyle w:val="ListParagraph"/>
        <w:numPr>
          <w:ilvl w:val="0"/>
          <w:numId w:val="1"/>
        </w:numPr>
      </w:pPr>
      <w:r>
        <w:t>Access the Jenkins server:</w:t>
      </w:r>
    </w:p>
    <w:p w14:paraId="347EE7CE" w14:textId="77777777" w:rsidR="005D11D5" w:rsidRDefault="005D11D5" w:rsidP="005D11D5">
      <w:r>
        <w:t>We will access the Jenkins server via public IP but first lets check ports that are in LISTEN status:</w:t>
      </w:r>
    </w:p>
    <w:p w14:paraId="038FA806" w14:textId="77777777" w:rsidR="005D11D5" w:rsidRDefault="005D11D5" w:rsidP="005D11D5">
      <w:pPr>
        <w:jc w:val="center"/>
      </w:pPr>
      <w:r>
        <w:rPr>
          <w:noProof/>
        </w:rPr>
        <w:drawing>
          <wp:inline distT="0" distB="0" distL="0" distR="0" wp14:anchorId="4804600E" wp14:editId="6AE5C6DC">
            <wp:extent cx="6645910" cy="744220"/>
            <wp:effectExtent l="0" t="0" r="0" b="0"/>
            <wp:docPr id="27586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6061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AE05" w14:textId="417A63AC" w:rsidR="005D11D5" w:rsidRDefault="005D11D5" w:rsidP="005D11D5">
      <w:r>
        <w:t>Note: I see that my Jenkins java uses the 8080 which is wrong, because our Jenkins node i</w:t>
      </w:r>
      <w:r w:rsidR="00711D4A">
        <w:t>s</w:t>
      </w:r>
      <w:r>
        <w:t xml:space="preserve"> down</w:t>
      </w:r>
      <w:r w:rsidR="00711D4A">
        <w:t xml:space="preserve"> rightnow, and was configured on port 8888</w:t>
      </w:r>
      <w:r>
        <w:t xml:space="preserve">. Once we run previous command with port 8888, it will be up and in LISTEN. </w:t>
      </w:r>
    </w:p>
    <w:p w14:paraId="2879C65E" w14:textId="77777777" w:rsidR="005D11D5" w:rsidRDefault="005D11D5" w:rsidP="005D11D5"/>
    <w:p w14:paraId="62BBC1BD" w14:textId="61E45060" w:rsidR="005D11D5" w:rsidRDefault="00711D4A" w:rsidP="005D11D5">
      <w:r>
        <w:t xml:space="preserve">Configure </w:t>
      </w:r>
      <w:r w:rsidR="005D11D5">
        <w:t>AWS security instance for port 8080:</w:t>
      </w:r>
    </w:p>
    <w:p w14:paraId="58045556" w14:textId="77777777" w:rsidR="005D11D5" w:rsidRDefault="005D11D5" w:rsidP="005D11D5">
      <w:pPr>
        <w:jc w:val="center"/>
      </w:pPr>
      <w:r>
        <w:rPr>
          <w:noProof/>
        </w:rPr>
        <w:drawing>
          <wp:inline distT="0" distB="0" distL="0" distR="0" wp14:anchorId="0C0AD498" wp14:editId="6596DD98">
            <wp:extent cx="4162348" cy="2657842"/>
            <wp:effectExtent l="0" t="0" r="0" b="9525"/>
            <wp:docPr id="181030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0352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68153" cy="266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B0BD" w14:textId="77777777" w:rsidR="005D11D5" w:rsidRDefault="005D11D5" w:rsidP="005D11D5">
      <w:r>
        <w:t>Click the security group and add new inbound rule for port 8888:</w:t>
      </w:r>
    </w:p>
    <w:p w14:paraId="016B1D1A" w14:textId="77777777" w:rsidR="005D11D5" w:rsidRDefault="005D11D5" w:rsidP="005D11D5">
      <w:pPr>
        <w:jc w:val="center"/>
      </w:pPr>
      <w:r>
        <w:rPr>
          <w:noProof/>
        </w:rPr>
        <w:drawing>
          <wp:inline distT="0" distB="0" distL="0" distR="0" wp14:anchorId="5BCEF174" wp14:editId="2D11D4AC">
            <wp:extent cx="6645910" cy="885190"/>
            <wp:effectExtent l="0" t="0" r="0" b="0"/>
            <wp:docPr id="97270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0720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2B24" w14:textId="77777777" w:rsidR="005D11D5" w:rsidRDefault="005D11D5" w:rsidP="005D11D5">
      <w:r>
        <w:t xml:space="preserve">Save the rule. </w:t>
      </w:r>
    </w:p>
    <w:p w14:paraId="236B5739" w14:textId="10E0E707" w:rsidR="005D11D5" w:rsidRDefault="005D11D5" w:rsidP="005D11D5">
      <w:r>
        <w:lastRenderedPageBreak/>
        <w:t xml:space="preserve">Now we can access the Jenkins via the instance public IP and port </w:t>
      </w:r>
      <w:r w:rsidR="00711D4A">
        <w:t>8888</w:t>
      </w:r>
      <w:r>
        <w:t>. First go to the VM and run the previous command</w:t>
      </w:r>
      <w:r w:rsidR="00711D4A">
        <w:t xml:space="preserve"> to start the Jenkins executable</w:t>
      </w:r>
      <w:r>
        <w:t>:</w:t>
      </w:r>
    </w:p>
    <w:p w14:paraId="67FDDC54" w14:textId="57CC2B1D" w:rsidR="005D11D5" w:rsidRPr="00711D4A" w:rsidRDefault="00711D4A" w:rsidP="005D11D5">
      <w:pPr>
        <w:jc w:val="center"/>
        <w:rPr>
          <w:b/>
          <w:bCs/>
        </w:rPr>
      </w:pPr>
      <w:r w:rsidRPr="00711D4A">
        <w:rPr>
          <w:b/>
          <w:bCs/>
        </w:rPr>
        <w:t>j</w:t>
      </w:r>
      <w:r w:rsidR="005D11D5" w:rsidRPr="00711D4A">
        <w:rPr>
          <w:b/>
          <w:bCs/>
        </w:rPr>
        <w:t>ava -jar Jenkins.war - -httpPort=8888</w:t>
      </w:r>
    </w:p>
    <w:p w14:paraId="10FA6C51" w14:textId="244DE36D" w:rsidR="005D11D5" w:rsidRDefault="005D11D5" w:rsidP="005D11D5">
      <w:r>
        <w:t xml:space="preserve">And once its up we can go to EC2 instance and copy the public IP </w:t>
      </w:r>
      <w:r w:rsidR="00711D4A">
        <w:t>with the port number</w:t>
      </w:r>
      <w:r>
        <w:t>:</w:t>
      </w:r>
    </w:p>
    <w:p w14:paraId="721A252E" w14:textId="77777777" w:rsidR="005D11D5" w:rsidRDefault="005D11D5" w:rsidP="005D11D5">
      <w:pPr>
        <w:jc w:val="center"/>
      </w:pPr>
      <w:r w:rsidRPr="00D06C43">
        <w:drawing>
          <wp:inline distT="0" distB="0" distL="0" distR="0" wp14:anchorId="201882AF" wp14:editId="675A2FE4">
            <wp:extent cx="1276528" cy="228632"/>
            <wp:effectExtent l="0" t="0" r="0" b="0"/>
            <wp:docPr id="179791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1263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5A08" w14:textId="77777777" w:rsidR="005D11D5" w:rsidRDefault="005D11D5" w:rsidP="005D11D5">
      <w:r>
        <w:t>Once done, we will see this:</w:t>
      </w:r>
    </w:p>
    <w:p w14:paraId="64B7DCB7" w14:textId="77777777" w:rsidR="005D11D5" w:rsidRDefault="005D11D5" w:rsidP="005D11D5">
      <w:pPr>
        <w:jc w:val="center"/>
      </w:pPr>
      <w:r>
        <w:rPr>
          <w:noProof/>
        </w:rPr>
        <w:drawing>
          <wp:inline distT="0" distB="0" distL="0" distR="0" wp14:anchorId="09EC2023" wp14:editId="294793F8">
            <wp:extent cx="4740249" cy="2243307"/>
            <wp:effectExtent l="0" t="0" r="3810" b="5080"/>
            <wp:docPr id="103706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6519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44089" cy="224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4366" w14:textId="77777777" w:rsidR="005D11D5" w:rsidRDefault="005D11D5" w:rsidP="005D11D5">
      <w:r>
        <w:t>We need to copy the previous “initial password” here and continue configuration.</w:t>
      </w:r>
    </w:p>
    <w:p w14:paraId="6B75A7F9" w14:textId="77777777" w:rsidR="005D11D5" w:rsidRDefault="005D11D5" w:rsidP="005D11D5"/>
    <w:p w14:paraId="1BB9E87B" w14:textId="504F0EEA" w:rsidR="005D11D5" w:rsidRDefault="00711D4A" w:rsidP="005D11D5">
      <w:pPr>
        <w:pStyle w:val="ListParagraph"/>
        <w:numPr>
          <w:ilvl w:val="0"/>
          <w:numId w:val="1"/>
        </w:numPr>
      </w:pPr>
      <w:r>
        <w:t>I continued to configuration is follows:</w:t>
      </w:r>
    </w:p>
    <w:p w14:paraId="46187540" w14:textId="77777777" w:rsidR="005D11D5" w:rsidRDefault="005D11D5" w:rsidP="005D11D5">
      <w:pPr>
        <w:pStyle w:val="ListParagraph"/>
        <w:numPr>
          <w:ilvl w:val="0"/>
          <w:numId w:val="2"/>
        </w:numPr>
      </w:pPr>
      <w:r>
        <w:t>Install suggested plugins</w:t>
      </w:r>
    </w:p>
    <w:p w14:paraId="3356E56D" w14:textId="77777777" w:rsidR="005D11D5" w:rsidRDefault="005D11D5" w:rsidP="005D11D5">
      <w:pPr>
        <w:pStyle w:val="ListParagraph"/>
        <w:numPr>
          <w:ilvl w:val="0"/>
          <w:numId w:val="2"/>
        </w:numPr>
      </w:pPr>
      <w:r>
        <w:t>Fill credentials</w:t>
      </w:r>
    </w:p>
    <w:p w14:paraId="27AC63E3" w14:textId="77777777" w:rsidR="005D11D5" w:rsidRDefault="005D11D5" w:rsidP="005D11D5">
      <w:pPr>
        <w:pStyle w:val="ListParagraph"/>
        <w:numPr>
          <w:ilvl w:val="0"/>
          <w:numId w:val="2"/>
        </w:numPr>
      </w:pPr>
      <w:r>
        <w:t>Save URL</w:t>
      </w:r>
    </w:p>
    <w:p w14:paraId="1B80B46A" w14:textId="77777777" w:rsidR="005D11D5" w:rsidRDefault="005D11D5" w:rsidP="005D11D5">
      <w:pPr>
        <w:pStyle w:val="ListParagraph"/>
        <w:numPr>
          <w:ilvl w:val="0"/>
          <w:numId w:val="2"/>
        </w:numPr>
      </w:pPr>
      <w:r>
        <w:t>Start using Jenkins!</w:t>
      </w:r>
    </w:p>
    <w:p w14:paraId="658427D4" w14:textId="18827657" w:rsidR="008D3F3E" w:rsidRDefault="00711D4A" w:rsidP="00711D4A">
      <w:pPr>
        <w:jc w:val="center"/>
      </w:pPr>
      <w:r>
        <w:t>Good Luck!</w:t>
      </w:r>
    </w:p>
    <w:sectPr w:rsidR="008D3F3E" w:rsidSect="005D11D5">
      <w:footerReference w:type="default" r:id="rId3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85545" w14:textId="77777777" w:rsidR="00142AB0" w:rsidRDefault="00142AB0" w:rsidP="005D11D5">
      <w:pPr>
        <w:spacing w:after="0" w:line="240" w:lineRule="auto"/>
      </w:pPr>
      <w:r>
        <w:separator/>
      </w:r>
    </w:p>
  </w:endnote>
  <w:endnote w:type="continuationSeparator" w:id="0">
    <w:p w14:paraId="61199983" w14:textId="77777777" w:rsidR="00142AB0" w:rsidRDefault="00142AB0" w:rsidP="005D1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00198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45C15" w14:textId="4251D6EE" w:rsidR="005D11D5" w:rsidRDefault="005D11D5" w:rsidP="005D11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21FDB" w14:textId="77777777" w:rsidR="00142AB0" w:rsidRDefault="00142AB0" w:rsidP="005D11D5">
      <w:pPr>
        <w:spacing w:after="0" w:line="240" w:lineRule="auto"/>
      </w:pPr>
      <w:r>
        <w:separator/>
      </w:r>
    </w:p>
  </w:footnote>
  <w:footnote w:type="continuationSeparator" w:id="0">
    <w:p w14:paraId="3562D10B" w14:textId="77777777" w:rsidR="00142AB0" w:rsidRDefault="00142AB0" w:rsidP="005D1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63A96"/>
    <w:multiLevelType w:val="hybridMultilevel"/>
    <w:tmpl w:val="E5429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E054E"/>
    <w:multiLevelType w:val="hybridMultilevel"/>
    <w:tmpl w:val="5C92BBFC"/>
    <w:lvl w:ilvl="0" w:tplc="4838202A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985319">
    <w:abstractNumId w:val="0"/>
  </w:num>
  <w:num w:numId="2" w16cid:durableId="316571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A2"/>
    <w:rsid w:val="00142AB0"/>
    <w:rsid w:val="00272EC6"/>
    <w:rsid w:val="00404909"/>
    <w:rsid w:val="005C7A19"/>
    <w:rsid w:val="005D11D5"/>
    <w:rsid w:val="006C4800"/>
    <w:rsid w:val="00711D4A"/>
    <w:rsid w:val="008D3F3E"/>
    <w:rsid w:val="00987A13"/>
    <w:rsid w:val="00E1456C"/>
    <w:rsid w:val="00F8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10C6"/>
  <w15:chartTrackingRefBased/>
  <w15:docId w15:val="{3E6E02D3-8945-40F8-BFD5-D9599D2D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1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1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1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11D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D1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1D5"/>
  </w:style>
  <w:style w:type="paragraph" w:styleId="Footer">
    <w:name w:val="footer"/>
    <w:basedOn w:val="Normal"/>
    <w:link w:val="FooterChar"/>
    <w:uiPriority w:val="99"/>
    <w:unhideWhenUsed/>
    <w:rsid w:val="005D1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1D5"/>
  </w:style>
  <w:style w:type="character" w:styleId="Hyperlink">
    <w:name w:val="Hyperlink"/>
    <w:basedOn w:val="DefaultParagraphFont"/>
    <w:uiPriority w:val="99"/>
    <w:unhideWhenUsed/>
    <w:rsid w:val="005D1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corretto.aws/downloads/latest/amazon-corretto-11-x64-linux-jdk.tar.gz" TargetMode="External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יהונתן ברנוב</dc:creator>
  <cp:keywords/>
  <dc:description/>
  <cp:lastModifiedBy>יהונתן ברנוב</cp:lastModifiedBy>
  <cp:revision>2</cp:revision>
  <dcterms:created xsi:type="dcterms:W3CDTF">2023-10-31T10:46:00Z</dcterms:created>
  <dcterms:modified xsi:type="dcterms:W3CDTF">2023-10-31T11:05:00Z</dcterms:modified>
</cp:coreProperties>
</file>