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23:20</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pStyle w:val="Heading3"/>
      </w:pPr>
      <w:r>
        <w:t>Detailed Theme Identifier: 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Heading5"/>
      </w:pPr>
      <w:r>
        <w:t>202104140000-Reverse CDN-Cloudera</w:t>
      </w:r>
    </w:p>
    <w:p>
      <w:pPr>
        <w:pStyle w:val="Heading5"/>
      </w:pPr>
      <w:r>
        <w:t>201802010000-Reverse CDN-Striim</w:t>
      </w:r>
    </w:p>
    <w:p>
      <w:pPr>
        <w:pStyle w:val="Heading3"/>
      </w:pPr>
      <w:r>
        <w:t>Detailed Theme Identifier: 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Heading5"/>
      </w:pPr>
      <w:r>
        <w:t>202104140000-Reverse CDN-Cloudera</w:t>
      </w:r>
    </w:p>
    <w:p>
      <w:pPr>
        <w:pStyle w:val="Heading5"/>
      </w:pPr>
      <w:r>
        <w:t>201802010000-Reverse CDN-Striim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pStyle w:val="Heading3"/>
      </w:pPr>
      <w:r>
        <w:t>Detailed Theme Identifier: 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pStyle w:val="Heading3"/>
      </w:pPr>
      <w:r>
        <w:t>Detailed Theme Identifier: 3</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pStyle w:val="Heading3"/>
      </w:pPr>
      <w:r>
        <w:t>Detailed Theme Identifier: 4</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pStyle w:val="Heading3"/>
      </w:pPr>
      <w:r>
        <w:t>Detailed Theme Identifier: 5</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pStyle w:val="Heading3"/>
      </w:pPr>
      <w:r>
        <w:t>Detailed Theme Identifier: 6</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pStyle w:val="Heading3"/>
      </w:pPr>
      <w:r>
        <w:t>Detailed Theme Identifier: 7</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pStyle w:val="Heading3"/>
      </w:pPr>
      <w:r>
        <w:t>Detailed Theme Identifier: 8</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pStyle w:val="Heading3"/>
      </w:pPr>
      <w:r>
        <w:t>Detailed Theme Identifier: 9</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pStyle w:val="Heading3"/>
      </w:pPr>
      <w:r>
        <w:t>Detailed Theme Identifier: 10</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pStyle w:val="Heading3"/>
      </w:pPr>
      <w:r>
        <w:t>Detailed Theme Identifier: 11</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pStyle w:val="Heading3"/>
      </w:pPr>
      <w:r>
        <w:t>Detailed Theme Identifier: 12</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pStyle w:val="Heading3"/>
      </w:pPr>
      <w:r>
        <w:t>Detailed Theme Identifier: 13</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pStyle w:val="Heading3"/>
      </w:pPr>
      <w:r>
        <w:t>Detailed Theme Identifier: 14</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pStyle w:val="Heading3"/>
      </w:pPr>
      <w:r>
        <w:t>Detailed Theme Identifier: 15</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23:20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