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476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4760"/>
      </w:tblGrid>
      <w:tr>
        <w:tblPrEx/>
        <w:trPr>
          <w:trHeight w:val="6176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tabs>
                <w:tab w:val="left" w:pos="810"/>
              </w:tabs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ind w:right="9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  <w:color w:val="800000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235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565" w:type="dxa"/>
              <w:tblLayout w:type="fixed"/>
              <w:tblInd w:w="6120" w:type="dxa"/>
              <w:tblCellMar>
                <w:left w:w="60" w:type="dxa"/>
                <w:right w:w="60" w:type="dxa"/>
              </w:tblCellMar>
            </w:tblPr>
            <w:tblGrid>
              <w:gridCol w:w="1287"/>
              <w:gridCol w:w="2853"/>
              <w:gridCol w:w="4425"/>
            </w:tblGrid>
            <w:tr>
              <w:tblPrEx/>
              <w:trPr>
                <w:trHeight w:val="451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  <w:vMerge w:val="restart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4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"/>
                                <pic:cNvPicPr/>
                              </pic:nvPicPr>
                              <pic:blipFill>
                                <a:blip r:embed="img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Generated: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21/03/2020 21:23:27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35" w:hRule="atLeast"/>
              </w:trPr>
              <w:tc>
                <w:tcPr>
                  <w:tcW w:w="1287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  <w:vMerge w:val="continue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853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4425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hp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C:\Users\hp\Downloads\Business RRequirements\Sourcing_and_collect.eapx </w:t>
            </w:r>
          </w:p>
        </w:tc>
      </w:tr>
      <w:tr>
        <w:tblPrEx/>
        <w:trPr>
          <w:trHeight w:val="541" w:hRule="atLeast"/>
        </w:trPr>
        <w:tc>
          <w:tcPr>
            <w:tcW w:w="147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11159" w:type="dxa"/>
              <w:tblCellMar>
                <w:left w:w="60" w:type="dxa"/>
                <w:right w:w="60" w:type="dxa"/>
              </w:tblCellMar>
            </w:tblPr>
            <w:tblGrid>
              <w:gridCol w:w="1530"/>
              <w:gridCol w:w="2008"/>
            </w:tblGrid>
            <w:tr>
              <w:tblPrEx/>
              <w:trPr>
                <w:trHeight w:val="706" w:hRule="atLeast"/>
              </w:trPr>
              <w:tc>
                <w:tcPr>
                  <w:tcW w:w="153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200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106170" cy="314325"/>
                        <wp:effectExtent l="0" t="0" r="0" b="0"/>
                        <wp:docPr id="18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Picture"/>
                                <pic:cNvPicPr/>
                              </pic:nvPicPr>
                              <pic:blipFill>
                                <a:blip r:embed="img1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6170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Model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Sourcing_and_collecte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Business_Requierements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    Collecte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    Gestion de Langue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    Integration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1.1.1.4    Surveillence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1.1.1.5    Object1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1.1.1.6    Anglais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1.1.1.7    Arabe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1.1.1.8    Bases de donn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1.1.1.9    Espagnole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1.1.1.10    Fonctionnalit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dans la solution informatique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1.1.1.11    Formulaires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1.1.1.12    Forum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1.1.1.13    Francais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1.1.1.14    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raliste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1.1.1.15    Gestion de Langue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1.1.1.16    Internationale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1.1.1.17    La presse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1.1.1.18    Les Blogs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1.1.1.19    Les flux audio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1.1.1.20    Les flux RSS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1.1.1.21    Les informations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1.1.1.22    Les 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dias Sociaux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1.1.1.23    Les sites Web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1.1.1.24    Les sources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1.1.1.25    Nationale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1.1.1.26    Non Syst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matique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1.1.1.27    Pages Web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1.1.1.28    Partie des sites Web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1.1.1.29    Requirement1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1.1.1.30    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saux Sociaux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1.1.1.31    Sp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cialis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1.1.1.32    Syst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matique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1.1.1.33    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1.1.1.34    Web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1.1.1.35    Web invisible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1.1.1.36    Collecte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1.1.1.37    Feature1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1.1.1.38    Integration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1.1.1.39    Surveillance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18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Class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1.1.2.1    Class Diagram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1.1.2.2    Class1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1.1.2.3    Collecte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5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1.1.2.3.1    Association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1.1.2.4    Gestion_Linguistique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1.1.2.5    Integration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1.1.2.6    Surveillence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1.1.2.7    DataType1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    Sequence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    Sequence Diagram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1.1.3.2    L'utilisateur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1.1.3.3    MessageEnd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1.1.3.4    InteractionFragment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1.1.3.5    Gate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1.1.3.6    {}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1.1.3.7    {}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1.1.3.8    Collecte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1.1.3.9    Collecter les donn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1.1.3.10    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rer la langue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1.1.3.11    Gestion de langue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1.1.3.12    Integration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1.1.3.13    Int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gration des informations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1.1.3.14    Les donn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 collect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1.1.3.15    Les informations int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1.1.3.16    Les informations surveill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1.1.3.17    Object1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1.1.3.18    Object2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1.1.3.19    Object3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1.1.3.20    Surveillence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1.1.3.21    Surveillence des sources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29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    UseCase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    UseCase Diagram diagram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    L'util de veille strat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gique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1.1.4.3    Constraint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1.1.4.4    L'utilisateur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1.1.4.5    Anglais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1.1.4.6    Arabe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1.1.4.7    blogs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1.1.4.8    Collecter les donn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33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1.1.4.9    Espagnole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1.1.4.10    fonctionnalit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1.1.4.11    formulaires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1.1.4.12    forum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1.1.4.13    Fran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ç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ais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1.1.4.14    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rer la langue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1.1.4.15    Int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grer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1.1.4.16    La presse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1.1.4.17    Les bases de don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1.1.4.18    Les flux audio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1.1.4.19    Les flux RSS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1.1.4.20    les informations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1.1.4.21    les resources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1.1.4.22    Les sites Web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1.1.4.23    Les vid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1.1.4.24    M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dias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1.1.4.25    pages web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1.1.4.26    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saux Sociaux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1.1.4.27    Surveiller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1.1.4.28    Artifact1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1.1.4.29    Change1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1.1.4.30    Issue1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41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6835" w:h="11902" w:orient="landscape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bookmarkStart w:id="3" w:name="MODEL"/>
      <w:bookmarkStart w:id="4" w:name="BKM_1D04A5B2_DF6B_4612_AB9A_5BA71D553E78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Model</w:t>
      </w:r>
      <w:r>
        <w:rPr>
          <w:rFonts w:ascii="Calibri" w:eastAsia="Calibri" w:hAnsi="Calibri" w:cs="Calibri"/>
          <w:sz w:val="44"/>
          <w:szCs w:val="44"/>
          <w:b/>
          <w:color w:val="365f91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Model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5" w:name="SOURCING_AND_COLLECTE"/>
      <w:bookmarkStart w:id="6" w:name="BKM_34B9D8A4_F8AF_4068_A95B_74374F38E71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Sourcing_and_collecte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Sourcing_and_collecte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" w:name="BUSINESS_REQUIEREMENTS"/>
      <w:bookmarkStart w:id="8" w:name="BKM_258CD3A8_A33C_4D15_9F3C_8DEE21A777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Business_Requierements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'Sourcing_and_collecte'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Business_Requierements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" w:name="BKM_CB71F919_2C35_4A30_9524_8DC07AD240D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Collecte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Requirements diagram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Collecte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3630" cy="2846070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Collecte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" w:name="BKM_4ABCD3E8_BC02_420A_9D75_94B235C957B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Gestion de Langue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Requirements diagram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 de Langue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705225" cy="2857500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Gestion de Langue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" w:name="BKM_F9FF39FE_E4D0_467E_9BA4_7F096CFFD0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Integration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Requirements diagram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Integration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69025" cy="2148840"/>
            <wp:effectExtent l="0" t="0" r="0" b="0"/>
            <wp:docPr id="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/>
                  </pic:nvPicPr>
                  <pic:blipFill>
                    <a:blip r:embed="img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Integration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" w:name="BKM_FCDCDE21_DEE0_4D56_9234_BCCE4625ECF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Surveillence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Requirements diagram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Surveillence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267200" cy="4181475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Surveillence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" w:name="BKM_A834EEB6_90CD_407A_A8F8_611503B80FF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Object1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Object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" w:name="BKM_4B586E83_18F2_4638_93A0_34664E6ADEC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Anglais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Anglais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Anglais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" w:name="BKM_C8441CFA_FEB8_4549_99F8_5470C3FBA8A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Arabe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Arabe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Arabe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" w:name="BKM_48DB7775_FBE5_4C0E_8170_F41A8E1B7E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Bases de donn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Bases de donn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img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Bases de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5" w:name="BKM_509AB716_E743_4E89_8B1A_E3EAF59D54E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Espagnole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Espagnole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Espagnole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7" w:name="BKM_8F4B0490_C7F0_4B61_B421_5AD59D7565D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Fonctionnalit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 dans la solution informatique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Fonctionnalit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 dans la solution informatique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Fonctionnalit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 dans la solution informatique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informations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9" w:name="BKM_6A569580_EBAF_4825_ACCF_289F04FF283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Formulaires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Formulaires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Formulaires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informations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1" w:name="BKM_04B130F0_B5B4_4A9E_B741_6A51CBE900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Forum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Forum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Forum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3" w:name="BKM_3A93D989_7BAE_4A3A_9695_C051DB747B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Francais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Francais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Francais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5" w:name="BKM_6E662DFF_BEC1_4D80_8ACB_ECAA9BBDC2B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raliste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raliste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raliste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 presse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raliste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Internationale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raliste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7" w:name="BKM_88D4EAD2_9C43_4C8B_BAF6_2DF99CF47F4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Gestion de Langue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 de Langue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Espagnole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Francais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Arabe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Anglais to  Gestion de Langue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39" w:name="BKM_1F9E3A19_27C7_44C8_B41A_5BC624CF1DA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Internationale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Internationale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Internationale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cialis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Internationale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raliste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1" w:name="BKM_8F5F76AB_40AC_4560_969C_9DE0F524000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La presse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La presse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 presse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raliste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 presse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cialis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 presse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3" w:name="BKM_818B0240_1AC0_4B09_8BCC_9243840817E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Blogs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Blogs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Blogs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5" w:name="BKM_B6AD640B_C676_4653_A3E4_3F877E90E7A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flux audio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flux audio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flux audio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7" w:name="BKM_CD4309B1_D27A_41F4_9436_5AA8E2CE8E8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flux RSS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flux RSS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img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flux RSS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49" w:name="BKM_DC282F35_275C_4F70_B4FC_CD9EAEFC6FB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informations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informations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informations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Formulaires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informations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Fonctionnalit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 dans la solution informatique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informations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1" w:name="BKM_1E51FC91_7FD6_446D_8D02_DBD8691C80D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M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dias Sociaux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dias Sociaux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dias Sociaux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3" w:name="BKM_60C51BA2_40BC_4951_9C34_E09BA91A056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sites Web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sites Web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sites Web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5" w:name="BKM_8FDAF342_1BE6_4962_95BF_738D0F9221C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sources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sources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sources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7" w:name="BKM_0861A65C_EEB4_4642_BD2E_B5BD10FE0E1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Nationale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Nationale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raliste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cialis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59" w:name="BKM_86C9AAD2_EE3B_4FC6_BF22_13984C6B9B8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Non 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matique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Non 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matique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Collecte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Vid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Bases de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flux audio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sites Web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 presse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1" w:name="BKM_80CA2E03_4BD2_4554_A149_7510664AE1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Pages Web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Pages Web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Pages Web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3" w:name="BKM_CF46B435_018B_467A_A044_19914FC3FFB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Partie des  sites Web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Partie des  sites Web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Partie des  sites Web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5" w:name="BKM_0C9C961F_A32D_43E1_8867_EB526AE362B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Requirement1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Requirement1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7" w:name="BKM_40DDE6B5_12EE_4062_B100_C3D58901CF1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saux Sociaux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saux Sociaux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saux Sociaux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69" w:name="BKM_01B5B711_A876_465E_9380_2BBE8E8B61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Sp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cialis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Sp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cialis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cialis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La presse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Internationale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cialis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Nationale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cialis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1" w:name="BKM_4A1A67C6_D605_4808_83BC_54B943F55F2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Syst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matique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matique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Collecte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Web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Web invisible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3" w:name="BKM_98ABDE1B_3988_4B14_9CBA_7C5011FEEED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Vid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Vid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Vid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5" w:name="BKM_E2E0DF8E_B6B5_439A_8205_85CE0EEE5F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Web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Web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7" w:name="BKM_C39FF2AE_F238_43D0_8458_796EBA88321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Web invisible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Requirement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Web invisible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Web invisible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79" w:name="BKM_C5A68A24_5449_46A4_9C31_8ACF10C74FA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Collecte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Feature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tabs>
          <w:tab w:val="left" w:pos="720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Cet outil permet essentiellement de collecter les données à partir de défferentes sources:web,les bases de donées,la presse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les résaux sociaux..etc.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Il permet aussi la détection des sources d'informations accessibles afin de les intégrer au système.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Collecte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Non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Collecte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matique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Collecte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1" w:name="BKM_D690BAE9_9005_4321_84D9_3E98672AF9BC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Feature1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Feature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Feature1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3" w:name="BKM_611C3CD7_EBD2_49D2_89BA_C146232FE1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Integration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Feature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Functional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"/>
                          <pic:cNvPicPr/>
                        </pic:nvPicPr>
                        <pic:blipFill>
                          <a:blip r:embed="img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informations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sources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flux RSS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85" w:name="BKM_FAA26698_AD7E_4C28_87B1_76AB599CAD1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Surveillance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Feature in package 'Business_Requierements'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Surveillance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Forum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Blogs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saux Sociaux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Les 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dias Sociaux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Pages Web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Aggregation  from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Partie des  sites Web to  Surveillance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85"/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89" w:name="CLASS_DIAGRAM"/>
      <w:bookmarkStart w:id="90" w:name="BKM_C6399CA6_4C68_47FD_AE70_B03F86C02D2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'Sourcing_and_collecte'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 Diagram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1" w:name="BKM_D6D498A5_EE3E_42C3_B7BE_50B3D38A792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Class Diagram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diagram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 Diagram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5991225" cy="4381500"/>
            <wp:effectExtent l="0" t="0" r="0" b="0"/>
            <wp:docPr id="11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/>
                    <pic:cNvPicPr/>
                  </pic:nvPicPr>
                  <pic:blipFill>
                    <a:blip r:embed="img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Class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3" w:name="BKM_1C668CCE_C167_46C9_A143_0CB535CCAB8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Class1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Class1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95" w:name="BKM_821D6DDC_06FE_48D9_B7E8_6AAB22DEC1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Collecte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Collecte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Gestion_Linguistique, Integration, Surveillence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ELEMENTS OWNED BY Collecte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: Association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TableHeading"/>
        <w:numId w:val="0"/>
        <w:ilvl w:val="0"/>
        <w:spacing w:before="0" w:after="0" w:line="240"/>
        <w:ind w:left="0" w:right="0"/>
        <w:rPr>
          <w:rFonts w:hint="default"/>
          <w:sz w:val="18"/>
          <w:szCs w:val="18"/>
          <w:b/>
        </w:rPr>
      </w:pPr>
      <w:r>
        <w:rPr>
          <w:rFonts w:ascii="Times New Roman" w:eastAsia="Times New Roman" w:hAnsi="Times New Roman" w:cs="Times New Roman"/>
          <w:sz w:val="18"/>
          <w:szCs w:val="18"/>
          <w:b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rHeight w:val="341" w:hRule="atLeast"/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 Collecte to 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 Collecte to  Gestion_Linguistique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from  Collecte to  Surveillence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6" w:name="BKM_A08A9140_E0BD_45C8_8E3F_D0AFE8883A5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98" w:name="BKM_9364B68F_DDBB_4544_B4E5_6EF02930D6D0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" w:name="BKM_A6B5AE8E_25E2_4ABC_A78B_02634EC4F0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Delete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2" w:name="BKM_28C62ED2_FEF5_4A97_9995_295B78181696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TypeCollecte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4" w:name="BKM_80370586_C374_47B7_ACCB_497654192F3E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TypeSources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06" w:name="BKM_1B38EE8F_39E2_4C66_957F_FCCBB0A3A0B4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Update() () : void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5"/>
        <w:spacing w:before="0" w:after="80" w:line="240"/>
        <w:rPr>
          <w:rFonts w:hint="default"/>
          <w:sz w:val="24"/>
          <w:szCs w:val="24"/>
          <w:b/>
          <w:color w:val="233e5f"/>
        </w:rPr>
      </w:pPr>
      <w:bookmarkStart w:id="108" w:name="BKM_FD79F9A8_139C_4DB9_9CAE_387CBB99052A"/>
      <w:r>
        <w:rPr>
          <w:rFonts w:ascii="Calibri" w:eastAsia="Calibri" w:hAnsi="Calibri" w:cs="Calibri"/>
          <w:sz w:val="24"/>
          <w:szCs w:val="24"/>
          <w:b/>
          <w:color w:val="233e5f"/>
        </w:rPr>
        <w:t xml:space="preserve">Association</w:t>
      </w:r>
      <w:r>
        <w:rPr>
          <w:rFonts w:ascii="Calibri" w:eastAsia="Calibri" w:hAnsi="Calibri" w:cs="Calibri"/>
          <w:sz w:val="24"/>
          <w:szCs w:val="24"/>
          <w:b/>
          <w:color w:val="233e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Association owned by 'Collecte',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Association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End w:id="108"/>
      <w:bookmarkEnd w:id="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1" w:name="BKM_DEEACFC2_FA3B_4FBF_9602_2908C41D681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Gestion_Linguistique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Gestion_Linguistique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 Collecte to  Gestion_Linguistique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2" w:name="BKM_087E76CA_ACF8_4B08_9C47_CE50CD8D47A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int 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4" w:name="BKM_B77EA30D_1CDF_46A0_B68B_D21EED9719C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ChangerLangue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16" w:name="BKM_B8E8626D_30E0_4EBD_B3B9_876F94486E5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ChoisirLangue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19" w:name="BKM_BEF46262_74C2_4B09_908E_A3AB45F0B25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Integration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Integration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 Collecte to  Integration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0" w:name="BKM_9C9FCBF8_4BB0_493E_A084_42ABBFE983D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2" w:name="BKM_35757F4D_96BD_487D_BD96_B6DB14C9270A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TypeInfo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24" w:name="BKM_A0245218_5B53_444B_868B_3C725026A54F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rifierSources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27" w:name="BKM_A605713C_85C5_4FD9_B6F0_0EDA73F1D8D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Surveillence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Class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Surveillence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STRUCTURAL RELATIONSHIPS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Generalization  from  Collecte to  Surveillence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Direction is 'Source -</w:t>
              <w:t>&gt;</w:t>
              <w:t xml:space="preserve"> Destination'.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28" w:name="BKM_4CE6D7DE_663B_47D0_BFC3_BA2DBD74352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ATTRIBUTES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 : char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bookmarkStart w:id="130" w:name="BKM_F8C70F2D_C7ED_4F1E_9C42_D68136386EC7"/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"/>
                          <pic:cNvPicPr/>
                        </pic:nvPicPr>
                        <pic:blipFill>
                          <a:blip r:embed="img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id : int  Private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True. Containment is Not Specified.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720"/>
              </w:tabs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32" w:name="BKM_99CB6105_E5CF_4637_AB0A_B0F13F8FEA8C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OPERATIONS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"/>
                          <pic:cNvPicPr/>
                        </pic:nvPicPr>
                        <pic:blipFill>
                          <a:blip r:embed="img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Surveiller () : char Public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Is static False. Is abstract False. Is return array False. Is query False. Is synchronized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35" w:name="BKM_E700F270_1660_47A2_A27A_35C6B850391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DataType1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DataType in package 'Class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DataType1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35"/>
      <w:bookmarkEnd w:id="89"/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39" w:name="SEQUENCE_DIAGRAM"/>
      <w:bookmarkStart w:id="140" w:name="BKM_7412802A_2D21_4107_8B37_6D225D1A920D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Sequence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'Sourcing_and_collecte'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Sequence Diagram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1" w:name="BKM_21729192_AE76_43F5_A0C8_25F2BBBB2E6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Sequence Diagram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 diagram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Sequence Diagram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0610" cy="3494405"/>
            <wp:effectExtent l="0" t="0" r="0" b="0"/>
            <wp:docPr id="1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/>
                    <pic:cNvPicPr/>
                  </pic:nvPicPr>
                  <pic:blipFill>
                    <a:blip r:embed="img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Sequence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INTERACTION MESSAGES</w:t>
            </w:r>
          </w:p>
        </w:tc>
      </w:tr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"/>
                          <pic:cNvPicPr/>
                        </pic:nvPicPr>
                        <pic:blipFill>
                          <a:blip r:embed="img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1.0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gration des informations' sent to 'Integration'.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1.1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'Les informations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gr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es' sent to 'L'utilisateur'.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1.2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'Surveillence des sources' sent to 'Surveillence'.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1.3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'Les informations surveill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es' sent to 'L'utilisateur'.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1.4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rer la langue' sent to 'Gestion de langue'.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1.5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es' sent to 'Collecte'.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cantSplit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1.6 ''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from 'Les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es collect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es' sent to 'L'utilisateur'.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Synchronous Call.  Returns void.</w:t>
            </w:r>
          </w:p>
          <w:p>
            <w:pPr>
              <w:pStyle w:val="TableTextNormal"/>
              <w:numId w:val="0"/>
              <w:ilvl w:val="0"/>
              <w:jc w:val="right"/>
              <w:spacing w:before="0" w:after="0" w:line="240"/>
              <w:ind w:left="270" w:right="270"/>
              <w:tabs>
                <w:tab w:val="left" w:pos="144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[ Return is False.  Iteration is False.  New group is False. ]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3" w:name="BKM_33CFC557_8A75_4068_98C5_D6894A81606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L'utilisateur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Actor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L'utilisateur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Les informations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to  L'utilisateur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collect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to  L'utilisateur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Sequence from  Les informations surveill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to  L'utilisateur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5" w:name="BKM_7925396B_8177_4BA0_960F_288760CC11E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MessageEnd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MessageEnd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7" w:name="BKM_257FFCFD_32CB_4C9D_A8F7_C3EA10E237C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InteractionFragment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InteractionFragment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InteractionFragment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49" w:name="BKM_86DB7D63_EC4F_4D0B_8CCD_A558AD54097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Gate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Gate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Gate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1" w:name="BKM_6B12D227_57CE_4CBB_BA30_A9D107AECE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{}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InteractionState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{}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3" w:name="BKM_CC723C9F_AA11_4584_9D77_D98A2E335DE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{}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InteractionState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{}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5" w:name="BKM_7397DEFF_2FCB_4767_BADC_399C2E3569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Collecte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Collecte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 Collecte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7" w:name="BKM_E72E0B46_DF4B_4B09_8CE0_D66173099D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Collecter les donn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Collecter les donn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 Collecte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59" w:name="BKM_DC34B810_AFD9_47E4_9A46_BD5F444CB6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rer la langue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rer la langue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to  Gestion de langue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5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1" w:name="BKM_D227BAD1_3B59_4A37_90B7_34A7C59E289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Gestion de langue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Gestion de langue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to  Gestion de langue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3" w:name="BKM_499CD6AE_9802_4E22_B5DC_B8C2807C8CE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Integration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Integration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gration des informations to  Integration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5" w:name="BKM_196FBB04_16E9_4C25_BC75_7DD8EC8614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gration des informations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gration des informations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gration des informations to  Integration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7" w:name="BKM_B75701AE_4842_4761_AA96_D159D3EED7F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donn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 collect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donn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 collect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collect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 L'utilisateur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69" w:name="BKM_638E6870_3D1C_4D9A_9BA9_A0574D2FBBD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informations int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informations int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Les informations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 L'utilisateur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6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1" w:name="BKM_A84C7E6D_A703_4574_882B_711C78E545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informations surveill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informations surveill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Les informations surveill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to  L'utilisateur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3" w:name="BKM_C47403F3_1A6D_4DC0_89E1_FCF34FA432C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Object1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Object1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5" w:name="BKM_A2EDF367_0D62_447C_9D9C_EFB12C9DF2D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Object2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entity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Object2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7" w:name="BKM_CD1723C5_F300_4756_8767_427F3DFA13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Object3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boundary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Object3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79" w:name="BKM_45600464_A5F8_48A1_9307_EF1B7A48C8A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Surveillence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Sequence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Surveillence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INCOMING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Surveillence des sources to  Surveillence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7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1" w:name="BKM_5971862B_03AE_4BAB_B9C8_4631A0868C1E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Surveillence des sources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MessageEnd in package 'Sequence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Surveillence des sources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0"/>
      </w:tblGrid>
      <w:tr>
        <w:tblPrEx/>
        <w:trPr>
          <w:tblHeader/>
        </w:trPr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OUTGOING BEHAVIORAL RELATIONSHIPS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Sequence from  Surveillence des sources to  Surveillence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  <w:bookmarkEnd w:id="181"/>
      <w:bookmarkEnd w:id="139"/>
      <w:bookmarkEnd w:id="1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</w:pPr>
      <w:bookmarkStart w:id="185" w:name="USECASE_DIAGRAM"/>
      <w:bookmarkStart w:id="186" w:name="BKM_99F0BE6C_68ED_450F_9E38_F576F142E809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Package in package 'Sourcing_and_collecte'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 Diagram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7" w:name="BKM_231C8304_F1DA_4CDE_BF64_3D30FF8A96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UseCase Diagram diagram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 Case diagram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UseCase Diagram 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5055" cy="7600315"/>
            <wp:effectExtent l="0" t="0" r="0" b="0"/>
            <wp:docPr id="1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/>
                    <pic:cNvPicPr/>
                  </pic:nvPicPr>
                  <pic:blipFill>
                    <a:blip r:embed="img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760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UseCase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88" w:name="BKM_E6485566_872B_43CC_A357_59CAAE26CC4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L'util de veille strat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gique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  <w:color w:val="00000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Boundary in package 'UseCase Diagram'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L'util de veille strat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gique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0" w:name="BKM_A8CDBE7F_7F52_4E6B_822D_BCB749BBAE44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Constraint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Style w:val="Italics"/>
          <w:rFonts w:hint="default"/>
          <w:sz w:val="20"/>
          <w:szCs w:val="20"/>
          <w:i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Constraint in package 'UseCase Diagram'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Les sources doivent etre accessibles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Constraint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Extends 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Constraint : Constraint,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resources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1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3" w:name="BKM_6FC71883_B5D7_4466_85F0_0785026B3A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L'utilisateur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Actor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L'utilisateur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Surveiller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5" w:name="BKM_ABD924D4_FCBD_45C8_AEE8_68F0E1D9206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Anglais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Anglais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Anglais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7" w:name="BKM_1D08E0F2_942B_4413_9FFD_1B09820340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Arabe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Arabe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Arabe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199" w:name="BKM_1E08F524_4C4E_44A4_BD8E_F5785FA5924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blogs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blogs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blogs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9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1" w:name="BKM_6E08172C_1108_43C5_AA7E_02E924961D6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Collecter les donn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Collecter les donn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La presse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vid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bases de don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sites Web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flux audio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3" w:name="BKM_D6872747_6FE2_4992_89FC_820122556F5B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Espagnole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Espagnole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Espagnole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5" w:name="BKM_E7E8F966_87FD_4ED1_BC90_EA8008EA0DD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fonctionnalit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fonctionnalit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informations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fonctionnalit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7" w:name="BKM_905CC5A6_731E_4267_B160_36D86D5BB7A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formulaires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formulaires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informations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formulaires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09" w:name="BKM_13506212_E45F_4A0C_9812_D4E02C79E6E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forum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forum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forum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0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1" w:name="BKM_93E33397_1E36_48C6_B0C0_6BF9BE14AFC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Fran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ais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Fran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ais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ais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3" w:name="BKM_090CC4D3_F4E2_4379_8F85_08F7C3BC384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rer la langue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rer la langue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Arabe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"/>
                          <pic:cNvPicPr/>
                        </pic:nvPicPr>
                        <pic:blipFill>
                          <a:blip r:embed="img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Espagnole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ais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Anglais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rer la langue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5" w:name="BKM_EC3FDCAE_DA67_45CE_8F3A_AACC8D83A3F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Int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Int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grer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informations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flux RSS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resources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7" w:name="BKM_5361AA37_B54C_4235_BE53_60D6FA35F98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La presse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La presse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La presse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19" w:name="BKM_E056BF99_541C_4DEB_80F9_B140E3CD5BF0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bases de don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bases de don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bases de don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1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1" w:name="BKM_C5C09505_A9AA_44D2_A726_37218A79788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flux audio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flux audio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flux audio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3" w:name="BKM_9D224BF7_27A0_4291_B2D5_9F29E9F9DAC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flux RSS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flux RSS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flux RSS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5" w:name="BKM_30EB2CAE_36E8_4191_8871_9BDAF7A3B14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informations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informations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informations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formulaires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informations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fonctionnalit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informations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7" w:name="BKM_851B0233_AD3A_424A_970A_DD47758B7CF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resources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resources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resources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Int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grer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Dependency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Constraint : Constraint,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resources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29" w:name="BKM_2E2078D0_0657_40FB_8C84_FA8E2AAB741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sites Web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sites Web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sites Web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2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1" w:name="BKM_6D965048_E3EF_4008_A4FD_D44323D164C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Les vid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Les vid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Collecter les donn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es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Les vid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os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3" w:name="BKM_DF0DF122_F1C8_4A3A_9886_806290C1EBA6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dias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dias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dias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5" w:name="BKM_047E3E1B_E600_4832_AAFF_C6F7936E8C4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pages web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pages web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pages web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7" w:name="BKM_37318DA4_1822_4AD4_BB25_B3D1AC0EFA0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é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saux Sociaux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saux Sociaux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saux Sociaux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39" w:name="BKM_B088BEC2_C712_4C1E_AB9C_CBC55298335F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Surveiller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UseCase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Surveiller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"/>
                          <pic:cNvPicPr/>
                        </pic:nvPicPr>
                        <pic:blipFill>
                          <a:blip r:embed="img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forum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saux Sociaux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blogs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pages web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include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Surveiller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tabs>
                <w:tab w:val="left" w:pos="1080"/>
              </w:tabs>
              <w:rPr>
                <w:rFonts w:hint="default"/>
                <w:sz w:val="18"/>
                <w:szCs w:val="18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	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dias : UseCase, Public 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0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5400"/>
        <w:gridCol w:w="4320"/>
      </w:tblGrid>
      <w:tr>
        <w:tblPrEx/>
        <w:trPr>
          <w:tblHeader/>
        </w:trPr>
        <w:tc>
          <w:tcPr>
            <w:tcW w:w="9720" w:type="dxa"/>
            <w:tcMar>
              <w:left w:w="10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  <w:gridSpan w:val="2"/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ASSOCIATIONS</w:t>
            </w:r>
          </w:p>
        </w:tc>
      </w:tr>
      <w:tr>
        <w:tblPrEx/>
        <w:trPr/>
        <w:tc>
          <w:tcPr>
            <w:tcW w:w="97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nil"/>
            </w:tcBorders>
            <w:gridSpan w:val="2"/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 Association (</w:t>
            </w: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direction: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Unspecified)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  <w:tr>
        <w:tblPrEx/>
        <w:trPr/>
        <w:tc>
          <w:tcPr>
            <w:tcW w:w="540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nil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Source: Public (Actor) L'utilisateur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  <w:tc>
          <w:tcPr>
            <w:tcW w:w="4320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nil"/>
              <w:right w:val="single" w:sz="4" w:color="9f9f9f"/>
              <w:top w:val="nil"/>
              <w:bottom w:val="single" w:sz="4" w:color="9f9f9f"/>
            </w:tcBorders>
          </w:tcPr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Target: Public (UseCase) Surveiller </w:t>
            </w:r>
          </w:p>
          <w:p>
            <w:pPr>
              <w:pStyle w:val="TableTextNormal"/>
              <w:numId w:val="0"/>
              <w:ilvl w:val="0"/>
              <w:spacing w:before="0" w:after="0" w:line="240"/>
              <w:ind w:left="270" w:right="270"/>
              <w:rPr>
                <w:rFonts w:hint="default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</w:r>
          </w:p>
        </w:tc>
      </w:tr>
    </w:tbl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3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1" w:name="BKM_D7BB302E_2937_49CC_92E3_EEAA09E44CE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Artifact1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Artifact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«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Document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»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Artifact1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3" w:name="BKM_32AD633C_F7CF_489B_A372_CE5A5A0D6F28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Change1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Change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Change1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24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4"/>
        <w:spacing w:before="0" w:after="80" w:line="240"/>
        <w:rPr>
          <w:rFonts w:hint="default"/>
          <w:sz w:val="28"/>
          <w:szCs w:val="28"/>
          <w:b/>
          <w:color w:val="4f81bc"/>
        </w:rPr>
      </w:pPr>
      <w:bookmarkStart w:id="245" w:name="BKM_90C69BF1_9C3B_49CF_8BC2_8EDBF621530A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Issue1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Issue in package 'UseCase Diagram'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Issue1 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numId w:val="0"/>
        <w:ilvl w:val="0"/>
        <w:jc w:val="right"/>
        <w:spacing w:before="0" w:after="0" w:line="240"/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hp created on 21/03/2020.  Last modified 21/03/2020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</w:rPr>
        <w:t xml:space="preserve">  </w:t>
      </w:r>
      <w:bookmarkEnd w:id="245"/>
      <w:bookmarkEnd w:id="185"/>
      <w:bookmarkEnd w:id="186"/>
      <w:bookmarkEnd w:id="5"/>
      <w:bookmarkEnd w:id="6"/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swiss"/>
  </w:font>
  <w:font w:name="Times New Roman">
    <w:charset w:val="1"/>
    <w:family w:val="swiss"/>
  </w:font>
  <w:font w:name="Liberation Sans Narrow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38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Model Report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21 mars, 2020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4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5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6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7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8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9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0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1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2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4" Type="http://schemas.openxmlformats.org/officeDocument/2006/relationships/image" Target="media/document_img14.png"/><Relationship Id="img18" Type="http://schemas.openxmlformats.org/officeDocument/2006/relationships/image" Target="media/document_img18.png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34" Type="http://schemas.openxmlformats.org/officeDocument/2006/relationships/image" Target="media/document_img34.emf"/><Relationship Id="img37" Type="http://schemas.openxmlformats.org/officeDocument/2006/relationships/image" Target="media/document_img37.emf"/><Relationship Id="img38" Type="http://schemas.openxmlformats.org/officeDocument/2006/relationships/image" Target="media/document_img38.emf"/><Relationship Id="img39" Type="http://schemas.openxmlformats.org/officeDocument/2006/relationships/image" Target="media/document_img39.emf"/><Relationship Id="img45" Type="http://schemas.openxmlformats.org/officeDocument/2006/relationships/image" Target="media/document_img45.png"/><Relationship Id="img48" Type="http://schemas.openxmlformats.org/officeDocument/2006/relationships/image" Target="media/document_img48.png"/><Relationship Id="img51" Type="http://schemas.openxmlformats.org/officeDocument/2006/relationships/image" Target="media/document_img51.png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png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png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emf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3" Type="http://schemas.openxmlformats.org/officeDocument/2006/relationships/image" Target="media/document_img133.png"/><Relationship Id="img134" Type="http://schemas.openxmlformats.org/officeDocument/2006/relationships/image" Target="media/document_img134.png"/><Relationship Id="img135" Type="http://schemas.openxmlformats.org/officeDocument/2006/relationships/image" Target="media/document_img135.emf"/><Relationship Id="img136" Type="http://schemas.openxmlformats.org/officeDocument/2006/relationships/image" Target="media/document_img136.png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6" Type="http://schemas.openxmlformats.org/officeDocument/2006/relationships/image" Target="media/document_img146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emf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png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png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2020-03-21T21:23:30</dcterms:created>
  <dcterms:modified xsi:type="dcterms:W3CDTF">2020-03-21T21:23:30</dcterms:modified>
</cp:coreProperties>
</file>