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C90ED5">
            <w:r>
              <w:t>MEDJDOUB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C90ED5">
            <w:proofErr w:type="spellStart"/>
            <w:r>
              <w:t>Maram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C90ED5">
            <w:r>
              <w:t xml:space="preserve">03 </w:t>
            </w:r>
          </w:p>
        </w:tc>
      </w:tr>
    </w:tbl>
    <w:p w:rsidR="00C43A83" w:rsidRDefault="00A06A3B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C93141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D70F25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D70F25" w:rsidRDefault="00D70F25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D70F25">
              <w:rPr>
                <w:b/>
                <w:bCs/>
                <w:sz w:val="24"/>
                <w:szCs w:val="24"/>
                <w:lang w:val="fr-FR"/>
              </w:rPr>
              <w:t>La méthode 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D70F25" w:rsidRDefault="00D70F25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D70F25">
              <w:rPr>
                <w:b/>
                <w:bCs/>
                <w:sz w:val="24"/>
                <w:szCs w:val="24"/>
                <w:lang w:val="fr-FR"/>
              </w:rPr>
              <w:t>/</w:t>
            </w:r>
          </w:p>
        </w:tc>
      </w:tr>
      <w:tr w:rsidR="00063BB6" w:rsidRPr="00C9314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7E2598" w:rsidRDefault="007E2598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7E2598">
              <w:rPr>
                <w:b/>
                <w:bCs/>
                <w:sz w:val="24"/>
                <w:szCs w:val="24"/>
                <w:lang w:val="fr-FR"/>
              </w:rPr>
              <w:t xml:space="preserve">Département informatique </w:t>
            </w:r>
          </w:p>
        </w:tc>
      </w:tr>
      <w:tr w:rsidR="00063BB6" w:rsidRPr="00D70F25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D70F25" w:rsidRDefault="00D057E9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HTTP / </w:t>
            </w:r>
            <w:r w:rsidR="00D70F25" w:rsidRPr="00D70F25">
              <w:rPr>
                <w:b/>
                <w:bCs/>
                <w:sz w:val="24"/>
                <w:szCs w:val="24"/>
                <w:lang w:val="fr-FR"/>
              </w:rPr>
              <w:t>1.1</w:t>
            </w:r>
          </w:p>
        </w:tc>
      </w:tr>
      <w:tr w:rsidR="00063BB6" w:rsidRPr="00C9314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435E2E" w:rsidRDefault="00435E2E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435E2E">
              <w:rPr>
                <w:b/>
                <w:bCs/>
                <w:sz w:val="24"/>
                <w:szCs w:val="24"/>
                <w:lang w:val="fr-FR"/>
              </w:rPr>
              <w:t>Un champ d’en-tête connexion q</w:t>
            </w:r>
            <w:r w:rsidR="007E2598">
              <w:rPr>
                <w:b/>
                <w:bCs/>
                <w:sz w:val="24"/>
                <w:szCs w:val="24"/>
                <w:lang w:val="fr-FR"/>
              </w:rPr>
              <w:t>u</w:t>
            </w:r>
            <w:r w:rsidRPr="00435E2E">
              <w:rPr>
                <w:b/>
                <w:bCs/>
                <w:sz w:val="24"/>
                <w:szCs w:val="24"/>
                <w:lang w:val="fr-FR"/>
              </w:rPr>
              <w:t>i indique que plusieurs demandes/réponse</w:t>
            </w:r>
            <w:r>
              <w:rPr>
                <w:b/>
                <w:bCs/>
                <w:sz w:val="24"/>
                <w:szCs w:val="24"/>
                <w:lang w:val="fr-FR"/>
              </w:rPr>
              <w:t>s</w:t>
            </w:r>
            <w:r w:rsidRPr="00435E2E">
              <w:rPr>
                <w:b/>
                <w:bCs/>
                <w:sz w:val="24"/>
                <w:szCs w:val="24"/>
                <w:lang w:val="fr-FR"/>
              </w:rPr>
              <w:t xml:space="preserve"> en une connexion TCP</w:t>
            </w:r>
            <w:bookmarkStart w:id="1" w:name="_GoBack"/>
            <w:bookmarkEnd w:id="1"/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7518EE" w:rsidRDefault="007518EE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7518EE">
              <w:rPr>
                <w:b/>
                <w:bCs/>
                <w:sz w:val="24"/>
                <w:szCs w:val="24"/>
                <w:lang w:val="fr-FR"/>
              </w:rPr>
              <w:t>Valeur de qualité</w:t>
            </w:r>
          </w:p>
        </w:tc>
      </w:tr>
      <w:tr w:rsidR="00063BB6" w:rsidRPr="00C93141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C93141" w:rsidRDefault="00C93141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C93141">
              <w:rPr>
                <w:b/>
                <w:bCs/>
                <w:sz w:val="24"/>
                <w:szCs w:val="24"/>
                <w:lang w:val="fr-FR"/>
              </w:rPr>
              <w:t>Réussite</w:t>
            </w:r>
          </w:p>
        </w:tc>
      </w:tr>
      <w:tr w:rsidR="00926195" w:rsidRPr="00C93141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C93141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D70F25" w:rsidRDefault="00D70F25" w:rsidP="007518EE">
            <w:pPr>
              <w:tabs>
                <w:tab w:val="left" w:pos="3015"/>
              </w:tabs>
              <w:rPr>
                <w:b/>
                <w:bCs/>
                <w:sz w:val="24"/>
                <w:szCs w:val="24"/>
                <w:lang w:val="fr-FR"/>
              </w:rPr>
            </w:pPr>
            <w:r w:rsidRPr="00D70F25">
              <w:rPr>
                <w:b/>
                <w:bCs/>
                <w:sz w:val="24"/>
                <w:szCs w:val="24"/>
                <w:lang w:val="fr-FR"/>
              </w:rPr>
              <w:t>Code d’état qui signifie qu’une nouvelle ressource a été créée avec succès</w:t>
            </w:r>
          </w:p>
        </w:tc>
      </w:tr>
      <w:tr w:rsidR="00063BB6" w:rsidRPr="00C93141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5A5E62" w:rsidRDefault="005A5E62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n</w:t>
            </w:r>
            <w:r w:rsidRPr="005A5E62">
              <w:rPr>
                <w:b/>
                <w:bCs/>
                <w:sz w:val="24"/>
                <w:szCs w:val="24"/>
                <w:lang w:val="fr-FR"/>
              </w:rPr>
              <w:t>ginx</w:t>
            </w:r>
            <w:r>
              <w:rPr>
                <w:b/>
                <w:bCs/>
                <w:sz w:val="24"/>
                <w:szCs w:val="24"/>
                <w:lang w:val="fr-FR"/>
              </w:rPr>
              <w:t>/1.15.6\</w:t>
            </w:r>
          </w:p>
        </w:tc>
      </w:tr>
      <w:tr w:rsidR="00063BB6" w:rsidRPr="00C93141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C93141" w:rsidRDefault="00C93141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C93141">
              <w:rPr>
                <w:b/>
                <w:bCs/>
                <w:sz w:val="24"/>
                <w:szCs w:val="24"/>
                <w:lang w:val="fr-FR"/>
              </w:rPr>
              <w:t xml:space="preserve">Par une ligne vierge </w:t>
            </w:r>
            <w:r w:rsidR="007E2598">
              <w:rPr>
                <w:b/>
                <w:bCs/>
                <w:sz w:val="24"/>
                <w:szCs w:val="24"/>
                <w:lang w:val="fr-FR"/>
              </w:rPr>
              <w:t>\n</w:t>
            </w:r>
          </w:p>
        </w:tc>
      </w:tr>
      <w:tr w:rsidR="00063BB6" w:rsidRPr="00D70F25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C93141" w:rsidRDefault="00C93141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C93141">
              <w:rPr>
                <w:b/>
                <w:bCs/>
                <w:sz w:val="24"/>
                <w:szCs w:val="24"/>
                <w:lang w:val="fr-FR"/>
              </w:rPr>
              <w:t xml:space="preserve">Réussite </w:t>
            </w:r>
          </w:p>
        </w:tc>
      </w:tr>
      <w:tr w:rsidR="00063BB6" w:rsidRPr="00C93141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5A5E62" w:rsidRDefault="005A5E62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5A5E62">
              <w:rPr>
                <w:b/>
                <w:bCs/>
                <w:sz w:val="24"/>
                <w:szCs w:val="24"/>
                <w:lang w:val="fr-FR"/>
              </w:rPr>
              <w:t>283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A3B" w:rsidRDefault="00A06A3B" w:rsidP="00063BB6">
      <w:pPr>
        <w:spacing w:after="0" w:line="240" w:lineRule="auto"/>
      </w:pPr>
      <w:r>
        <w:separator/>
      </w:r>
    </w:p>
  </w:endnote>
  <w:endnote w:type="continuationSeparator" w:id="0">
    <w:p w:rsidR="00A06A3B" w:rsidRDefault="00A06A3B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A3B" w:rsidRDefault="00A06A3B" w:rsidP="00063BB6">
      <w:pPr>
        <w:spacing w:after="0" w:line="240" w:lineRule="auto"/>
      </w:pPr>
      <w:r>
        <w:separator/>
      </w:r>
    </w:p>
  </w:footnote>
  <w:footnote w:type="continuationSeparator" w:id="0">
    <w:p w:rsidR="00A06A3B" w:rsidRDefault="00A06A3B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435E2E"/>
    <w:rsid w:val="00533134"/>
    <w:rsid w:val="00594661"/>
    <w:rsid w:val="005A5E62"/>
    <w:rsid w:val="007518EE"/>
    <w:rsid w:val="00782837"/>
    <w:rsid w:val="007E2598"/>
    <w:rsid w:val="00926195"/>
    <w:rsid w:val="00A06A3B"/>
    <w:rsid w:val="00BF090F"/>
    <w:rsid w:val="00C90ED5"/>
    <w:rsid w:val="00C91441"/>
    <w:rsid w:val="00C93141"/>
    <w:rsid w:val="00CF0D3B"/>
    <w:rsid w:val="00D057E9"/>
    <w:rsid w:val="00D70F25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Hp</cp:lastModifiedBy>
  <cp:revision>6</cp:revision>
  <dcterms:created xsi:type="dcterms:W3CDTF">2021-03-04T10:25:00Z</dcterms:created>
  <dcterms:modified xsi:type="dcterms:W3CDTF">2021-03-20T09:55:00Z</dcterms:modified>
</cp:coreProperties>
</file>