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58B89" w14:textId="6072203E" w:rsidR="00EA05A0" w:rsidRDefault="009F3738" w:rsidP="009F3738">
      <w:pPr>
        <w:jc w:val="center"/>
      </w:pPr>
      <w:r>
        <w:rPr>
          <w:noProof/>
        </w:rPr>
        <w:drawing>
          <wp:inline distT="0" distB="0" distL="0" distR="0" wp14:anchorId="13986A03" wp14:editId="4601C93A">
            <wp:extent cx="2963212" cy="85652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3757" cy="926057"/>
                    </a:xfrm>
                    <a:prstGeom prst="rect">
                      <a:avLst/>
                    </a:prstGeom>
                  </pic:spPr>
                </pic:pic>
              </a:graphicData>
            </a:graphic>
          </wp:inline>
        </w:drawing>
      </w:r>
    </w:p>
    <w:p w14:paraId="62E5FDE6" w14:textId="77777777" w:rsidR="00161938" w:rsidRDefault="00161938" w:rsidP="00D21B69">
      <w:pPr>
        <w:spacing w:after="120"/>
      </w:pPr>
    </w:p>
    <w:p w14:paraId="351E6304" w14:textId="373438C6" w:rsidR="0035366F" w:rsidRPr="0035366F" w:rsidRDefault="0035366F" w:rsidP="0035366F">
      <w:pPr>
        <w:jc w:val="center"/>
        <w:rPr>
          <w:rFonts w:ascii="Arial" w:hAnsi="Arial" w:cs="Arial"/>
          <w:b/>
          <w:sz w:val="28"/>
          <w:szCs w:val="28"/>
        </w:rPr>
      </w:pPr>
      <w:r w:rsidRPr="0035366F">
        <w:rPr>
          <w:rFonts w:ascii="Arial" w:hAnsi="Arial" w:cs="Arial"/>
          <w:b/>
          <w:sz w:val="28"/>
          <w:szCs w:val="28"/>
        </w:rPr>
        <w:t xml:space="preserve">Individual Reflection: </w:t>
      </w:r>
      <w:r w:rsidR="00290CBC">
        <w:rPr>
          <w:rFonts w:ascii="Arial" w:hAnsi="Arial" w:cs="Arial"/>
          <w:b/>
          <w:sz w:val="28"/>
          <w:szCs w:val="28"/>
        </w:rPr>
        <w:t>MAS</w:t>
      </w:r>
      <w:r w:rsidRPr="0035366F">
        <w:rPr>
          <w:rFonts w:ascii="Arial" w:hAnsi="Arial" w:cs="Arial"/>
          <w:b/>
          <w:sz w:val="28"/>
          <w:szCs w:val="28"/>
        </w:rPr>
        <w:t xml:space="preserve"> Learning Journey</w:t>
      </w:r>
    </w:p>
    <w:p w14:paraId="5B1E3168" w14:textId="77777777" w:rsidR="0035366F" w:rsidRDefault="0035366F" w:rsidP="009F3738">
      <w:pPr>
        <w:jc w:val="center"/>
        <w:rPr>
          <w:rFonts w:ascii="Arial" w:hAnsi="Arial" w:cs="Arial"/>
          <w:b/>
          <w:sz w:val="28"/>
          <w:szCs w:val="28"/>
        </w:rPr>
      </w:pPr>
    </w:p>
    <w:p w14:paraId="387156C5" w14:textId="77777777" w:rsidR="0035366F" w:rsidRPr="008E7156" w:rsidRDefault="0035366F" w:rsidP="0009787D">
      <w:pPr>
        <w:jc w:val="both"/>
        <w:rPr>
          <w:rFonts w:ascii="Arial" w:hAnsi="Arial" w:cs="Arial"/>
          <w:b/>
          <w:sz w:val="24"/>
          <w:szCs w:val="24"/>
          <w:u w:val="single"/>
        </w:rPr>
      </w:pPr>
      <w:r w:rsidRPr="008E7156">
        <w:rPr>
          <w:rFonts w:ascii="Arial" w:hAnsi="Arial" w:cs="Arial"/>
          <w:b/>
          <w:sz w:val="24"/>
          <w:szCs w:val="24"/>
          <w:u w:val="single"/>
        </w:rPr>
        <w:t>Objectives</w:t>
      </w:r>
    </w:p>
    <w:p w14:paraId="09F099F9" w14:textId="4B03E63B" w:rsidR="0035366F" w:rsidRPr="0035366F" w:rsidRDefault="0035366F" w:rsidP="0009787D">
      <w:pPr>
        <w:pStyle w:val="NormalWeb"/>
        <w:spacing w:before="0" w:beforeAutospacing="0" w:after="0" w:afterAutospacing="0"/>
        <w:jc w:val="both"/>
        <w:rPr>
          <w:rFonts w:ascii="Arial" w:hAnsi="Arial" w:cs="Arial"/>
        </w:rPr>
      </w:pPr>
      <w:r w:rsidRPr="0035366F">
        <w:rPr>
          <w:rFonts w:ascii="Arial" w:hAnsi="Arial" w:cs="Arial"/>
        </w:rPr>
        <w:t>We are conducting a Learning Journey by</w:t>
      </w:r>
      <w:r w:rsidR="00290CBC">
        <w:rPr>
          <w:rFonts w:ascii="Arial" w:hAnsi="Arial" w:cs="Arial"/>
        </w:rPr>
        <w:t xml:space="preserve"> Monetary Authority of Singapore</w:t>
      </w:r>
      <w:r w:rsidRPr="0035366F">
        <w:rPr>
          <w:rFonts w:ascii="Arial" w:hAnsi="Arial" w:cs="Arial"/>
        </w:rPr>
        <w:t xml:space="preserve"> </w:t>
      </w:r>
      <w:r w:rsidR="00290CBC">
        <w:rPr>
          <w:rFonts w:ascii="Arial" w:hAnsi="Arial" w:cs="Arial"/>
        </w:rPr>
        <w:t>(MAS)</w:t>
      </w:r>
      <w:r w:rsidRPr="0035366F">
        <w:rPr>
          <w:rFonts w:ascii="Arial" w:hAnsi="Arial" w:cs="Arial"/>
        </w:rPr>
        <w:t xml:space="preserve"> during the BA </w:t>
      </w:r>
      <w:r w:rsidR="0009787D">
        <w:rPr>
          <w:rFonts w:ascii="Arial" w:hAnsi="Arial" w:cs="Arial"/>
        </w:rPr>
        <w:t xml:space="preserve">Independent </w:t>
      </w:r>
      <w:r w:rsidRPr="0035366F">
        <w:rPr>
          <w:rFonts w:ascii="Arial" w:hAnsi="Arial" w:cs="Arial"/>
        </w:rPr>
        <w:t xml:space="preserve">Learning Week. This is an extension of Topic 2 </w:t>
      </w:r>
      <w:r w:rsidR="00290CBC">
        <w:rPr>
          <w:rFonts w:ascii="Arial" w:hAnsi="Arial" w:cs="Arial"/>
        </w:rPr>
        <w:t xml:space="preserve">– Central Banks as MAS is Singapore Central Bank </w:t>
      </w:r>
      <w:r w:rsidRPr="0035366F">
        <w:rPr>
          <w:rFonts w:ascii="Arial" w:hAnsi="Arial" w:cs="Arial"/>
        </w:rPr>
        <w:t xml:space="preserve">. The Learning Journey is held at the MAS Gallery. As there is no lesson during the Independent Learning Week in Week 5, </w:t>
      </w:r>
      <w:r w:rsidRPr="0035366F">
        <w:rPr>
          <w:rStyle w:val="Strong"/>
          <w:rFonts w:ascii="Arial" w:hAnsi="Arial" w:cs="Arial"/>
        </w:rPr>
        <w:t>you are expected to go to the MAS Gallery on your own.</w:t>
      </w:r>
    </w:p>
    <w:p w14:paraId="576D7E5D" w14:textId="77777777" w:rsidR="0035366F" w:rsidRPr="0035366F" w:rsidRDefault="0035366F" w:rsidP="0035366F">
      <w:pPr>
        <w:pStyle w:val="NormalWeb"/>
        <w:rPr>
          <w:rFonts w:ascii="Arial" w:hAnsi="Arial" w:cs="Arial"/>
          <w:lang w:val="en-GB"/>
        </w:rPr>
      </w:pPr>
      <w:r w:rsidRPr="0035366F">
        <w:rPr>
          <w:rFonts w:ascii="Arial" w:hAnsi="Arial" w:cs="Arial"/>
        </w:rPr>
        <w:t>To make the Learning Journey more meaningful, you may want to check out the following websites on your own first:</w:t>
      </w:r>
    </w:p>
    <w:p w14:paraId="6CDCEEBD" w14:textId="440648B9" w:rsidR="00290CBC" w:rsidRPr="00290CBC" w:rsidRDefault="00290CBC" w:rsidP="0035366F">
      <w:pPr>
        <w:numPr>
          <w:ilvl w:val="0"/>
          <w:numId w:val="27"/>
        </w:numPr>
        <w:spacing w:before="100" w:beforeAutospacing="1" w:after="100" w:afterAutospacing="1"/>
        <w:rPr>
          <w:rFonts w:ascii="Arial" w:hAnsi="Arial" w:cs="Arial"/>
          <w:sz w:val="24"/>
          <w:szCs w:val="24"/>
        </w:rPr>
      </w:pPr>
      <w:hyperlink r:id="rId12" w:history="1">
        <w:r w:rsidRPr="00290CBC">
          <w:rPr>
            <w:rStyle w:val="Hyperlink"/>
            <w:rFonts w:ascii="Arial" w:hAnsi="Arial" w:cs="Arial"/>
            <w:sz w:val="24"/>
            <w:szCs w:val="24"/>
          </w:rPr>
          <w:t>MAS – Who We Are</w:t>
        </w:r>
      </w:hyperlink>
    </w:p>
    <w:p w14:paraId="14853BF9" w14:textId="30DB6C77" w:rsidR="0035366F" w:rsidRPr="0035366F" w:rsidRDefault="0035366F" w:rsidP="0035366F">
      <w:pPr>
        <w:numPr>
          <w:ilvl w:val="0"/>
          <w:numId w:val="27"/>
        </w:numPr>
        <w:spacing w:before="100" w:beforeAutospacing="1" w:after="100" w:afterAutospacing="1"/>
        <w:rPr>
          <w:rFonts w:ascii="Arial" w:hAnsi="Arial" w:cs="Arial"/>
          <w:sz w:val="24"/>
          <w:szCs w:val="24"/>
        </w:rPr>
      </w:pPr>
      <w:hyperlink r:id="rId13" w:tgtFrame="_blank" w:history="1">
        <w:r w:rsidRPr="0035366F">
          <w:rPr>
            <w:rStyle w:val="Hyperlink"/>
            <w:rFonts w:ascii="Arial" w:hAnsi="Arial" w:cs="Arial"/>
            <w:sz w:val="24"/>
            <w:szCs w:val="24"/>
          </w:rPr>
          <w:t>The MAS Gallery</w:t>
        </w:r>
      </w:hyperlink>
    </w:p>
    <w:p w14:paraId="69AD32B1" w14:textId="77777777" w:rsidR="0035366F" w:rsidRPr="0035366F" w:rsidRDefault="0035366F" w:rsidP="0035366F">
      <w:pPr>
        <w:jc w:val="both"/>
        <w:rPr>
          <w:rFonts w:ascii="Arial" w:hAnsi="Arial" w:cs="Arial"/>
          <w:b/>
          <w:sz w:val="24"/>
          <w:szCs w:val="24"/>
          <w:u w:val="single"/>
        </w:rPr>
      </w:pPr>
      <w:r w:rsidRPr="0035366F">
        <w:rPr>
          <w:rFonts w:ascii="Arial" w:hAnsi="Arial" w:cs="Arial"/>
          <w:b/>
          <w:sz w:val="24"/>
          <w:szCs w:val="24"/>
          <w:u w:val="single"/>
        </w:rPr>
        <w:t>Requirements</w:t>
      </w:r>
    </w:p>
    <w:p w14:paraId="565A6CA3" w14:textId="73901CB0" w:rsidR="0035366F" w:rsidRPr="0035366F" w:rsidRDefault="0035366F" w:rsidP="0035366F">
      <w:pPr>
        <w:pStyle w:val="NormalWeb"/>
        <w:rPr>
          <w:rFonts w:ascii="Arial" w:hAnsi="Arial" w:cs="Arial"/>
        </w:rPr>
      </w:pPr>
      <w:r w:rsidRPr="0035366F">
        <w:rPr>
          <w:rFonts w:ascii="Arial" w:hAnsi="Arial" w:cs="Arial"/>
        </w:rPr>
        <w:t xml:space="preserve">After the Learning Journey, you are required to write a reflective journal </w:t>
      </w:r>
      <w:r w:rsidRPr="0035366F">
        <w:rPr>
          <w:rStyle w:val="Strong"/>
          <w:rFonts w:ascii="Arial" w:hAnsi="Arial" w:cs="Arial"/>
        </w:rPr>
        <w:t>(maximum 2 pages</w:t>
      </w:r>
      <w:r w:rsidR="0009787D">
        <w:rPr>
          <w:rStyle w:val="Strong"/>
          <w:rFonts w:ascii="Arial" w:hAnsi="Arial" w:cs="Arial"/>
        </w:rPr>
        <w:t xml:space="preserve"> excluding cover page</w:t>
      </w:r>
      <w:r w:rsidRPr="0035366F">
        <w:rPr>
          <w:rStyle w:val="Strong"/>
          <w:rFonts w:ascii="Arial" w:hAnsi="Arial" w:cs="Arial"/>
        </w:rPr>
        <w:t>, Arial font-size 12, single spacing with normal margin)</w:t>
      </w:r>
      <w:r w:rsidRPr="0035366F">
        <w:rPr>
          <w:rFonts w:ascii="Arial" w:hAnsi="Arial" w:cs="Arial"/>
        </w:rPr>
        <w:t xml:space="preserve"> based on the below questions. </w:t>
      </w:r>
      <w:r w:rsidRPr="0009787D">
        <w:rPr>
          <w:rFonts w:ascii="Arial" w:hAnsi="Arial" w:cs="Arial"/>
        </w:rPr>
        <w:t xml:space="preserve">It is strongly recommended that you also check out the </w:t>
      </w:r>
      <w:hyperlink r:id="rId14" w:tgtFrame="_self" w:history="1">
        <w:r w:rsidRPr="00290CBC">
          <w:rPr>
            <w:rStyle w:val="Hyperlink"/>
            <w:rFonts w:ascii="Arial" w:hAnsi="Arial" w:cs="Arial"/>
            <w:highlight w:val="yellow"/>
          </w:rPr>
          <w:t>Resources Unit</w:t>
        </w:r>
      </w:hyperlink>
      <w:r w:rsidRPr="0009787D">
        <w:rPr>
          <w:rFonts w:ascii="Arial" w:hAnsi="Arial" w:cs="Arial"/>
        </w:rPr>
        <w:t> on how to write a good piece of reflection journal.</w:t>
      </w:r>
      <w:r w:rsidRPr="0035366F">
        <w:rPr>
          <w:rFonts w:ascii="Arial" w:hAnsi="Arial" w:cs="Arial"/>
        </w:rPr>
        <w:t xml:space="preserve">   </w:t>
      </w:r>
    </w:p>
    <w:p w14:paraId="185450BD" w14:textId="002A20C0" w:rsidR="0035366F" w:rsidRPr="0035366F" w:rsidRDefault="0035366F" w:rsidP="0035366F">
      <w:pPr>
        <w:numPr>
          <w:ilvl w:val="0"/>
          <w:numId w:val="29"/>
        </w:numPr>
        <w:spacing w:before="100" w:beforeAutospacing="1" w:after="100" w:afterAutospacing="1"/>
        <w:rPr>
          <w:rFonts w:ascii="Arial" w:hAnsi="Arial" w:cs="Arial"/>
          <w:sz w:val="24"/>
          <w:szCs w:val="24"/>
          <w:lang w:val="en-GB" w:eastAsia="zh-CN"/>
        </w:rPr>
      </w:pPr>
      <w:r w:rsidRPr="0035366F">
        <w:rPr>
          <w:rFonts w:ascii="Arial" w:hAnsi="Arial" w:cs="Arial"/>
          <w:sz w:val="24"/>
          <w:szCs w:val="24"/>
          <w:lang w:val="en-GB" w:eastAsia="zh-CN"/>
        </w:rPr>
        <w:t xml:space="preserve">What did you learn from </w:t>
      </w:r>
      <w:r w:rsidR="00290CBC">
        <w:rPr>
          <w:rFonts w:ascii="Arial" w:hAnsi="Arial" w:cs="Arial"/>
          <w:sz w:val="24"/>
          <w:szCs w:val="24"/>
          <w:lang w:val="en-GB" w:eastAsia="zh-CN"/>
        </w:rPr>
        <w:t>MAS</w:t>
      </w:r>
      <w:r w:rsidRPr="0035366F">
        <w:rPr>
          <w:rFonts w:ascii="Arial" w:hAnsi="Arial" w:cs="Arial"/>
          <w:sz w:val="24"/>
          <w:szCs w:val="24"/>
          <w:lang w:val="en-GB" w:eastAsia="zh-CN"/>
        </w:rPr>
        <w:t>'s</w:t>
      </w:r>
      <w:r w:rsidR="00992E3C">
        <w:rPr>
          <w:rFonts w:ascii="Arial" w:hAnsi="Arial" w:cs="Arial"/>
          <w:sz w:val="24"/>
          <w:szCs w:val="24"/>
          <w:lang w:val="en-GB" w:eastAsia="zh-CN"/>
        </w:rPr>
        <w:t xml:space="preserve"> and Intern’s</w:t>
      </w:r>
      <w:r w:rsidRPr="0035366F">
        <w:rPr>
          <w:rFonts w:ascii="Arial" w:hAnsi="Arial" w:cs="Arial"/>
          <w:sz w:val="24"/>
          <w:szCs w:val="24"/>
          <w:lang w:val="en-GB" w:eastAsia="zh-CN"/>
        </w:rPr>
        <w:t xml:space="preserve"> sharing? Which aspect of the sharing leave a deep impression on you and why?</w:t>
      </w:r>
    </w:p>
    <w:p w14:paraId="75AA1349" w14:textId="77777777" w:rsidR="0035366F" w:rsidRPr="0035366F" w:rsidRDefault="0035366F" w:rsidP="0035366F">
      <w:pPr>
        <w:numPr>
          <w:ilvl w:val="0"/>
          <w:numId w:val="29"/>
        </w:numPr>
        <w:spacing w:before="100" w:beforeAutospacing="1" w:after="100" w:afterAutospacing="1"/>
        <w:rPr>
          <w:rFonts w:ascii="Arial" w:hAnsi="Arial" w:cs="Arial"/>
          <w:sz w:val="24"/>
          <w:szCs w:val="24"/>
          <w:lang w:val="en-GB" w:eastAsia="zh-CN"/>
        </w:rPr>
      </w:pPr>
      <w:r w:rsidRPr="0035366F">
        <w:rPr>
          <w:rFonts w:ascii="Arial" w:hAnsi="Arial" w:cs="Arial"/>
          <w:sz w:val="24"/>
          <w:szCs w:val="24"/>
          <w:lang w:val="en-GB" w:eastAsia="zh-CN"/>
        </w:rPr>
        <w:t>Which Zone in the MAS Gallery leave a deep impression on you? Why?</w:t>
      </w:r>
    </w:p>
    <w:p w14:paraId="18B2D34E" w14:textId="77777777" w:rsidR="0035366F" w:rsidRPr="0035366F" w:rsidRDefault="0035366F" w:rsidP="0035366F">
      <w:pPr>
        <w:numPr>
          <w:ilvl w:val="0"/>
          <w:numId w:val="29"/>
        </w:numPr>
        <w:spacing w:before="100" w:beforeAutospacing="1" w:after="100" w:afterAutospacing="1"/>
        <w:rPr>
          <w:rFonts w:ascii="Arial" w:hAnsi="Arial" w:cs="Arial"/>
          <w:sz w:val="24"/>
          <w:szCs w:val="24"/>
          <w:lang w:val="en-GB" w:eastAsia="zh-CN"/>
        </w:rPr>
      </w:pPr>
      <w:r w:rsidRPr="0035366F">
        <w:rPr>
          <w:rFonts w:ascii="Arial" w:hAnsi="Arial" w:cs="Arial"/>
          <w:sz w:val="24"/>
          <w:szCs w:val="24"/>
          <w:lang w:val="en-GB" w:eastAsia="zh-CN"/>
        </w:rPr>
        <w:t>What would you like to learn further on your own after the Learning Journey? Why?</w:t>
      </w:r>
    </w:p>
    <w:p w14:paraId="1F610D83" w14:textId="2621331C" w:rsidR="0035366F" w:rsidRPr="0035366F" w:rsidRDefault="0035366F" w:rsidP="0035366F">
      <w:pPr>
        <w:numPr>
          <w:ilvl w:val="0"/>
          <w:numId w:val="29"/>
        </w:numPr>
        <w:spacing w:before="100" w:beforeAutospacing="1" w:after="100" w:afterAutospacing="1"/>
        <w:rPr>
          <w:rFonts w:ascii="Arial" w:hAnsi="Arial" w:cs="Arial"/>
          <w:sz w:val="24"/>
          <w:szCs w:val="24"/>
          <w:lang w:val="en-GB" w:eastAsia="zh-CN"/>
        </w:rPr>
      </w:pPr>
      <w:r w:rsidRPr="0035366F">
        <w:rPr>
          <w:rFonts w:ascii="Arial" w:hAnsi="Arial" w:cs="Arial"/>
          <w:sz w:val="24"/>
          <w:szCs w:val="24"/>
          <w:lang w:val="en-GB" w:eastAsia="zh-CN"/>
        </w:rPr>
        <w:t>3 Key Takeaways from Week 1 Wongamania Financial Game</w:t>
      </w:r>
      <w:r w:rsidR="00471B93">
        <w:rPr>
          <w:rFonts w:ascii="Arial" w:hAnsi="Arial" w:cs="Arial"/>
          <w:sz w:val="24"/>
          <w:szCs w:val="24"/>
          <w:lang w:val="en-GB" w:eastAsia="zh-CN"/>
        </w:rPr>
        <w:t xml:space="preserve"> that you can apply in your own personal finance in managing resources like income and savings, information and time.</w:t>
      </w:r>
    </w:p>
    <w:p w14:paraId="639C69D1" w14:textId="77777777" w:rsidR="0035366F" w:rsidRPr="008E7156" w:rsidRDefault="0035366F" w:rsidP="0035366F">
      <w:pPr>
        <w:jc w:val="both"/>
        <w:rPr>
          <w:rFonts w:ascii="Arial" w:hAnsi="Arial" w:cs="Arial"/>
          <w:b/>
          <w:sz w:val="24"/>
          <w:szCs w:val="24"/>
          <w:u w:val="single"/>
        </w:rPr>
      </w:pPr>
      <w:r w:rsidRPr="008E7156">
        <w:rPr>
          <w:rFonts w:ascii="Arial" w:hAnsi="Arial" w:cs="Arial"/>
          <w:sz w:val="24"/>
          <w:szCs w:val="24"/>
        </w:rPr>
        <w:t>The weightage of this individual assignment constitutes 5% of the final module grade.</w:t>
      </w:r>
    </w:p>
    <w:p w14:paraId="28FDFBC4" w14:textId="77777777" w:rsidR="002C54E1" w:rsidRDefault="002C54E1" w:rsidP="00750AA6">
      <w:pPr>
        <w:spacing w:before="1"/>
        <w:ind w:left="3842" w:right="4521"/>
        <w:jc w:val="center"/>
        <w:rPr>
          <w:b/>
          <w:sz w:val="24"/>
        </w:rPr>
      </w:pPr>
    </w:p>
    <w:p w14:paraId="4F075EB3" w14:textId="65070824" w:rsidR="002C54E1" w:rsidRPr="002C54E1" w:rsidRDefault="002C54E1" w:rsidP="002C54E1">
      <w:pPr>
        <w:jc w:val="both"/>
        <w:rPr>
          <w:rFonts w:ascii="Arial" w:hAnsi="Arial" w:cs="Arial"/>
          <w:b/>
          <w:bCs/>
          <w:sz w:val="24"/>
          <w:szCs w:val="24"/>
          <w:u w:val="single"/>
        </w:rPr>
      </w:pPr>
      <w:r w:rsidRPr="002C54E1">
        <w:rPr>
          <w:rFonts w:ascii="Arial" w:hAnsi="Arial" w:cs="Arial"/>
          <w:b/>
          <w:bCs/>
          <w:sz w:val="24"/>
          <w:szCs w:val="24"/>
          <w:u w:val="single"/>
        </w:rPr>
        <w:t>Submission Deadline</w:t>
      </w:r>
      <w:r w:rsidR="000A256C">
        <w:rPr>
          <w:rFonts w:ascii="Arial" w:hAnsi="Arial" w:cs="Arial"/>
          <w:b/>
          <w:bCs/>
          <w:sz w:val="24"/>
          <w:szCs w:val="24"/>
          <w:u w:val="single"/>
        </w:rPr>
        <w:t xml:space="preserve">s </w:t>
      </w:r>
    </w:p>
    <w:p w14:paraId="68C8D6C3" w14:textId="77777777" w:rsidR="002C54E1" w:rsidRDefault="002C54E1" w:rsidP="002C54E1">
      <w:pPr>
        <w:jc w:val="both"/>
        <w:rPr>
          <w:rFonts w:ascii="Arial" w:hAnsi="Arial" w:cs="Arial"/>
          <w:b/>
          <w:color w:val="FF0000"/>
          <w:sz w:val="24"/>
          <w:szCs w:val="24"/>
        </w:rPr>
      </w:pPr>
    </w:p>
    <w:p w14:paraId="54D083EB" w14:textId="5D2CC1EC" w:rsidR="00C427A4" w:rsidRDefault="00C427A4" w:rsidP="00C427A4">
      <w:pPr>
        <w:jc w:val="both"/>
        <w:rPr>
          <w:rFonts w:ascii="Arial" w:hAnsi="Arial" w:cs="Arial"/>
          <w:b/>
          <w:bCs/>
          <w:sz w:val="24"/>
          <w:szCs w:val="24"/>
        </w:rPr>
      </w:pPr>
      <w:r w:rsidRPr="00C427A4">
        <w:rPr>
          <w:rFonts w:ascii="Arial" w:hAnsi="Arial" w:cs="Arial"/>
          <w:b/>
          <w:color w:val="FF0000"/>
          <w:sz w:val="24"/>
          <w:szCs w:val="24"/>
        </w:rPr>
        <w:t xml:space="preserve">Deadline: </w:t>
      </w:r>
      <w:r w:rsidR="0009787D">
        <w:rPr>
          <w:rFonts w:ascii="Arial" w:hAnsi="Arial" w:cs="Arial"/>
          <w:b/>
          <w:color w:val="FF0000"/>
          <w:sz w:val="24"/>
          <w:szCs w:val="24"/>
        </w:rPr>
        <w:t>20 May</w:t>
      </w:r>
      <w:r w:rsidRPr="00C427A4">
        <w:rPr>
          <w:rFonts w:ascii="Arial" w:hAnsi="Arial" w:cs="Arial"/>
          <w:b/>
          <w:color w:val="FF0000"/>
          <w:sz w:val="24"/>
          <w:szCs w:val="24"/>
        </w:rPr>
        <w:t xml:space="preserve"> 202</w:t>
      </w:r>
      <w:r w:rsidR="00290CBC">
        <w:rPr>
          <w:rFonts w:ascii="Arial" w:hAnsi="Arial" w:cs="Arial"/>
          <w:b/>
          <w:color w:val="FF0000"/>
          <w:sz w:val="24"/>
          <w:szCs w:val="24"/>
        </w:rPr>
        <w:t>5</w:t>
      </w:r>
      <w:r w:rsidRPr="00C427A4">
        <w:rPr>
          <w:rFonts w:ascii="Arial" w:hAnsi="Arial" w:cs="Arial"/>
          <w:b/>
          <w:color w:val="FF0000"/>
          <w:sz w:val="24"/>
          <w:szCs w:val="24"/>
        </w:rPr>
        <w:t xml:space="preserve"> (</w:t>
      </w:r>
      <w:r w:rsidR="00290CBC">
        <w:rPr>
          <w:rFonts w:ascii="Arial" w:hAnsi="Arial" w:cs="Arial"/>
          <w:b/>
          <w:color w:val="FF0000"/>
          <w:sz w:val="24"/>
          <w:szCs w:val="24"/>
        </w:rPr>
        <w:t>Tuesday</w:t>
      </w:r>
      <w:r w:rsidRPr="00C427A4">
        <w:rPr>
          <w:rFonts w:ascii="Arial" w:hAnsi="Arial" w:cs="Arial"/>
          <w:b/>
          <w:color w:val="FF0000"/>
          <w:sz w:val="24"/>
          <w:szCs w:val="24"/>
        </w:rPr>
        <w:t xml:space="preserve">), 12pm. </w:t>
      </w:r>
      <w:r w:rsidRPr="00C427A4">
        <w:rPr>
          <w:rFonts w:ascii="Arial" w:hAnsi="Arial" w:cs="Arial"/>
          <w:iCs/>
          <w:color w:val="000000" w:themeColor="text1"/>
          <w:sz w:val="24"/>
          <w:szCs w:val="24"/>
        </w:rPr>
        <w:t xml:space="preserve">Submit </w:t>
      </w:r>
      <w:r w:rsidR="0009787D">
        <w:rPr>
          <w:rFonts w:ascii="Arial" w:hAnsi="Arial" w:cs="Arial"/>
          <w:iCs/>
          <w:color w:val="000000" w:themeColor="text1"/>
          <w:sz w:val="24"/>
          <w:szCs w:val="24"/>
        </w:rPr>
        <w:t>s</w:t>
      </w:r>
      <w:r w:rsidRPr="00C427A4">
        <w:rPr>
          <w:rFonts w:ascii="Arial" w:hAnsi="Arial" w:cs="Arial"/>
          <w:iCs/>
          <w:color w:val="000000" w:themeColor="text1"/>
          <w:sz w:val="24"/>
          <w:szCs w:val="24"/>
        </w:rPr>
        <w:t xml:space="preserve">oftcopy with the cover page provided </w:t>
      </w:r>
      <w:r w:rsidRPr="0011767C">
        <w:rPr>
          <w:rFonts w:ascii="Arial" w:hAnsi="Arial" w:cs="Arial"/>
          <w:iCs/>
          <w:color w:val="000000" w:themeColor="text1"/>
          <w:sz w:val="24"/>
          <w:szCs w:val="24"/>
        </w:rPr>
        <w:t xml:space="preserve">in page </w:t>
      </w:r>
      <w:r w:rsidR="0009787D" w:rsidRPr="0011767C">
        <w:rPr>
          <w:rFonts w:ascii="Arial" w:hAnsi="Arial" w:cs="Arial"/>
          <w:iCs/>
          <w:color w:val="000000" w:themeColor="text1"/>
          <w:sz w:val="24"/>
          <w:szCs w:val="24"/>
        </w:rPr>
        <w:t>3</w:t>
      </w:r>
      <w:r w:rsidRPr="0011767C">
        <w:rPr>
          <w:rFonts w:ascii="Arial" w:hAnsi="Arial" w:cs="Arial"/>
          <w:iCs/>
          <w:color w:val="000000" w:themeColor="text1"/>
          <w:sz w:val="24"/>
          <w:szCs w:val="24"/>
        </w:rPr>
        <w:t xml:space="preserve"> and Disclosure Statement for Use of Generative AI in page </w:t>
      </w:r>
      <w:r w:rsidR="0009787D" w:rsidRPr="0011767C">
        <w:rPr>
          <w:rFonts w:ascii="Arial" w:hAnsi="Arial" w:cs="Arial"/>
          <w:iCs/>
          <w:color w:val="000000" w:themeColor="text1"/>
          <w:sz w:val="24"/>
          <w:szCs w:val="24"/>
        </w:rPr>
        <w:t>4</w:t>
      </w:r>
      <w:r w:rsidRPr="0011767C">
        <w:rPr>
          <w:rFonts w:ascii="Arial" w:hAnsi="Arial" w:cs="Arial"/>
          <w:iCs/>
          <w:color w:val="000000" w:themeColor="text1"/>
          <w:sz w:val="24"/>
          <w:szCs w:val="24"/>
        </w:rPr>
        <w:t>.</w:t>
      </w:r>
      <w:r>
        <w:rPr>
          <w:rFonts w:ascii="Arial" w:hAnsi="Arial" w:cs="Arial"/>
          <w:iCs/>
          <w:color w:val="000000" w:themeColor="text1"/>
          <w:sz w:val="24"/>
          <w:szCs w:val="24"/>
        </w:rPr>
        <w:t xml:space="preserve"> </w:t>
      </w:r>
    </w:p>
    <w:p w14:paraId="43330FA9" w14:textId="77777777" w:rsidR="0009787D" w:rsidRPr="00C427A4" w:rsidRDefault="0009787D" w:rsidP="00C427A4">
      <w:pPr>
        <w:jc w:val="both"/>
        <w:rPr>
          <w:rFonts w:ascii="Arial" w:hAnsi="Arial" w:cs="Arial"/>
          <w:iCs/>
          <w:color w:val="000000" w:themeColor="text1"/>
          <w:sz w:val="24"/>
          <w:szCs w:val="24"/>
        </w:rPr>
      </w:pPr>
    </w:p>
    <w:p w14:paraId="7BE3D998" w14:textId="094754F4" w:rsidR="002C54E1" w:rsidRPr="000A256C" w:rsidRDefault="000A256C" w:rsidP="000A256C">
      <w:pPr>
        <w:pStyle w:val="ListParagraph"/>
        <w:numPr>
          <w:ilvl w:val="0"/>
          <w:numId w:val="26"/>
        </w:numPr>
        <w:ind w:left="284" w:hanging="284"/>
        <w:jc w:val="both"/>
        <w:rPr>
          <w:rFonts w:ascii="Arial" w:hAnsi="Arial" w:cs="Arial"/>
        </w:rPr>
      </w:pPr>
      <w:r w:rsidRPr="000A256C">
        <w:rPr>
          <w:rFonts w:ascii="Arial" w:hAnsi="Arial" w:cs="Arial"/>
          <w:iCs/>
          <w:color w:val="000000" w:themeColor="text1"/>
        </w:rPr>
        <w:t xml:space="preserve">Submit </w:t>
      </w:r>
      <w:r w:rsidR="002C54E1" w:rsidRPr="000A256C">
        <w:rPr>
          <w:rFonts w:ascii="Arial" w:hAnsi="Arial" w:cs="Arial"/>
          <w:iCs/>
          <w:color w:val="000000" w:themeColor="text1"/>
        </w:rPr>
        <w:t xml:space="preserve">a </w:t>
      </w:r>
      <w:r w:rsidR="002C54E1" w:rsidRPr="000A256C">
        <w:rPr>
          <w:rFonts w:ascii="Arial" w:hAnsi="Arial" w:cs="Arial"/>
          <w:b/>
          <w:bCs/>
          <w:iCs/>
          <w:color w:val="000000" w:themeColor="text1"/>
        </w:rPr>
        <w:t>SOFT COPY</w:t>
      </w:r>
      <w:r w:rsidR="002C54E1" w:rsidRPr="000A256C">
        <w:rPr>
          <w:rFonts w:ascii="Arial" w:hAnsi="Arial" w:cs="Arial"/>
          <w:iCs/>
          <w:color w:val="000000" w:themeColor="text1"/>
        </w:rPr>
        <w:t xml:space="preserve"> via BrightSpace</w:t>
      </w:r>
      <w:r w:rsidR="002C54E1" w:rsidRPr="000A256C">
        <w:rPr>
          <w:rFonts w:ascii="Arial" w:hAnsi="Arial" w:cs="Arial"/>
          <w:b/>
          <w:bCs/>
          <w:iCs/>
          <w:color w:val="FF0000"/>
        </w:rPr>
        <w:t xml:space="preserve"> </w:t>
      </w:r>
      <w:r w:rsidR="002C54E1" w:rsidRPr="000A256C">
        <w:rPr>
          <w:rFonts w:ascii="Arial" w:hAnsi="Arial" w:cs="Arial"/>
        </w:rPr>
        <w:t xml:space="preserve">by For the BrightSpace submission, use the following file format: </w:t>
      </w:r>
      <w:r w:rsidR="002C54E1" w:rsidRPr="000A256C">
        <w:rPr>
          <w:rFonts w:ascii="Arial" w:hAnsi="Arial" w:cs="Arial"/>
          <w:b/>
        </w:rPr>
        <w:t>Tutorial Class_Name_</w:t>
      </w:r>
      <w:r w:rsidR="0009787D">
        <w:rPr>
          <w:rFonts w:ascii="Arial" w:hAnsi="Arial" w:cs="Arial"/>
          <w:b/>
        </w:rPr>
        <w:t>Individual R</w:t>
      </w:r>
      <w:r w:rsidR="002C54E1" w:rsidRPr="000A256C">
        <w:rPr>
          <w:rFonts w:ascii="Arial" w:hAnsi="Arial" w:cs="Arial"/>
          <w:b/>
        </w:rPr>
        <w:t>eflection</w:t>
      </w:r>
      <w:r w:rsidR="002C54E1" w:rsidRPr="000A256C">
        <w:rPr>
          <w:rFonts w:ascii="Arial" w:hAnsi="Arial" w:cs="Arial"/>
        </w:rPr>
        <w:t xml:space="preserve"> (e.g. TF01_Clement Ng_</w:t>
      </w:r>
      <w:r w:rsidR="0009787D">
        <w:rPr>
          <w:rFonts w:ascii="Arial" w:hAnsi="Arial" w:cs="Arial"/>
        </w:rPr>
        <w:t>Individual</w:t>
      </w:r>
      <w:r w:rsidR="002C54E1" w:rsidRPr="000A256C">
        <w:rPr>
          <w:rFonts w:ascii="Arial" w:hAnsi="Arial" w:cs="Arial"/>
        </w:rPr>
        <w:t xml:space="preserve"> Reflection).</w:t>
      </w:r>
    </w:p>
    <w:p w14:paraId="6F1F857E" w14:textId="77777777" w:rsidR="002C54E1" w:rsidRDefault="002C54E1" w:rsidP="002C54E1">
      <w:pPr>
        <w:jc w:val="both"/>
        <w:rPr>
          <w:rFonts w:ascii="Arial" w:hAnsi="Arial" w:cs="Arial"/>
          <w:sz w:val="24"/>
          <w:szCs w:val="24"/>
        </w:rPr>
      </w:pPr>
    </w:p>
    <w:p w14:paraId="2751148F" w14:textId="753DC50D" w:rsidR="002C54E1" w:rsidRDefault="002C54E1" w:rsidP="002C54E1">
      <w:pPr>
        <w:jc w:val="both"/>
        <w:rPr>
          <w:rFonts w:ascii="Arial" w:hAnsi="Arial" w:cs="Arial"/>
          <w:iCs/>
          <w:sz w:val="24"/>
          <w:szCs w:val="24"/>
        </w:rPr>
      </w:pPr>
      <w:r w:rsidRPr="002C54E1">
        <w:rPr>
          <w:rFonts w:ascii="Arial" w:hAnsi="Arial" w:cs="Arial"/>
          <w:iCs/>
          <w:color w:val="FF0000"/>
          <w:sz w:val="24"/>
          <w:szCs w:val="24"/>
        </w:rPr>
        <w:lastRenderedPageBreak/>
        <w:t>For late submissions without valid reasons,</w:t>
      </w:r>
      <w:r w:rsidRPr="002C54E1">
        <w:rPr>
          <w:rFonts w:ascii="Arial" w:hAnsi="Arial" w:cs="Arial"/>
          <w:iCs/>
          <w:sz w:val="24"/>
          <w:szCs w:val="24"/>
        </w:rPr>
        <w:t xml:space="preserve"> </w:t>
      </w:r>
      <w:r w:rsidRPr="002C54E1">
        <w:rPr>
          <w:rFonts w:ascii="Arial" w:hAnsi="Arial" w:cs="Arial"/>
          <w:iCs/>
          <w:color w:val="FF0000"/>
          <w:sz w:val="24"/>
          <w:szCs w:val="24"/>
        </w:rPr>
        <w:t xml:space="preserve">10% of the total possible mark will be deducted for each day past the deadline, up to a maximum of 7 calendar days. After which, zero mark will be </w:t>
      </w:r>
      <w:r w:rsidRPr="00AF6DE4">
        <w:rPr>
          <w:rFonts w:ascii="Arial" w:hAnsi="Arial" w:cs="Arial"/>
          <w:iCs/>
          <w:color w:val="FF0000"/>
          <w:sz w:val="24"/>
          <w:szCs w:val="24"/>
        </w:rPr>
        <w:t>given.</w:t>
      </w:r>
      <w:r w:rsidR="00AF6DE4" w:rsidRPr="00AF6DE4">
        <w:rPr>
          <w:rFonts w:ascii="Arial" w:hAnsi="Arial" w:cs="Arial"/>
          <w:iCs/>
          <w:color w:val="FF0000"/>
          <w:sz w:val="24"/>
          <w:szCs w:val="24"/>
        </w:rPr>
        <w:t xml:space="preserve"> </w:t>
      </w:r>
    </w:p>
    <w:p w14:paraId="3907D3C8" w14:textId="77777777" w:rsidR="0035366F" w:rsidRDefault="0035366F" w:rsidP="002C54E1">
      <w:pPr>
        <w:jc w:val="both"/>
        <w:rPr>
          <w:rFonts w:ascii="Arial" w:hAnsi="Arial" w:cs="Arial"/>
          <w:iCs/>
          <w:sz w:val="24"/>
          <w:szCs w:val="24"/>
        </w:rPr>
      </w:pPr>
    </w:p>
    <w:p w14:paraId="1A1AE34D" w14:textId="77777777" w:rsidR="0035366F" w:rsidRPr="000C07C1" w:rsidRDefault="0035366F" w:rsidP="0035366F">
      <w:pPr>
        <w:pStyle w:val="Default"/>
        <w:spacing w:after="120"/>
        <w:jc w:val="both"/>
        <w:rPr>
          <w:b/>
          <w:bCs/>
          <w:u w:val="single"/>
          <w:lang w:val="en-SG"/>
        </w:rPr>
      </w:pPr>
      <w:r w:rsidRPr="000C07C1">
        <w:rPr>
          <w:b/>
          <w:bCs/>
          <w:u w:val="single"/>
          <w:lang w:val="en-SG"/>
        </w:rPr>
        <w:t>Assessment Criteria</w:t>
      </w:r>
    </w:p>
    <w:p w14:paraId="148EC6A9" w14:textId="6768C38E" w:rsidR="0035366F" w:rsidRDefault="0035366F" w:rsidP="0009787D">
      <w:pPr>
        <w:pStyle w:val="Default"/>
        <w:jc w:val="both"/>
      </w:pPr>
      <w:r w:rsidRPr="000C07C1">
        <w:t xml:space="preserve">The maximum score for this project is </w:t>
      </w:r>
      <w:r>
        <w:t>50</w:t>
      </w:r>
      <w:r w:rsidRPr="000C07C1">
        <w:t xml:space="preserve"> marks with the components as follow:</w:t>
      </w:r>
    </w:p>
    <w:p w14:paraId="4467F206" w14:textId="77777777" w:rsidR="0035366F" w:rsidRPr="000C07C1" w:rsidRDefault="0035366F" w:rsidP="0009787D">
      <w:pPr>
        <w:pStyle w:val="Default"/>
        <w:jc w:val="both"/>
      </w:pPr>
    </w:p>
    <w:tbl>
      <w:tblPr>
        <w:tblStyle w:val="TableGrid"/>
        <w:tblW w:w="0" w:type="auto"/>
        <w:tblInd w:w="392" w:type="dxa"/>
        <w:tblLook w:val="04A0" w:firstRow="1" w:lastRow="0" w:firstColumn="1" w:lastColumn="0" w:noHBand="0" w:noVBand="1"/>
      </w:tblPr>
      <w:tblGrid>
        <w:gridCol w:w="1701"/>
        <w:gridCol w:w="5528"/>
        <w:gridCol w:w="1323"/>
      </w:tblGrid>
      <w:tr w:rsidR="0035366F" w:rsidRPr="000C07C1" w14:paraId="4438F9E2" w14:textId="77777777" w:rsidTr="003F404C">
        <w:tc>
          <w:tcPr>
            <w:tcW w:w="1701" w:type="dxa"/>
          </w:tcPr>
          <w:p w14:paraId="62BCA599" w14:textId="77777777" w:rsidR="0035366F" w:rsidRPr="000C07C1" w:rsidRDefault="0035366F" w:rsidP="0009787D">
            <w:pPr>
              <w:pStyle w:val="Default"/>
              <w:jc w:val="both"/>
              <w:rPr>
                <w:b/>
              </w:rPr>
            </w:pPr>
            <w:r w:rsidRPr="000C07C1">
              <w:rPr>
                <w:b/>
              </w:rPr>
              <w:t>Components</w:t>
            </w:r>
          </w:p>
        </w:tc>
        <w:tc>
          <w:tcPr>
            <w:tcW w:w="5528" w:type="dxa"/>
          </w:tcPr>
          <w:p w14:paraId="7A29BB1E" w14:textId="77777777" w:rsidR="0035366F" w:rsidRPr="000C07C1" w:rsidRDefault="0035366F" w:rsidP="0009787D">
            <w:pPr>
              <w:pStyle w:val="Default"/>
              <w:jc w:val="both"/>
              <w:rPr>
                <w:b/>
              </w:rPr>
            </w:pPr>
            <w:r w:rsidRPr="000C07C1">
              <w:rPr>
                <w:b/>
              </w:rPr>
              <w:t>Description of Components</w:t>
            </w:r>
          </w:p>
        </w:tc>
        <w:tc>
          <w:tcPr>
            <w:tcW w:w="1323" w:type="dxa"/>
          </w:tcPr>
          <w:p w14:paraId="2DFC5440" w14:textId="77777777" w:rsidR="0035366F" w:rsidRPr="000C07C1" w:rsidRDefault="0035366F" w:rsidP="0009787D">
            <w:pPr>
              <w:pStyle w:val="Default"/>
              <w:jc w:val="right"/>
              <w:rPr>
                <w:b/>
              </w:rPr>
            </w:pPr>
            <w:r w:rsidRPr="000C07C1">
              <w:rPr>
                <w:b/>
              </w:rPr>
              <w:t>Maximum</w:t>
            </w:r>
          </w:p>
        </w:tc>
      </w:tr>
      <w:tr w:rsidR="0035366F" w:rsidRPr="000C07C1" w14:paraId="6046794F" w14:textId="77777777" w:rsidTr="003F404C">
        <w:trPr>
          <w:trHeight w:val="569"/>
        </w:trPr>
        <w:tc>
          <w:tcPr>
            <w:tcW w:w="1701" w:type="dxa"/>
          </w:tcPr>
          <w:p w14:paraId="58D73CC0" w14:textId="77777777" w:rsidR="0035366F" w:rsidRPr="000C07C1" w:rsidRDefault="0035366F" w:rsidP="003F404C">
            <w:pPr>
              <w:pStyle w:val="Default"/>
              <w:spacing w:after="120"/>
              <w:jc w:val="both"/>
            </w:pPr>
            <w:r w:rsidRPr="000C07C1">
              <w:t>Content</w:t>
            </w:r>
          </w:p>
        </w:tc>
        <w:tc>
          <w:tcPr>
            <w:tcW w:w="5528" w:type="dxa"/>
          </w:tcPr>
          <w:p w14:paraId="54426FEF" w14:textId="77777777" w:rsidR="0035366F" w:rsidRDefault="0035366F" w:rsidP="003F404C">
            <w:pPr>
              <w:pStyle w:val="Default"/>
              <w:spacing w:after="120"/>
            </w:pPr>
            <w:r w:rsidRPr="000C07C1">
              <w:t>Quality of research and elements of topics</w:t>
            </w:r>
          </w:p>
          <w:p w14:paraId="13CD0A08" w14:textId="77777777" w:rsidR="0035366F" w:rsidRPr="000C07C1" w:rsidRDefault="0035366F" w:rsidP="003F404C">
            <w:pPr>
              <w:pStyle w:val="Default"/>
              <w:spacing w:after="120"/>
            </w:pPr>
            <w:r w:rsidRPr="000C07C1">
              <w:t>Presentation of text in report in accordance to requirements</w:t>
            </w:r>
          </w:p>
        </w:tc>
        <w:tc>
          <w:tcPr>
            <w:tcW w:w="1323" w:type="dxa"/>
          </w:tcPr>
          <w:p w14:paraId="3C067F17" w14:textId="41EC0ECC" w:rsidR="0035366F" w:rsidRPr="000C07C1" w:rsidRDefault="0035366F" w:rsidP="003F404C">
            <w:pPr>
              <w:pStyle w:val="Default"/>
              <w:spacing w:after="120"/>
              <w:jc w:val="center"/>
            </w:pPr>
            <w:r>
              <w:t>30</w:t>
            </w:r>
          </w:p>
        </w:tc>
      </w:tr>
      <w:tr w:rsidR="0035366F" w:rsidRPr="000C07C1" w14:paraId="2C22E6D1" w14:textId="77777777" w:rsidTr="003F404C">
        <w:tc>
          <w:tcPr>
            <w:tcW w:w="1701" w:type="dxa"/>
          </w:tcPr>
          <w:p w14:paraId="0AA8B161" w14:textId="5A7BE803" w:rsidR="0035366F" w:rsidRPr="000C07C1" w:rsidRDefault="0035366F" w:rsidP="003F404C">
            <w:pPr>
              <w:pStyle w:val="Default"/>
              <w:spacing w:after="120"/>
              <w:jc w:val="both"/>
            </w:pPr>
            <w:r w:rsidRPr="000C07C1">
              <w:t>Organisation</w:t>
            </w:r>
            <w:r w:rsidR="008C607E">
              <w:t xml:space="preserve"> and Structure</w:t>
            </w:r>
          </w:p>
        </w:tc>
        <w:tc>
          <w:tcPr>
            <w:tcW w:w="5528" w:type="dxa"/>
          </w:tcPr>
          <w:p w14:paraId="04A99C60" w14:textId="2E22C363" w:rsidR="0035366F" w:rsidRDefault="0035366F" w:rsidP="003F404C">
            <w:pPr>
              <w:pStyle w:val="Default"/>
              <w:spacing w:after="120"/>
            </w:pPr>
            <w:r w:rsidRPr="000C07C1">
              <w:t>Coherence of ideas and clarity of paragraphs and sentence</w:t>
            </w:r>
            <w:r w:rsidR="008C607E">
              <w:t>’</w:t>
            </w:r>
            <w:r w:rsidRPr="000C07C1">
              <w:t>s</w:t>
            </w:r>
            <w:r>
              <w:t xml:space="preserve"> structure</w:t>
            </w:r>
          </w:p>
          <w:p w14:paraId="79E0C2F2" w14:textId="6AF91347" w:rsidR="0035366F" w:rsidRPr="000C07C1" w:rsidRDefault="0035366F" w:rsidP="003F404C">
            <w:pPr>
              <w:pStyle w:val="Default"/>
              <w:spacing w:after="120"/>
            </w:pPr>
          </w:p>
        </w:tc>
        <w:tc>
          <w:tcPr>
            <w:tcW w:w="1323" w:type="dxa"/>
          </w:tcPr>
          <w:p w14:paraId="3EA3C755" w14:textId="12914B0E" w:rsidR="0035366F" w:rsidRPr="000C07C1" w:rsidRDefault="0035366F" w:rsidP="003F404C">
            <w:pPr>
              <w:pStyle w:val="Default"/>
              <w:spacing w:after="120"/>
              <w:jc w:val="center"/>
            </w:pPr>
            <w:r>
              <w:t>10</w:t>
            </w:r>
          </w:p>
        </w:tc>
      </w:tr>
      <w:tr w:rsidR="0035366F" w:rsidRPr="000C07C1" w14:paraId="35A3D210" w14:textId="77777777" w:rsidTr="003F404C">
        <w:tc>
          <w:tcPr>
            <w:tcW w:w="1701" w:type="dxa"/>
          </w:tcPr>
          <w:p w14:paraId="51FD98B8" w14:textId="77777777" w:rsidR="0035366F" w:rsidRPr="000C07C1" w:rsidRDefault="0035366F" w:rsidP="003F404C">
            <w:pPr>
              <w:pStyle w:val="Default"/>
              <w:spacing w:after="120"/>
              <w:jc w:val="both"/>
            </w:pPr>
            <w:r w:rsidRPr="000C07C1">
              <w:t>Referencing</w:t>
            </w:r>
          </w:p>
        </w:tc>
        <w:tc>
          <w:tcPr>
            <w:tcW w:w="5528" w:type="dxa"/>
          </w:tcPr>
          <w:p w14:paraId="08D8BEE9" w14:textId="77777777" w:rsidR="0035366F" w:rsidRDefault="0035366F" w:rsidP="003F404C">
            <w:pPr>
              <w:pStyle w:val="Default"/>
              <w:spacing w:after="120"/>
            </w:pPr>
            <w:r w:rsidRPr="000C07C1">
              <w:t>Effectiveness of referencing</w:t>
            </w:r>
            <w:r>
              <w:t xml:space="preserve"> and appendices </w:t>
            </w:r>
          </w:p>
          <w:p w14:paraId="7E20B1FB" w14:textId="77777777" w:rsidR="0035366F" w:rsidRPr="000C07C1" w:rsidRDefault="0035366F" w:rsidP="003F404C">
            <w:pPr>
              <w:pStyle w:val="Default"/>
              <w:spacing w:after="120"/>
            </w:pPr>
            <w:r>
              <w:t>P</w:t>
            </w:r>
            <w:r w:rsidRPr="000C07C1">
              <w:t>roper use of APA style</w:t>
            </w:r>
          </w:p>
        </w:tc>
        <w:tc>
          <w:tcPr>
            <w:tcW w:w="1323" w:type="dxa"/>
          </w:tcPr>
          <w:p w14:paraId="4758D302" w14:textId="77777777" w:rsidR="0035366F" w:rsidRPr="000C07C1" w:rsidRDefault="0035366F" w:rsidP="003F404C">
            <w:pPr>
              <w:pStyle w:val="Default"/>
              <w:spacing w:after="120"/>
              <w:jc w:val="center"/>
            </w:pPr>
            <w:r w:rsidRPr="000C07C1">
              <w:t>10</w:t>
            </w:r>
          </w:p>
        </w:tc>
      </w:tr>
      <w:tr w:rsidR="0035366F" w14:paraId="7316F337" w14:textId="77777777" w:rsidTr="003F404C">
        <w:tc>
          <w:tcPr>
            <w:tcW w:w="1701" w:type="dxa"/>
          </w:tcPr>
          <w:p w14:paraId="68BE7D96" w14:textId="77777777" w:rsidR="0035366F" w:rsidRPr="000C07C1" w:rsidRDefault="0035366F" w:rsidP="003F404C">
            <w:pPr>
              <w:pStyle w:val="Default"/>
              <w:spacing w:after="120"/>
              <w:jc w:val="both"/>
              <w:rPr>
                <w:b/>
              </w:rPr>
            </w:pPr>
            <w:r w:rsidRPr="000C07C1">
              <w:rPr>
                <w:b/>
              </w:rPr>
              <w:t>Total</w:t>
            </w:r>
          </w:p>
        </w:tc>
        <w:tc>
          <w:tcPr>
            <w:tcW w:w="5528" w:type="dxa"/>
          </w:tcPr>
          <w:p w14:paraId="6EE4D229" w14:textId="77777777" w:rsidR="0035366F" w:rsidRPr="000C07C1" w:rsidRDefault="0035366F" w:rsidP="003F404C">
            <w:pPr>
              <w:pStyle w:val="Default"/>
              <w:spacing w:after="120"/>
              <w:rPr>
                <w:b/>
              </w:rPr>
            </w:pPr>
          </w:p>
        </w:tc>
        <w:tc>
          <w:tcPr>
            <w:tcW w:w="1323" w:type="dxa"/>
          </w:tcPr>
          <w:p w14:paraId="5B5F5399" w14:textId="4903EEA5" w:rsidR="0035366F" w:rsidRPr="002D63C8" w:rsidRDefault="0035366F" w:rsidP="003F404C">
            <w:pPr>
              <w:pStyle w:val="Default"/>
              <w:spacing w:after="120"/>
              <w:jc w:val="center"/>
              <w:rPr>
                <w:b/>
              </w:rPr>
            </w:pPr>
            <w:r>
              <w:rPr>
                <w:b/>
              </w:rPr>
              <w:t>50</w:t>
            </w:r>
          </w:p>
        </w:tc>
      </w:tr>
    </w:tbl>
    <w:p w14:paraId="527D6EA1" w14:textId="62F8D997" w:rsidR="0035366F" w:rsidRDefault="0035366F" w:rsidP="0035366F">
      <w:pPr>
        <w:pStyle w:val="Default"/>
        <w:spacing w:after="120"/>
        <w:jc w:val="both"/>
      </w:pPr>
      <w:r w:rsidRPr="00913CC0">
        <w:t xml:space="preserve">This </w:t>
      </w:r>
      <w:r>
        <w:t xml:space="preserve">individual assignment </w:t>
      </w:r>
      <w:r w:rsidRPr="00913CC0">
        <w:t xml:space="preserve">constitutes </w:t>
      </w:r>
      <w:r>
        <w:t>5</w:t>
      </w:r>
      <w:r w:rsidRPr="00913CC0">
        <w:t xml:space="preserve">% of the module score. </w:t>
      </w:r>
    </w:p>
    <w:p w14:paraId="5894C0F7" w14:textId="77777777" w:rsidR="002C54E1" w:rsidRDefault="002C54E1" w:rsidP="00750AA6">
      <w:pPr>
        <w:spacing w:before="1"/>
        <w:ind w:left="3842" w:right="4521"/>
        <w:jc w:val="center"/>
        <w:rPr>
          <w:b/>
          <w:sz w:val="24"/>
        </w:rPr>
      </w:pPr>
    </w:p>
    <w:p w14:paraId="3F5B135C" w14:textId="77777777" w:rsidR="001942A6" w:rsidRPr="001942A6" w:rsidRDefault="001942A6" w:rsidP="001942A6">
      <w:pPr>
        <w:tabs>
          <w:tab w:val="left" w:pos="-720"/>
          <w:tab w:val="left" w:pos="0"/>
          <w:tab w:val="left" w:pos="720"/>
          <w:tab w:val="left" w:pos="1440"/>
          <w:tab w:val="left" w:pos="2160"/>
          <w:tab w:val="left" w:pos="2880"/>
          <w:tab w:val="left" w:pos="3600"/>
          <w:tab w:val="left" w:pos="4320"/>
        </w:tabs>
        <w:jc w:val="both"/>
        <w:rPr>
          <w:rFonts w:ascii="Arial" w:eastAsia="Arial" w:hAnsi="Arial" w:cs="Arial"/>
          <w:b/>
          <w:color w:val="000000"/>
        </w:rPr>
      </w:pPr>
      <w:r w:rsidRPr="001942A6">
        <w:rPr>
          <w:rFonts w:ascii="Arial" w:eastAsia="Arial" w:hAnsi="Arial" w:cs="Arial"/>
          <w:b/>
          <w:color w:val="000000"/>
        </w:rPr>
        <w:t>ANTI-PLAGIARISM</w:t>
      </w:r>
    </w:p>
    <w:p w14:paraId="24028671" w14:textId="77777777" w:rsidR="001942A6" w:rsidRPr="001942A6" w:rsidRDefault="001942A6" w:rsidP="001942A6">
      <w:pPr>
        <w:jc w:val="both"/>
        <w:rPr>
          <w:rFonts w:ascii="Arial" w:eastAsia="Arial" w:hAnsi="Arial" w:cs="Arial"/>
          <w:color w:val="000000"/>
        </w:rPr>
      </w:pPr>
      <w:r w:rsidRPr="001942A6">
        <w:rPr>
          <w:rFonts w:ascii="Arial" w:eastAsia="Arial" w:hAnsi="Arial" w:cs="Arial"/>
          <w:color w:val="000000"/>
        </w:rPr>
        <w:t>Students assume full responsibility for the content and integrity of the academic work they submit. A student’s submitted work, presentations, tests, examinations, reports, and projects must be that of his/her work.  Students shall be guilty of violation if they:</w:t>
      </w:r>
    </w:p>
    <w:p w14:paraId="0FEC649C" w14:textId="77777777" w:rsidR="001942A6" w:rsidRPr="001942A6" w:rsidRDefault="001942A6" w:rsidP="001942A6">
      <w:pPr>
        <w:pBdr>
          <w:top w:val="nil"/>
          <w:left w:val="nil"/>
          <w:bottom w:val="nil"/>
          <w:right w:val="nil"/>
          <w:between w:val="nil"/>
        </w:pBdr>
        <w:jc w:val="both"/>
        <w:rPr>
          <w:rFonts w:ascii="Arial" w:hAnsi="Arial" w:cs="Arial"/>
          <w:color w:val="000000"/>
        </w:rPr>
      </w:pPr>
    </w:p>
    <w:p w14:paraId="7ADC7A0D" w14:textId="77777777" w:rsidR="001942A6" w:rsidRPr="001942A6" w:rsidRDefault="001942A6" w:rsidP="001942A6">
      <w:pPr>
        <w:numPr>
          <w:ilvl w:val="0"/>
          <w:numId w:val="4"/>
        </w:numPr>
        <w:ind w:left="0" w:firstLine="0"/>
        <w:jc w:val="both"/>
        <w:rPr>
          <w:rFonts w:ascii="Arial" w:eastAsia="Arial" w:hAnsi="Arial" w:cs="Arial"/>
          <w:color w:val="000000"/>
        </w:rPr>
      </w:pPr>
      <w:r w:rsidRPr="001942A6">
        <w:rPr>
          <w:rFonts w:ascii="Arial" w:eastAsia="Arial" w:hAnsi="Arial" w:cs="Arial"/>
          <w:color w:val="000000"/>
        </w:rPr>
        <w:t>Represent the work of others as their own</w:t>
      </w:r>
    </w:p>
    <w:p w14:paraId="77434C91" w14:textId="77777777" w:rsidR="001942A6" w:rsidRPr="001942A6" w:rsidRDefault="001942A6" w:rsidP="001942A6">
      <w:pPr>
        <w:numPr>
          <w:ilvl w:val="0"/>
          <w:numId w:val="4"/>
        </w:numPr>
        <w:ind w:left="0" w:firstLine="0"/>
        <w:jc w:val="both"/>
        <w:rPr>
          <w:rFonts w:ascii="Arial" w:eastAsia="Arial" w:hAnsi="Arial" w:cs="Arial"/>
          <w:color w:val="000000"/>
        </w:rPr>
      </w:pPr>
      <w:r w:rsidRPr="001942A6">
        <w:rPr>
          <w:rFonts w:ascii="Arial" w:eastAsia="Arial" w:hAnsi="Arial" w:cs="Arial"/>
          <w:color w:val="000000"/>
        </w:rPr>
        <w:t>Use or obtain unauthorised assistance in any academic work</w:t>
      </w:r>
    </w:p>
    <w:p w14:paraId="6BDD3CA7" w14:textId="77777777" w:rsidR="001942A6" w:rsidRPr="001942A6" w:rsidRDefault="001942A6" w:rsidP="001942A6">
      <w:pPr>
        <w:numPr>
          <w:ilvl w:val="0"/>
          <w:numId w:val="4"/>
        </w:numPr>
        <w:ind w:left="0" w:firstLine="0"/>
        <w:jc w:val="both"/>
        <w:rPr>
          <w:rFonts w:ascii="Arial" w:eastAsia="Arial" w:hAnsi="Arial" w:cs="Arial"/>
          <w:color w:val="000000"/>
        </w:rPr>
      </w:pPr>
      <w:r w:rsidRPr="001942A6">
        <w:rPr>
          <w:rFonts w:ascii="Arial" w:eastAsia="Arial" w:hAnsi="Arial" w:cs="Arial"/>
          <w:color w:val="000000"/>
        </w:rPr>
        <w:t>Give unauthorised assistance to other students</w:t>
      </w:r>
    </w:p>
    <w:p w14:paraId="216CB4C0" w14:textId="77777777" w:rsidR="001942A6" w:rsidRPr="001942A6" w:rsidRDefault="001942A6" w:rsidP="001942A6">
      <w:pPr>
        <w:numPr>
          <w:ilvl w:val="0"/>
          <w:numId w:val="4"/>
        </w:numPr>
        <w:ind w:left="0" w:firstLine="0"/>
        <w:jc w:val="both"/>
        <w:rPr>
          <w:rFonts w:ascii="Arial" w:eastAsia="Arial" w:hAnsi="Arial" w:cs="Arial"/>
          <w:color w:val="000000"/>
        </w:rPr>
      </w:pPr>
      <w:r w:rsidRPr="001942A6">
        <w:rPr>
          <w:rFonts w:ascii="Arial" w:eastAsia="Arial" w:hAnsi="Arial" w:cs="Arial"/>
          <w:color w:val="000000"/>
        </w:rPr>
        <w:t>Misrepresent the content of submitted work</w:t>
      </w:r>
    </w:p>
    <w:p w14:paraId="625EFABF" w14:textId="77777777" w:rsidR="001942A6" w:rsidRPr="001942A6" w:rsidRDefault="001942A6" w:rsidP="001942A6">
      <w:pPr>
        <w:jc w:val="both"/>
        <w:rPr>
          <w:rFonts w:ascii="Arial" w:eastAsia="Arial" w:hAnsi="Arial" w:cs="Arial"/>
          <w:color w:val="000000"/>
        </w:rPr>
      </w:pPr>
    </w:p>
    <w:p w14:paraId="70C658C9" w14:textId="77777777" w:rsidR="001942A6" w:rsidRPr="001942A6" w:rsidRDefault="001942A6" w:rsidP="001942A6">
      <w:pPr>
        <w:jc w:val="both"/>
        <w:rPr>
          <w:rFonts w:ascii="Arial" w:eastAsia="Arial" w:hAnsi="Arial" w:cs="Arial"/>
          <w:color w:val="000000"/>
        </w:rPr>
      </w:pPr>
      <w:r w:rsidRPr="001942A6">
        <w:rPr>
          <w:rFonts w:ascii="Arial" w:eastAsia="Arial" w:hAnsi="Arial" w:cs="Arial"/>
          <w:color w:val="000000"/>
        </w:rPr>
        <w:t>Students who commit the plagiarism offence</w:t>
      </w:r>
      <w:r w:rsidRPr="001942A6">
        <w:rPr>
          <w:rFonts w:ascii="Arial" w:eastAsia="Arial" w:hAnsi="Arial" w:cs="Arial"/>
        </w:rPr>
        <w:t xml:space="preserve"> are</w:t>
      </w:r>
      <w:r w:rsidRPr="001942A6">
        <w:rPr>
          <w:rFonts w:ascii="Arial" w:eastAsia="Arial" w:hAnsi="Arial" w:cs="Arial"/>
          <w:color w:val="000000"/>
        </w:rPr>
        <w:t xml:space="preserve"> subject to the disciplinary procedures outlined in the Ngee Ann Plagiarism Policy.  For more information, please visit </w:t>
      </w:r>
      <w:hyperlink r:id="rId15">
        <w:r w:rsidRPr="001942A6">
          <w:rPr>
            <w:rFonts w:ascii="Arial" w:eastAsia="Arial" w:hAnsi="Arial" w:cs="Arial"/>
            <w:color w:val="0000FF"/>
            <w:u w:val="single"/>
          </w:rPr>
          <w:t>https://www1.np.edu.sg/clte/antiplagiarism/policy.htm</w:t>
        </w:r>
      </w:hyperlink>
      <w:r w:rsidRPr="001942A6">
        <w:rPr>
          <w:rFonts w:ascii="Arial" w:eastAsia="Arial" w:hAnsi="Arial" w:cs="Arial"/>
          <w:color w:val="000000"/>
        </w:rPr>
        <w:t>.</w:t>
      </w:r>
    </w:p>
    <w:p w14:paraId="04490A57" w14:textId="77777777" w:rsidR="001942A6" w:rsidRPr="001942A6" w:rsidRDefault="001942A6" w:rsidP="001942A6">
      <w:pPr>
        <w:autoSpaceDE w:val="0"/>
        <w:autoSpaceDN w:val="0"/>
        <w:adjustRightInd w:val="0"/>
        <w:jc w:val="both"/>
        <w:rPr>
          <w:rFonts w:ascii="Arial" w:eastAsiaTheme="minorEastAsia" w:hAnsi="Arial" w:cs="Arial"/>
          <w:b/>
          <w:bCs/>
          <w:color w:val="FF0000"/>
          <w:lang w:eastAsia="zh-CN"/>
        </w:rPr>
      </w:pPr>
    </w:p>
    <w:p w14:paraId="011E4DB4" w14:textId="77777777" w:rsidR="001942A6" w:rsidRPr="001942A6" w:rsidRDefault="001942A6" w:rsidP="001942A6">
      <w:pPr>
        <w:autoSpaceDE w:val="0"/>
        <w:autoSpaceDN w:val="0"/>
        <w:adjustRightInd w:val="0"/>
        <w:jc w:val="both"/>
        <w:rPr>
          <w:rFonts w:ascii="Arial" w:eastAsiaTheme="minorEastAsia" w:hAnsi="Arial" w:cs="Arial"/>
          <w:b/>
          <w:color w:val="000000"/>
          <w:lang w:val="en-GB" w:eastAsia="zh-CN"/>
        </w:rPr>
      </w:pPr>
      <w:r w:rsidRPr="001942A6">
        <w:rPr>
          <w:rFonts w:ascii="Arial" w:eastAsiaTheme="minorEastAsia" w:hAnsi="Arial" w:cs="Arial"/>
          <w:b/>
          <w:color w:val="000000"/>
          <w:lang w:val="en-GB" w:eastAsia="zh-CN"/>
        </w:rPr>
        <w:t xml:space="preserve">USE OF GENERATIVE AI </w:t>
      </w:r>
    </w:p>
    <w:p w14:paraId="0297984F" w14:textId="77777777" w:rsidR="001942A6" w:rsidRPr="001942A6" w:rsidRDefault="001942A6" w:rsidP="001942A6">
      <w:pPr>
        <w:autoSpaceDE w:val="0"/>
        <w:autoSpaceDN w:val="0"/>
        <w:adjustRightInd w:val="0"/>
        <w:jc w:val="both"/>
        <w:rPr>
          <w:rFonts w:ascii="Arial" w:eastAsiaTheme="minorEastAsia" w:hAnsi="Arial" w:cs="Arial"/>
          <w:color w:val="000000"/>
          <w:lang w:val="en-GB" w:eastAsia="zh-CN"/>
        </w:rPr>
      </w:pPr>
    </w:p>
    <w:p w14:paraId="0CBABEBC" w14:textId="77777777" w:rsidR="001942A6" w:rsidRPr="001942A6" w:rsidRDefault="001942A6" w:rsidP="001942A6">
      <w:pPr>
        <w:autoSpaceDE w:val="0"/>
        <w:autoSpaceDN w:val="0"/>
        <w:adjustRightInd w:val="0"/>
        <w:jc w:val="both"/>
        <w:rPr>
          <w:rFonts w:ascii="Arial" w:eastAsiaTheme="minorEastAsia" w:hAnsi="Arial" w:cs="Arial"/>
          <w:color w:val="000000"/>
          <w:lang w:val="en-GB" w:eastAsia="zh-CN"/>
        </w:rPr>
      </w:pPr>
      <w:r w:rsidRPr="001942A6">
        <w:rPr>
          <w:rFonts w:ascii="Arial" w:eastAsiaTheme="minorEastAsia" w:hAnsi="Arial" w:cs="Arial"/>
          <w:color w:val="000000"/>
          <w:lang w:val="en-GB" w:eastAsia="zh-CN"/>
        </w:rPr>
        <w:t>Generative AI tools are permitted to be used in this assessment. Students assume full responsibility for the accuracy of the information provided in the Disclosure Statement. Not properly providing references for materials produced by generative AI tools shall be deemed as a plagiarism offence</w:t>
      </w:r>
    </w:p>
    <w:p w14:paraId="02E62CB7" w14:textId="77777777" w:rsidR="002C54E1" w:rsidRPr="001942A6" w:rsidRDefault="002C54E1" w:rsidP="00750AA6">
      <w:pPr>
        <w:spacing w:before="1"/>
        <w:ind w:left="3842" w:right="4521"/>
        <w:jc w:val="center"/>
        <w:rPr>
          <w:b/>
          <w:sz w:val="24"/>
          <w:lang w:val="en-GB"/>
        </w:rPr>
      </w:pPr>
    </w:p>
    <w:p w14:paraId="73DBB6F9" w14:textId="77777777" w:rsidR="002C54E1" w:rsidRDefault="002C54E1" w:rsidP="00750AA6">
      <w:pPr>
        <w:spacing w:before="1"/>
        <w:ind w:left="3842" w:right="4521"/>
        <w:jc w:val="center"/>
        <w:rPr>
          <w:b/>
          <w:sz w:val="24"/>
        </w:rPr>
      </w:pPr>
    </w:p>
    <w:p w14:paraId="798E4CB8" w14:textId="77777777" w:rsidR="001942A6" w:rsidRDefault="001942A6" w:rsidP="00750AA6">
      <w:pPr>
        <w:spacing w:before="1"/>
        <w:ind w:left="3842" w:right="4521"/>
        <w:jc w:val="center"/>
        <w:rPr>
          <w:b/>
          <w:sz w:val="24"/>
        </w:rPr>
      </w:pPr>
    </w:p>
    <w:p w14:paraId="3159D259" w14:textId="77777777" w:rsidR="001942A6" w:rsidRDefault="001942A6" w:rsidP="00750AA6">
      <w:pPr>
        <w:spacing w:before="1"/>
        <w:ind w:left="3842" w:right="4521"/>
        <w:jc w:val="center"/>
        <w:rPr>
          <w:b/>
          <w:sz w:val="24"/>
        </w:rPr>
      </w:pPr>
    </w:p>
    <w:p w14:paraId="105B88CB" w14:textId="77777777" w:rsidR="001942A6" w:rsidRDefault="001942A6" w:rsidP="00750AA6">
      <w:pPr>
        <w:spacing w:before="1"/>
        <w:ind w:left="3842" w:right="4521"/>
        <w:jc w:val="center"/>
        <w:rPr>
          <w:b/>
          <w:sz w:val="24"/>
        </w:rPr>
      </w:pPr>
    </w:p>
    <w:p w14:paraId="4A4208DA" w14:textId="77777777" w:rsidR="001942A6" w:rsidRDefault="001942A6" w:rsidP="00750AA6">
      <w:pPr>
        <w:spacing w:before="1"/>
        <w:ind w:left="3842" w:right="4521"/>
        <w:jc w:val="center"/>
        <w:rPr>
          <w:b/>
          <w:sz w:val="24"/>
        </w:rPr>
      </w:pPr>
    </w:p>
    <w:p w14:paraId="5E4654C4" w14:textId="77777777" w:rsidR="001942A6" w:rsidRDefault="001942A6" w:rsidP="00750AA6">
      <w:pPr>
        <w:spacing w:before="1"/>
        <w:ind w:left="3842" w:right="4521"/>
        <w:jc w:val="center"/>
        <w:rPr>
          <w:b/>
          <w:sz w:val="24"/>
        </w:rPr>
      </w:pPr>
    </w:p>
    <w:p w14:paraId="5BA11A75" w14:textId="77777777" w:rsidR="001942A6" w:rsidRDefault="001942A6" w:rsidP="00750AA6">
      <w:pPr>
        <w:spacing w:before="1"/>
        <w:ind w:left="3842" w:right="4521"/>
        <w:jc w:val="center"/>
        <w:rPr>
          <w:b/>
          <w:sz w:val="24"/>
        </w:rPr>
      </w:pPr>
    </w:p>
    <w:p w14:paraId="44278E8C" w14:textId="77777777" w:rsidR="001942A6" w:rsidRDefault="001942A6" w:rsidP="00750AA6">
      <w:pPr>
        <w:spacing w:before="1"/>
        <w:ind w:left="3842" w:right="4521"/>
        <w:jc w:val="center"/>
        <w:rPr>
          <w:b/>
          <w:sz w:val="24"/>
        </w:rPr>
      </w:pPr>
    </w:p>
    <w:p w14:paraId="261B97B3" w14:textId="77777777" w:rsidR="001942A6" w:rsidRDefault="001942A6" w:rsidP="00750AA6">
      <w:pPr>
        <w:spacing w:before="1"/>
        <w:ind w:left="3842" w:right="4521"/>
        <w:jc w:val="center"/>
        <w:rPr>
          <w:b/>
          <w:sz w:val="24"/>
        </w:rPr>
      </w:pPr>
    </w:p>
    <w:p w14:paraId="671AFFA3" w14:textId="11CDF9DE" w:rsidR="001942A6" w:rsidRDefault="001942A6" w:rsidP="001942A6">
      <w:pPr>
        <w:autoSpaceDE w:val="0"/>
        <w:autoSpaceDN w:val="0"/>
        <w:adjustRightInd w:val="0"/>
        <w:jc w:val="center"/>
        <w:rPr>
          <w:rFonts w:ascii="Arial" w:hAnsi="Arial" w:cs="Arial"/>
          <w:b/>
          <w:color w:val="000000" w:themeColor="text1"/>
          <w:sz w:val="44"/>
          <w:szCs w:val="44"/>
        </w:rPr>
      </w:pPr>
      <w:r>
        <w:rPr>
          <w:noProof/>
        </w:rPr>
        <w:lastRenderedPageBreak/>
        <w:drawing>
          <wp:inline distT="0" distB="0" distL="0" distR="0" wp14:anchorId="25F77179" wp14:editId="20C8EECC">
            <wp:extent cx="2963212" cy="856527"/>
            <wp:effectExtent l="0" t="0" r="0" b="1270"/>
            <wp:docPr id="408469586" name="Picture 40846958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9586" name="Picture 408469586" descr="A close-up of a logo&#10;&#10;Description automatically generated"/>
                    <pic:cNvPicPr/>
                  </pic:nvPicPr>
                  <pic:blipFill>
                    <a:blip r:embed="rId11"/>
                    <a:stretch>
                      <a:fillRect/>
                    </a:stretch>
                  </pic:blipFill>
                  <pic:spPr>
                    <a:xfrm>
                      <a:off x="0" y="0"/>
                      <a:ext cx="3203757" cy="926057"/>
                    </a:xfrm>
                    <a:prstGeom prst="rect">
                      <a:avLst/>
                    </a:prstGeom>
                  </pic:spPr>
                </pic:pic>
              </a:graphicData>
            </a:graphic>
          </wp:inline>
        </w:drawing>
      </w:r>
    </w:p>
    <w:p w14:paraId="0659F308" w14:textId="77777777" w:rsidR="001942A6" w:rsidRDefault="001942A6" w:rsidP="001942A6">
      <w:pPr>
        <w:autoSpaceDE w:val="0"/>
        <w:autoSpaceDN w:val="0"/>
        <w:adjustRightInd w:val="0"/>
        <w:jc w:val="center"/>
        <w:rPr>
          <w:rFonts w:ascii="Arial" w:hAnsi="Arial" w:cs="Arial"/>
          <w:b/>
          <w:color w:val="000000" w:themeColor="text1"/>
          <w:sz w:val="44"/>
          <w:szCs w:val="44"/>
        </w:rPr>
      </w:pPr>
    </w:p>
    <w:p w14:paraId="51404647" w14:textId="50E472F5" w:rsidR="001942A6" w:rsidRDefault="001942A6" w:rsidP="001942A6">
      <w:pPr>
        <w:autoSpaceDE w:val="0"/>
        <w:autoSpaceDN w:val="0"/>
        <w:adjustRightInd w:val="0"/>
        <w:jc w:val="center"/>
        <w:rPr>
          <w:rFonts w:ascii="Arial" w:hAnsi="Arial" w:cs="Arial"/>
          <w:b/>
          <w:color w:val="000000" w:themeColor="text1"/>
          <w:sz w:val="44"/>
          <w:szCs w:val="44"/>
        </w:rPr>
      </w:pPr>
      <w:r>
        <w:rPr>
          <w:rFonts w:ascii="Arial" w:hAnsi="Arial" w:cs="Arial"/>
          <w:b/>
          <w:color w:val="000000" w:themeColor="text1"/>
          <w:sz w:val="44"/>
          <w:szCs w:val="44"/>
        </w:rPr>
        <w:t>FINANCIAL MARKETS &amp; INSTRUMENTS (FMI)</w:t>
      </w:r>
    </w:p>
    <w:p w14:paraId="29D4FB98" w14:textId="77777777" w:rsidR="001942A6" w:rsidRDefault="001942A6" w:rsidP="001942A6">
      <w:pPr>
        <w:autoSpaceDE w:val="0"/>
        <w:autoSpaceDN w:val="0"/>
        <w:adjustRightInd w:val="0"/>
        <w:jc w:val="center"/>
        <w:rPr>
          <w:rFonts w:ascii="Arial" w:hAnsi="Arial" w:cs="Arial"/>
          <w:b/>
          <w:color w:val="000000" w:themeColor="text1"/>
          <w:sz w:val="44"/>
          <w:szCs w:val="44"/>
        </w:rPr>
      </w:pPr>
      <w:r>
        <w:rPr>
          <w:rFonts w:ascii="Arial" w:hAnsi="Arial" w:cs="Arial"/>
          <w:b/>
          <w:color w:val="000000" w:themeColor="text1"/>
          <w:sz w:val="44"/>
          <w:szCs w:val="44"/>
        </w:rPr>
        <w:t xml:space="preserve"> </w:t>
      </w:r>
    </w:p>
    <w:p w14:paraId="6AC4BBFA" w14:textId="408996A4" w:rsidR="001942A6" w:rsidRPr="007E133D" w:rsidRDefault="0009787D" w:rsidP="001942A6">
      <w:pPr>
        <w:autoSpaceDE w:val="0"/>
        <w:autoSpaceDN w:val="0"/>
        <w:adjustRightInd w:val="0"/>
        <w:jc w:val="center"/>
        <w:rPr>
          <w:rFonts w:ascii="Arial" w:hAnsi="Arial" w:cs="Arial"/>
          <w:b/>
          <w:color w:val="000000" w:themeColor="text1"/>
          <w:sz w:val="44"/>
          <w:szCs w:val="44"/>
        </w:rPr>
      </w:pPr>
      <w:r>
        <w:rPr>
          <w:rFonts w:ascii="Arial" w:hAnsi="Arial" w:cs="Arial"/>
          <w:b/>
          <w:color w:val="000000" w:themeColor="text1"/>
          <w:sz w:val="44"/>
          <w:szCs w:val="44"/>
        </w:rPr>
        <w:t>INDIVIDUAL REFLECTION</w:t>
      </w:r>
    </w:p>
    <w:p w14:paraId="6B0A0D8D" w14:textId="77777777" w:rsidR="001942A6" w:rsidRDefault="001942A6" w:rsidP="001942A6">
      <w:pPr>
        <w:autoSpaceDE w:val="0"/>
        <w:autoSpaceDN w:val="0"/>
        <w:adjustRightInd w:val="0"/>
        <w:jc w:val="center"/>
        <w:rPr>
          <w:rFonts w:ascii="Arial" w:hAnsi="Arial" w:cs="Arial"/>
          <w:b/>
          <w:color w:val="000000" w:themeColor="text1"/>
          <w:sz w:val="28"/>
          <w:szCs w:val="28"/>
        </w:rPr>
      </w:pPr>
    </w:p>
    <w:p w14:paraId="7BB6BD0D" w14:textId="77777777" w:rsidR="001942A6" w:rsidRPr="007E133D" w:rsidRDefault="001942A6" w:rsidP="001942A6">
      <w:pPr>
        <w:autoSpaceDE w:val="0"/>
        <w:autoSpaceDN w:val="0"/>
        <w:adjustRightInd w:val="0"/>
        <w:jc w:val="center"/>
        <w:rPr>
          <w:rFonts w:ascii="Arial" w:hAnsi="Arial" w:cs="Arial"/>
          <w:b/>
          <w:color w:val="000000" w:themeColor="text1"/>
          <w:sz w:val="28"/>
          <w:szCs w:val="28"/>
        </w:rPr>
      </w:pPr>
    </w:p>
    <w:p w14:paraId="2C7F8C0B" w14:textId="77777777" w:rsidR="001942A6" w:rsidRPr="007E133D" w:rsidRDefault="001942A6" w:rsidP="001942A6">
      <w:pPr>
        <w:autoSpaceDE w:val="0"/>
        <w:autoSpaceDN w:val="0"/>
        <w:adjustRightInd w:val="0"/>
        <w:jc w:val="center"/>
        <w:rPr>
          <w:rFonts w:ascii="Arial" w:hAnsi="Arial" w:cs="Arial"/>
          <w:b/>
          <w:color w:val="000000" w:themeColor="text1"/>
          <w:sz w:val="28"/>
          <w:szCs w:val="28"/>
          <w:u w:val="single"/>
        </w:rPr>
      </w:pPr>
      <w:r w:rsidRPr="007E133D">
        <w:rPr>
          <w:rFonts w:ascii="Arial" w:hAnsi="Arial" w:cs="Arial"/>
          <w:b/>
          <w:color w:val="000000" w:themeColor="text1"/>
          <w:sz w:val="28"/>
          <w:szCs w:val="28"/>
          <w:u w:val="single"/>
        </w:rPr>
        <w:t>Tutorial Group</w:t>
      </w:r>
    </w:p>
    <w:p w14:paraId="342C4043" w14:textId="77777777" w:rsidR="001942A6" w:rsidRPr="007E133D" w:rsidRDefault="001942A6" w:rsidP="001942A6">
      <w:pPr>
        <w:autoSpaceDE w:val="0"/>
        <w:autoSpaceDN w:val="0"/>
        <w:adjustRightInd w:val="0"/>
        <w:jc w:val="center"/>
        <w:rPr>
          <w:rFonts w:ascii="Arial" w:hAnsi="Arial" w:cs="Arial"/>
          <w:b/>
          <w:color w:val="000000" w:themeColor="text1"/>
          <w:sz w:val="28"/>
          <w:szCs w:val="28"/>
          <w:u w:val="single"/>
        </w:rPr>
      </w:pPr>
    </w:p>
    <w:p w14:paraId="20AA2202" w14:textId="77777777" w:rsidR="001942A6" w:rsidRDefault="001942A6" w:rsidP="001942A6">
      <w:pPr>
        <w:autoSpaceDE w:val="0"/>
        <w:autoSpaceDN w:val="0"/>
        <w:adjustRightInd w:val="0"/>
        <w:jc w:val="center"/>
        <w:rPr>
          <w:rFonts w:ascii="Arial" w:hAnsi="Arial" w:cs="Arial"/>
          <w:b/>
          <w:color w:val="000000" w:themeColor="text1"/>
          <w:sz w:val="28"/>
          <w:szCs w:val="28"/>
        </w:rPr>
      </w:pPr>
      <w:r w:rsidRPr="007E133D">
        <w:rPr>
          <w:rFonts w:ascii="Arial" w:hAnsi="Arial" w:cs="Arial"/>
          <w:b/>
          <w:color w:val="000000" w:themeColor="text1"/>
          <w:sz w:val="28"/>
          <w:szCs w:val="28"/>
        </w:rPr>
        <w:t>XXX</w:t>
      </w:r>
    </w:p>
    <w:p w14:paraId="39E76E22" w14:textId="77777777" w:rsidR="001942A6" w:rsidRDefault="001942A6" w:rsidP="001942A6">
      <w:pPr>
        <w:autoSpaceDE w:val="0"/>
        <w:autoSpaceDN w:val="0"/>
        <w:adjustRightInd w:val="0"/>
        <w:jc w:val="center"/>
        <w:rPr>
          <w:rFonts w:ascii="Arial" w:hAnsi="Arial" w:cs="Arial"/>
          <w:b/>
          <w:color w:val="000000" w:themeColor="text1"/>
          <w:sz w:val="28"/>
          <w:szCs w:val="28"/>
        </w:rPr>
      </w:pPr>
    </w:p>
    <w:p w14:paraId="7E78EC29" w14:textId="77777777" w:rsidR="001942A6" w:rsidRDefault="001942A6" w:rsidP="001942A6">
      <w:pPr>
        <w:autoSpaceDE w:val="0"/>
        <w:autoSpaceDN w:val="0"/>
        <w:adjustRightInd w:val="0"/>
        <w:jc w:val="center"/>
        <w:rPr>
          <w:rFonts w:ascii="Arial" w:hAnsi="Arial" w:cs="Arial"/>
          <w:b/>
          <w:color w:val="000000" w:themeColor="text1"/>
          <w:sz w:val="28"/>
          <w:szCs w:val="28"/>
        </w:rPr>
      </w:pPr>
    </w:p>
    <w:p w14:paraId="0008CA9F" w14:textId="77777777" w:rsidR="001942A6" w:rsidRPr="007E133D" w:rsidRDefault="001942A6" w:rsidP="001942A6">
      <w:pPr>
        <w:autoSpaceDE w:val="0"/>
        <w:autoSpaceDN w:val="0"/>
        <w:adjustRightInd w:val="0"/>
        <w:jc w:val="center"/>
        <w:rPr>
          <w:rFonts w:ascii="Arial" w:hAnsi="Arial" w:cs="Arial"/>
          <w:b/>
          <w:color w:val="000000" w:themeColor="text1"/>
          <w:sz w:val="28"/>
          <w:szCs w:val="28"/>
          <w:u w:val="single"/>
        </w:rPr>
      </w:pPr>
      <w:r w:rsidRPr="007E133D">
        <w:rPr>
          <w:rFonts w:ascii="Arial" w:hAnsi="Arial" w:cs="Arial"/>
          <w:b/>
          <w:color w:val="000000" w:themeColor="text1"/>
          <w:sz w:val="28"/>
          <w:szCs w:val="28"/>
          <w:u w:val="single"/>
        </w:rPr>
        <w:t>Name / Student ID</w:t>
      </w:r>
    </w:p>
    <w:p w14:paraId="6C51F4A0" w14:textId="77777777" w:rsidR="001942A6" w:rsidRPr="007E133D" w:rsidRDefault="001942A6" w:rsidP="001942A6">
      <w:pPr>
        <w:autoSpaceDE w:val="0"/>
        <w:autoSpaceDN w:val="0"/>
        <w:adjustRightInd w:val="0"/>
        <w:jc w:val="center"/>
        <w:rPr>
          <w:rFonts w:ascii="Arial" w:hAnsi="Arial" w:cs="Arial"/>
          <w:b/>
          <w:color w:val="000000" w:themeColor="text1"/>
          <w:sz w:val="28"/>
          <w:szCs w:val="28"/>
          <w:u w:val="single"/>
        </w:rPr>
      </w:pPr>
    </w:p>
    <w:p w14:paraId="3C80EB15" w14:textId="52B41D2D" w:rsidR="001942A6" w:rsidRDefault="001942A6" w:rsidP="001942A6">
      <w:pPr>
        <w:autoSpaceDE w:val="0"/>
        <w:autoSpaceDN w:val="0"/>
        <w:adjustRightInd w:val="0"/>
        <w:jc w:val="center"/>
        <w:rPr>
          <w:b/>
          <w:sz w:val="24"/>
        </w:rPr>
      </w:pPr>
      <w:r w:rsidRPr="007E133D">
        <w:rPr>
          <w:rFonts w:ascii="Arial" w:hAnsi="Arial" w:cs="Arial"/>
          <w:b/>
          <w:color w:val="000000" w:themeColor="text1"/>
          <w:sz w:val="28"/>
          <w:szCs w:val="28"/>
        </w:rPr>
        <w:t>XXX</w:t>
      </w:r>
    </w:p>
    <w:p w14:paraId="5394125C" w14:textId="77777777" w:rsidR="001942A6" w:rsidRDefault="001942A6" w:rsidP="00750AA6">
      <w:pPr>
        <w:spacing w:before="1"/>
        <w:ind w:left="3842" w:right="4521"/>
        <w:jc w:val="center"/>
        <w:rPr>
          <w:b/>
          <w:sz w:val="24"/>
        </w:rPr>
      </w:pPr>
    </w:p>
    <w:p w14:paraId="47DE055D" w14:textId="77777777" w:rsidR="001942A6" w:rsidRDefault="001942A6" w:rsidP="00750AA6">
      <w:pPr>
        <w:spacing w:before="1"/>
        <w:ind w:left="3842" w:right="4521"/>
        <w:jc w:val="center"/>
        <w:rPr>
          <w:b/>
          <w:sz w:val="24"/>
        </w:rPr>
      </w:pPr>
    </w:p>
    <w:p w14:paraId="7FAD3E50" w14:textId="77777777" w:rsidR="001942A6" w:rsidRDefault="001942A6" w:rsidP="00750AA6">
      <w:pPr>
        <w:spacing w:before="1"/>
        <w:ind w:left="3842" w:right="4521"/>
        <w:jc w:val="center"/>
        <w:rPr>
          <w:b/>
          <w:sz w:val="24"/>
        </w:rPr>
      </w:pPr>
    </w:p>
    <w:p w14:paraId="0D2BFFFE" w14:textId="77777777" w:rsidR="001942A6" w:rsidRDefault="001942A6" w:rsidP="00750AA6">
      <w:pPr>
        <w:spacing w:before="1"/>
        <w:ind w:left="3842" w:right="4521"/>
        <w:jc w:val="center"/>
        <w:rPr>
          <w:b/>
          <w:sz w:val="24"/>
        </w:rPr>
      </w:pPr>
    </w:p>
    <w:p w14:paraId="1A65F966" w14:textId="77777777" w:rsidR="001942A6" w:rsidRDefault="001942A6" w:rsidP="00750AA6">
      <w:pPr>
        <w:spacing w:before="1"/>
        <w:ind w:left="3842" w:right="4521"/>
        <w:jc w:val="center"/>
        <w:rPr>
          <w:b/>
          <w:sz w:val="24"/>
        </w:rPr>
      </w:pPr>
    </w:p>
    <w:p w14:paraId="65994013" w14:textId="77777777" w:rsidR="001942A6" w:rsidRDefault="001942A6" w:rsidP="00750AA6">
      <w:pPr>
        <w:spacing w:before="1"/>
        <w:ind w:left="3842" w:right="4521"/>
        <w:jc w:val="center"/>
        <w:rPr>
          <w:b/>
          <w:sz w:val="24"/>
        </w:rPr>
      </w:pPr>
    </w:p>
    <w:p w14:paraId="738AB341" w14:textId="77777777" w:rsidR="001942A6" w:rsidRDefault="001942A6" w:rsidP="00750AA6">
      <w:pPr>
        <w:spacing w:before="1"/>
        <w:ind w:left="3842" w:right="4521"/>
        <w:jc w:val="center"/>
        <w:rPr>
          <w:b/>
          <w:sz w:val="24"/>
        </w:rPr>
      </w:pPr>
    </w:p>
    <w:p w14:paraId="7B6DEFFC" w14:textId="77777777" w:rsidR="001942A6" w:rsidRDefault="001942A6" w:rsidP="00750AA6">
      <w:pPr>
        <w:spacing w:before="1"/>
        <w:ind w:left="3842" w:right="4521"/>
        <w:jc w:val="center"/>
        <w:rPr>
          <w:b/>
          <w:sz w:val="24"/>
        </w:rPr>
      </w:pPr>
    </w:p>
    <w:p w14:paraId="65A9DF9A" w14:textId="77777777" w:rsidR="001942A6" w:rsidRDefault="001942A6" w:rsidP="00750AA6">
      <w:pPr>
        <w:spacing w:before="1"/>
        <w:ind w:left="3842" w:right="4521"/>
        <w:jc w:val="center"/>
        <w:rPr>
          <w:b/>
          <w:sz w:val="24"/>
        </w:rPr>
      </w:pPr>
    </w:p>
    <w:p w14:paraId="6AED2F3B" w14:textId="77777777" w:rsidR="001942A6" w:rsidRDefault="001942A6" w:rsidP="00750AA6">
      <w:pPr>
        <w:spacing w:before="1"/>
        <w:ind w:left="3842" w:right="4521"/>
        <w:jc w:val="center"/>
        <w:rPr>
          <w:b/>
          <w:sz w:val="24"/>
        </w:rPr>
      </w:pPr>
    </w:p>
    <w:p w14:paraId="4DF742E6" w14:textId="77777777" w:rsidR="001942A6" w:rsidRDefault="001942A6" w:rsidP="00750AA6">
      <w:pPr>
        <w:spacing w:before="1"/>
        <w:ind w:left="3842" w:right="4521"/>
        <w:jc w:val="center"/>
        <w:rPr>
          <w:b/>
          <w:sz w:val="24"/>
        </w:rPr>
      </w:pPr>
    </w:p>
    <w:p w14:paraId="0390C376" w14:textId="77777777" w:rsidR="001942A6" w:rsidRDefault="001942A6" w:rsidP="00750AA6">
      <w:pPr>
        <w:spacing w:before="1"/>
        <w:ind w:left="3842" w:right="4521"/>
        <w:jc w:val="center"/>
        <w:rPr>
          <w:b/>
          <w:sz w:val="24"/>
        </w:rPr>
      </w:pPr>
    </w:p>
    <w:p w14:paraId="20052584" w14:textId="77777777" w:rsidR="001942A6" w:rsidRDefault="001942A6" w:rsidP="00750AA6">
      <w:pPr>
        <w:spacing w:before="1"/>
        <w:ind w:left="3842" w:right="4521"/>
        <w:jc w:val="center"/>
        <w:rPr>
          <w:b/>
          <w:sz w:val="24"/>
        </w:rPr>
      </w:pPr>
    </w:p>
    <w:p w14:paraId="557E1300" w14:textId="77777777" w:rsidR="001942A6" w:rsidRDefault="001942A6" w:rsidP="00750AA6">
      <w:pPr>
        <w:spacing w:before="1"/>
        <w:ind w:left="3842" w:right="4521"/>
        <w:jc w:val="center"/>
        <w:rPr>
          <w:b/>
          <w:sz w:val="24"/>
        </w:rPr>
      </w:pPr>
    </w:p>
    <w:p w14:paraId="3928A8B3" w14:textId="77777777" w:rsidR="001942A6" w:rsidRDefault="001942A6" w:rsidP="00750AA6">
      <w:pPr>
        <w:spacing w:before="1"/>
        <w:ind w:left="3842" w:right="4521"/>
        <w:jc w:val="center"/>
        <w:rPr>
          <w:b/>
          <w:sz w:val="24"/>
        </w:rPr>
      </w:pPr>
    </w:p>
    <w:p w14:paraId="1564A4BE" w14:textId="77777777" w:rsidR="001942A6" w:rsidRDefault="001942A6" w:rsidP="00750AA6">
      <w:pPr>
        <w:spacing w:before="1"/>
        <w:ind w:left="3842" w:right="4521"/>
        <w:jc w:val="center"/>
        <w:rPr>
          <w:b/>
          <w:sz w:val="24"/>
        </w:rPr>
      </w:pPr>
    </w:p>
    <w:p w14:paraId="0BFD716F" w14:textId="77777777" w:rsidR="001942A6" w:rsidRDefault="001942A6" w:rsidP="00750AA6">
      <w:pPr>
        <w:spacing w:before="1"/>
        <w:ind w:left="3842" w:right="4521"/>
        <w:jc w:val="center"/>
        <w:rPr>
          <w:b/>
          <w:sz w:val="24"/>
        </w:rPr>
      </w:pPr>
    </w:p>
    <w:p w14:paraId="2360B538" w14:textId="77777777" w:rsidR="001942A6" w:rsidRDefault="001942A6" w:rsidP="00750AA6">
      <w:pPr>
        <w:spacing w:before="1"/>
        <w:ind w:left="3842" w:right="4521"/>
        <w:jc w:val="center"/>
        <w:rPr>
          <w:b/>
          <w:sz w:val="24"/>
        </w:rPr>
      </w:pPr>
    </w:p>
    <w:p w14:paraId="4BC5F6D7" w14:textId="77777777" w:rsidR="001942A6" w:rsidRDefault="001942A6" w:rsidP="00750AA6">
      <w:pPr>
        <w:spacing w:before="1"/>
        <w:ind w:left="3842" w:right="4521"/>
        <w:jc w:val="center"/>
        <w:rPr>
          <w:b/>
          <w:sz w:val="24"/>
        </w:rPr>
      </w:pPr>
    </w:p>
    <w:p w14:paraId="58B27923" w14:textId="77777777" w:rsidR="001942A6" w:rsidRDefault="001942A6" w:rsidP="00750AA6">
      <w:pPr>
        <w:spacing w:before="1"/>
        <w:ind w:left="3842" w:right="4521"/>
        <w:jc w:val="center"/>
        <w:rPr>
          <w:b/>
          <w:sz w:val="24"/>
        </w:rPr>
      </w:pPr>
    </w:p>
    <w:p w14:paraId="52F9615F" w14:textId="77777777" w:rsidR="001942A6" w:rsidRDefault="001942A6" w:rsidP="00750AA6">
      <w:pPr>
        <w:spacing w:before="1"/>
        <w:ind w:left="3842" w:right="4521"/>
        <w:jc w:val="center"/>
        <w:rPr>
          <w:b/>
          <w:sz w:val="24"/>
        </w:rPr>
      </w:pPr>
    </w:p>
    <w:p w14:paraId="1CD2DC06" w14:textId="77777777" w:rsidR="001942A6" w:rsidRDefault="001942A6" w:rsidP="00750AA6">
      <w:pPr>
        <w:spacing w:before="1"/>
        <w:ind w:left="3842" w:right="4521"/>
        <w:jc w:val="center"/>
        <w:rPr>
          <w:b/>
          <w:sz w:val="24"/>
        </w:rPr>
      </w:pPr>
    </w:p>
    <w:p w14:paraId="65659419" w14:textId="77777777" w:rsidR="001942A6" w:rsidRDefault="001942A6" w:rsidP="00750AA6">
      <w:pPr>
        <w:spacing w:before="1"/>
        <w:ind w:left="3842" w:right="4521"/>
        <w:jc w:val="center"/>
        <w:rPr>
          <w:b/>
          <w:sz w:val="24"/>
        </w:rPr>
      </w:pPr>
    </w:p>
    <w:p w14:paraId="717B70FC" w14:textId="77777777" w:rsidR="001942A6" w:rsidRDefault="001942A6" w:rsidP="00750AA6">
      <w:pPr>
        <w:spacing w:before="1"/>
        <w:ind w:left="3842" w:right="4521"/>
        <w:jc w:val="center"/>
        <w:rPr>
          <w:b/>
          <w:sz w:val="24"/>
        </w:rPr>
      </w:pPr>
    </w:p>
    <w:p w14:paraId="0A9374A3" w14:textId="7A56F2C5" w:rsidR="002A1962" w:rsidRPr="00F93B2E" w:rsidRDefault="002A1962" w:rsidP="002A1962">
      <w:pPr>
        <w:autoSpaceDE w:val="0"/>
        <w:autoSpaceDN w:val="0"/>
        <w:adjustRightInd w:val="0"/>
        <w:ind w:right="-46"/>
        <w:rPr>
          <w:rFonts w:ascii="Arial" w:hAnsi="Arial" w:cs="Arial"/>
          <w:b/>
          <w:color w:val="A6A6A6"/>
          <w:szCs w:val="24"/>
        </w:rPr>
      </w:pPr>
      <w:r w:rsidRPr="00F93B2E">
        <w:rPr>
          <w:rFonts w:ascii="Arial" w:hAnsi="Arial" w:cs="Arial"/>
          <w:b/>
          <w:color w:val="212121"/>
          <w:sz w:val="24"/>
          <w:szCs w:val="24"/>
        </w:rPr>
        <w:lastRenderedPageBreak/>
        <w:t xml:space="preserve">Disclosure Statement </w:t>
      </w:r>
      <w:r w:rsidRPr="00F93B2E">
        <w:rPr>
          <w:rFonts w:ascii="Arial" w:hAnsi="Arial" w:cs="Arial"/>
          <w:b/>
          <w:sz w:val="24"/>
          <w:szCs w:val="24"/>
        </w:rPr>
        <w:t xml:space="preserve">for Use of Generative AI </w:t>
      </w:r>
      <w:r w:rsidRPr="00F93B2E">
        <w:rPr>
          <w:rFonts w:ascii="Arial" w:hAnsi="Arial" w:cs="Arial"/>
          <w:b/>
          <w:color w:val="FF0000"/>
          <w:sz w:val="24"/>
          <w:szCs w:val="24"/>
        </w:rPr>
        <w:t>(Mandatory)</w:t>
      </w:r>
    </w:p>
    <w:p w14:paraId="55EE5699" w14:textId="77777777" w:rsidR="002A1962" w:rsidRPr="00F93B2E" w:rsidRDefault="002A1962" w:rsidP="002A1962">
      <w:pPr>
        <w:jc w:val="both"/>
        <w:rPr>
          <w:rFonts w:ascii="Arial" w:hAnsi="Arial" w:cs="Arial"/>
          <w:u w:val="single"/>
        </w:rPr>
      </w:pPr>
      <w:r w:rsidRPr="00F93B2E">
        <w:rPr>
          <w:rFonts w:ascii="Arial" w:hAnsi="Arial" w:cs="Arial"/>
          <w:u w:val="single"/>
        </w:rPr>
        <w:br/>
        <w:t>Part 1</w:t>
      </w:r>
    </w:p>
    <w:p w14:paraId="337D0D11" w14:textId="77777777" w:rsidR="002A1962" w:rsidRPr="00F93B2E" w:rsidRDefault="002A1962" w:rsidP="002A1962">
      <w:pPr>
        <w:jc w:val="both"/>
        <w:rPr>
          <w:rFonts w:ascii="Arial" w:hAnsi="Arial" w:cs="Arial"/>
        </w:rPr>
      </w:pPr>
      <w:r w:rsidRPr="00F93B2E">
        <w:rPr>
          <w:rFonts w:ascii="Arial" w:hAnsi="Arial" w:cs="Arial"/>
        </w:rPr>
        <w:t>[Put an “X” in the appropriate box(es) below]</w:t>
      </w:r>
    </w:p>
    <w:tbl>
      <w:tblPr>
        <w:tblStyle w:val="TableGrid1"/>
        <w:tblW w:w="9356" w:type="dxa"/>
        <w:tblInd w:w="-5" w:type="dxa"/>
        <w:tblLook w:val="04A0" w:firstRow="1" w:lastRow="0" w:firstColumn="1" w:lastColumn="0" w:noHBand="0" w:noVBand="1"/>
      </w:tblPr>
      <w:tblGrid>
        <w:gridCol w:w="709"/>
        <w:gridCol w:w="8647"/>
      </w:tblGrid>
      <w:tr w:rsidR="002A1962" w:rsidRPr="00F93B2E" w14:paraId="1E29FF82" w14:textId="77777777" w:rsidTr="00C01F18">
        <w:tc>
          <w:tcPr>
            <w:tcW w:w="709" w:type="dxa"/>
            <w:shd w:val="clear" w:color="auto" w:fill="F2F2F2" w:themeFill="background1" w:themeFillShade="F2"/>
          </w:tcPr>
          <w:p w14:paraId="5F6B04B7" w14:textId="77777777" w:rsidR="002A1962" w:rsidRPr="00F93B2E" w:rsidRDefault="002A1962" w:rsidP="00C01F18">
            <w:pPr>
              <w:jc w:val="center"/>
              <w:rPr>
                <w:rFonts w:ascii="Arial" w:hAnsi="Arial" w:cs="Arial"/>
              </w:rPr>
            </w:pPr>
          </w:p>
        </w:tc>
        <w:tc>
          <w:tcPr>
            <w:tcW w:w="8647" w:type="dxa"/>
          </w:tcPr>
          <w:p w14:paraId="27A0BB85" w14:textId="77777777" w:rsidR="002A1962" w:rsidRPr="00F93B2E" w:rsidRDefault="002A1962" w:rsidP="00C01F18">
            <w:pPr>
              <w:jc w:val="both"/>
              <w:rPr>
                <w:rFonts w:ascii="Arial" w:hAnsi="Arial" w:cs="Arial"/>
              </w:rPr>
            </w:pPr>
            <w:r w:rsidRPr="00F93B2E">
              <w:rPr>
                <w:rFonts w:ascii="Arial" w:hAnsi="Arial" w:cs="Arial"/>
              </w:rPr>
              <w:t>I/ We declare that no generative AI tool has been used in this assessment.</w:t>
            </w:r>
          </w:p>
          <w:p w14:paraId="5C46AB64" w14:textId="77777777" w:rsidR="002A1962" w:rsidRPr="00F93B2E" w:rsidRDefault="002A1962" w:rsidP="00C01F18">
            <w:pPr>
              <w:jc w:val="both"/>
              <w:rPr>
                <w:rFonts w:ascii="Arial" w:hAnsi="Arial" w:cs="Arial"/>
              </w:rPr>
            </w:pPr>
            <w:r w:rsidRPr="00F93B2E">
              <w:rPr>
                <w:rFonts w:ascii="Arial" w:hAnsi="Arial" w:cs="Arial"/>
              </w:rPr>
              <w:t>[End of declaration]</w:t>
            </w:r>
          </w:p>
        </w:tc>
      </w:tr>
      <w:tr w:rsidR="002A1962" w:rsidRPr="00F93B2E" w14:paraId="77CDDCB9" w14:textId="77777777" w:rsidTr="00C01F18">
        <w:tc>
          <w:tcPr>
            <w:tcW w:w="709" w:type="dxa"/>
            <w:shd w:val="clear" w:color="auto" w:fill="F2F2F2" w:themeFill="background1" w:themeFillShade="F2"/>
          </w:tcPr>
          <w:p w14:paraId="4C3BF272" w14:textId="77777777" w:rsidR="002A1962" w:rsidRPr="00F93B2E" w:rsidRDefault="002A1962" w:rsidP="00C01F18">
            <w:pPr>
              <w:jc w:val="center"/>
              <w:rPr>
                <w:rFonts w:ascii="Arial" w:hAnsi="Arial" w:cs="Arial"/>
                <w:b/>
              </w:rPr>
            </w:pPr>
          </w:p>
        </w:tc>
        <w:tc>
          <w:tcPr>
            <w:tcW w:w="8647" w:type="dxa"/>
          </w:tcPr>
          <w:p w14:paraId="32D0DF8C" w14:textId="77777777" w:rsidR="002A1962" w:rsidRPr="00F93B2E" w:rsidRDefault="002A1962" w:rsidP="00C01F18">
            <w:pPr>
              <w:jc w:val="both"/>
              <w:rPr>
                <w:rFonts w:ascii="Arial" w:hAnsi="Arial" w:cs="Arial"/>
              </w:rPr>
            </w:pPr>
            <w:r w:rsidRPr="00F93B2E">
              <w:rPr>
                <w:rFonts w:ascii="Arial" w:hAnsi="Arial" w:cs="Arial"/>
              </w:rPr>
              <w:t>I/ We declare that generative AI tools have been used in this assessment.</w:t>
            </w:r>
          </w:p>
          <w:p w14:paraId="121CD96D" w14:textId="77777777" w:rsidR="002A1962" w:rsidRPr="00F93B2E" w:rsidRDefault="002A1962" w:rsidP="00C01F18">
            <w:pPr>
              <w:jc w:val="both"/>
              <w:rPr>
                <w:rFonts w:ascii="Arial" w:hAnsi="Arial" w:cs="Arial"/>
              </w:rPr>
            </w:pPr>
            <w:r w:rsidRPr="00F93B2E">
              <w:rPr>
                <w:rFonts w:ascii="Arial" w:hAnsi="Arial" w:cs="Arial"/>
              </w:rPr>
              <w:t>[Continue to Part 2, Part 3 and Part 4 below]</w:t>
            </w:r>
          </w:p>
        </w:tc>
      </w:tr>
    </w:tbl>
    <w:p w14:paraId="2F9992E7" w14:textId="77777777" w:rsidR="002A1962" w:rsidRPr="00F93B2E" w:rsidRDefault="002A1962" w:rsidP="002A1962">
      <w:pPr>
        <w:jc w:val="both"/>
        <w:rPr>
          <w:rFonts w:ascii="Arial" w:hAnsi="Arial" w:cs="Arial"/>
          <w:u w:val="single"/>
        </w:rPr>
      </w:pPr>
      <w:r w:rsidRPr="00F93B2E">
        <w:rPr>
          <w:rFonts w:ascii="Arial" w:hAnsi="Arial" w:cs="Arial"/>
          <w:u w:val="single"/>
        </w:rPr>
        <w:br/>
        <w:t>Part 2</w:t>
      </w:r>
    </w:p>
    <w:p w14:paraId="31A57EC3" w14:textId="77777777" w:rsidR="002A1962" w:rsidRPr="00F93B2E" w:rsidRDefault="002A1962" w:rsidP="002A1962">
      <w:pPr>
        <w:jc w:val="both"/>
        <w:rPr>
          <w:rFonts w:ascii="Arial" w:hAnsi="Arial" w:cs="Arial"/>
        </w:rPr>
      </w:pPr>
      <w:r w:rsidRPr="00F93B2E">
        <w:rPr>
          <w:rFonts w:ascii="Arial" w:hAnsi="Arial" w:cs="Arial"/>
        </w:rPr>
        <w:t>Specify the generative AI tools used and the respective purposes.</w:t>
      </w:r>
    </w:p>
    <w:tbl>
      <w:tblPr>
        <w:tblStyle w:val="TableGrid1"/>
        <w:tblW w:w="9356" w:type="dxa"/>
        <w:tblInd w:w="-5" w:type="dxa"/>
        <w:tblLook w:val="04A0" w:firstRow="1" w:lastRow="0" w:firstColumn="1" w:lastColumn="0" w:noHBand="0" w:noVBand="1"/>
      </w:tblPr>
      <w:tblGrid>
        <w:gridCol w:w="1047"/>
        <w:gridCol w:w="469"/>
        <w:gridCol w:w="3095"/>
        <w:gridCol w:w="2792"/>
        <w:gridCol w:w="1953"/>
      </w:tblGrid>
      <w:tr w:rsidR="002A1962" w:rsidRPr="00F93B2E" w14:paraId="37830617" w14:textId="77777777" w:rsidTr="00C01F18">
        <w:trPr>
          <w:trHeight w:val="1865"/>
        </w:trPr>
        <w:tc>
          <w:tcPr>
            <w:tcW w:w="1388" w:type="dxa"/>
            <w:gridSpan w:val="2"/>
          </w:tcPr>
          <w:p w14:paraId="34FCC653" w14:textId="77777777" w:rsidR="002A1962" w:rsidRPr="00F93B2E" w:rsidRDefault="002A1962" w:rsidP="00C01F18">
            <w:pPr>
              <w:jc w:val="both"/>
              <w:rPr>
                <w:rFonts w:ascii="Arial" w:hAnsi="Arial" w:cs="Arial"/>
              </w:rPr>
            </w:pPr>
          </w:p>
        </w:tc>
        <w:tc>
          <w:tcPr>
            <w:tcW w:w="3148" w:type="dxa"/>
          </w:tcPr>
          <w:p w14:paraId="60511C91" w14:textId="77777777" w:rsidR="002A1962" w:rsidRPr="00F93B2E" w:rsidRDefault="002A1962" w:rsidP="00C01F18">
            <w:pPr>
              <w:jc w:val="both"/>
              <w:rPr>
                <w:rFonts w:ascii="Arial" w:hAnsi="Arial" w:cs="Arial"/>
                <w:b/>
              </w:rPr>
            </w:pPr>
            <w:r w:rsidRPr="00F93B2E">
              <w:rPr>
                <w:rFonts w:ascii="Arial" w:hAnsi="Arial" w:cs="Arial"/>
                <w:b/>
              </w:rPr>
              <w:t>Generate materials for background research</w:t>
            </w:r>
          </w:p>
          <w:p w14:paraId="22C1CC48" w14:textId="77777777" w:rsidR="002A1962" w:rsidRPr="00F93B2E" w:rsidRDefault="002A1962" w:rsidP="00C01F18">
            <w:pPr>
              <w:jc w:val="both"/>
              <w:rPr>
                <w:rFonts w:ascii="Arial" w:hAnsi="Arial" w:cs="Arial"/>
              </w:rPr>
            </w:pPr>
            <w:r w:rsidRPr="00F93B2E">
              <w:rPr>
                <w:rFonts w:ascii="Arial" w:hAnsi="Arial" w:cs="Arial"/>
              </w:rPr>
              <w:t>Note: Materials produced by generative AI tools need to be referenced to avoid plagiarism</w:t>
            </w:r>
          </w:p>
          <w:p w14:paraId="7FC6A551" w14:textId="77777777" w:rsidR="002A1962" w:rsidRPr="00F93B2E" w:rsidRDefault="002A1962" w:rsidP="00C01F18">
            <w:pPr>
              <w:jc w:val="both"/>
              <w:rPr>
                <w:rFonts w:ascii="Arial" w:hAnsi="Arial" w:cs="Arial"/>
              </w:rPr>
            </w:pPr>
            <w:r w:rsidRPr="00F93B2E">
              <w:rPr>
                <w:rFonts w:ascii="Arial" w:hAnsi="Arial" w:cs="Arial"/>
              </w:rPr>
              <w:t>[Put an “X” in the appropriate box(es) below]</w:t>
            </w:r>
          </w:p>
        </w:tc>
        <w:tc>
          <w:tcPr>
            <w:tcW w:w="2835" w:type="dxa"/>
          </w:tcPr>
          <w:p w14:paraId="02C1195A" w14:textId="77777777" w:rsidR="002A1962" w:rsidRPr="00F93B2E" w:rsidRDefault="002A1962" w:rsidP="00C01F18">
            <w:pPr>
              <w:jc w:val="both"/>
              <w:rPr>
                <w:rFonts w:ascii="Arial" w:hAnsi="Arial" w:cs="Arial"/>
                <w:b/>
              </w:rPr>
            </w:pPr>
            <w:r w:rsidRPr="00F93B2E">
              <w:rPr>
                <w:rFonts w:ascii="Arial" w:hAnsi="Arial" w:cs="Arial"/>
                <w:b/>
              </w:rPr>
              <w:t>Improve the academic tone and accuracy of language, including grammatical structures, punctuation and vocabulary</w:t>
            </w:r>
          </w:p>
          <w:p w14:paraId="44F64E2A" w14:textId="77777777" w:rsidR="002A1962" w:rsidRPr="00F93B2E" w:rsidRDefault="002A1962" w:rsidP="00C01F18">
            <w:pPr>
              <w:jc w:val="both"/>
              <w:rPr>
                <w:rFonts w:ascii="Arial" w:hAnsi="Arial" w:cs="Arial"/>
              </w:rPr>
            </w:pPr>
            <w:r w:rsidRPr="00F93B2E">
              <w:rPr>
                <w:rFonts w:ascii="Arial" w:hAnsi="Arial" w:cs="Arial"/>
              </w:rPr>
              <w:t>[Put an “X” in the appropriate box(es) below]</w:t>
            </w:r>
          </w:p>
        </w:tc>
        <w:tc>
          <w:tcPr>
            <w:tcW w:w="1985" w:type="dxa"/>
          </w:tcPr>
          <w:p w14:paraId="38216B24" w14:textId="77777777" w:rsidR="002A1962" w:rsidRPr="00F93B2E" w:rsidRDefault="002A1962" w:rsidP="00C01F18">
            <w:pPr>
              <w:jc w:val="both"/>
              <w:rPr>
                <w:rFonts w:ascii="Arial" w:hAnsi="Arial" w:cs="Arial"/>
                <w:b/>
              </w:rPr>
            </w:pPr>
            <w:r w:rsidRPr="00F93B2E">
              <w:rPr>
                <w:rFonts w:ascii="Arial" w:hAnsi="Arial" w:cs="Arial"/>
                <w:b/>
              </w:rPr>
              <w:t>Others</w:t>
            </w:r>
          </w:p>
          <w:p w14:paraId="7518124D" w14:textId="77777777" w:rsidR="002A1962" w:rsidRPr="00F93B2E" w:rsidRDefault="002A1962" w:rsidP="00C01F18">
            <w:pPr>
              <w:jc w:val="both"/>
              <w:rPr>
                <w:rFonts w:ascii="Arial" w:hAnsi="Arial" w:cs="Arial"/>
              </w:rPr>
            </w:pPr>
            <w:r w:rsidRPr="00F93B2E">
              <w:rPr>
                <w:rFonts w:ascii="Arial" w:hAnsi="Arial" w:cs="Arial"/>
              </w:rPr>
              <w:t>[Specify use below]</w:t>
            </w:r>
          </w:p>
        </w:tc>
      </w:tr>
      <w:tr w:rsidR="002A1962" w:rsidRPr="00F93B2E" w14:paraId="03A463A0" w14:textId="77777777" w:rsidTr="00C01F18">
        <w:trPr>
          <w:trHeight w:val="265"/>
        </w:trPr>
        <w:tc>
          <w:tcPr>
            <w:tcW w:w="1388" w:type="dxa"/>
            <w:gridSpan w:val="2"/>
          </w:tcPr>
          <w:p w14:paraId="388D6C69" w14:textId="77777777" w:rsidR="002A1962" w:rsidRPr="00F93B2E" w:rsidRDefault="002A1962" w:rsidP="00C01F18">
            <w:pPr>
              <w:jc w:val="both"/>
              <w:rPr>
                <w:rFonts w:ascii="Arial" w:hAnsi="Arial" w:cs="Arial"/>
              </w:rPr>
            </w:pPr>
            <w:r w:rsidRPr="00F93B2E">
              <w:rPr>
                <w:rFonts w:ascii="Arial" w:hAnsi="Arial" w:cs="Arial"/>
              </w:rPr>
              <w:t>ChatGPT</w:t>
            </w:r>
          </w:p>
        </w:tc>
        <w:tc>
          <w:tcPr>
            <w:tcW w:w="3148" w:type="dxa"/>
            <w:shd w:val="clear" w:color="auto" w:fill="F2F2F2" w:themeFill="background1" w:themeFillShade="F2"/>
          </w:tcPr>
          <w:p w14:paraId="2484B9A2"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12D24C41"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28C40945" w14:textId="77777777" w:rsidR="002A1962" w:rsidRPr="00F93B2E" w:rsidRDefault="002A1962" w:rsidP="00C01F18">
            <w:pPr>
              <w:jc w:val="both"/>
              <w:rPr>
                <w:rFonts w:ascii="Arial" w:hAnsi="Arial" w:cs="Arial"/>
              </w:rPr>
            </w:pPr>
          </w:p>
        </w:tc>
      </w:tr>
      <w:tr w:rsidR="002A1962" w:rsidRPr="00F93B2E" w14:paraId="0D6BCE9F" w14:textId="77777777" w:rsidTr="00C01F18">
        <w:trPr>
          <w:trHeight w:val="265"/>
        </w:trPr>
        <w:tc>
          <w:tcPr>
            <w:tcW w:w="1388" w:type="dxa"/>
            <w:gridSpan w:val="2"/>
          </w:tcPr>
          <w:p w14:paraId="548EB682" w14:textId="77777777" w:rsidR="002A1962" w:rsidRPr="00F93B2E" w:rsidRDefault="002A1962" w:rsidP="00C01F18">
            <w:pPr>
              <w:jc w:val="both"/>
              <w:rPr>
                <w:rFonts w:ascii="Arial" w:hAnsi="Arial" w:cs="Arial"/>
              </w:rPr>
            </w:pPr>
            <w:r w:rsidRPr="00F93B2E">
              <w:rPr>
                <w:rFonts w:ascii="Arial" w:hAnsi="Arial" w:cs="Arial"/>
              </w:rPr>
              <w:t>Grammarly</w:t>
            </w:r>
          </w:p>
        </w:tc>
        <w:tc>
          <w:tcPr>
            <w:tcW w:w="3148" w:type="dxa"/>
            <w:shd w:val="clear" w:color="auto" w:fill="F2F2F2" w:themeFill="background1" w:themeFillShade="F2"/>
          </w:tcPr>
          <w:p w14:paraId="01FC7AB6"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4DFC57A8"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64BBA312" w14:textId="77777777" w:rsidR="002A1962" w:rsidRPr="00F93B2E" w:rsidRDefault="002A1962" w:rsidP="00C01F18">
            <w:pPr>
              <w:jc w:val="both"/>
              <w:rPr>
                <w:rFonts w:ascii="Arial" w:hAnsi="Arial" w:cs="Arial"/>
              </w:rPr>
            </w:pPr>
          </w:p>
        </w:tc>
      </w:tr>
      <w:tr w:rsidR="002A1962" w:rsidRPr="00F93B2E" w14:paraId="34BAAFAA" w14:textId="77777777" w:rsidTr="00C01F18">
        <w:trPr>
          <w:trHeight w:val="265"/>
        </w:trPr>
        <w:tc>
          <w:tcPr>
            <w:tcW w:w="1388" w:type="dxa"/>
            <w:gridSpan w:val="2"/>
          </w:tcPr>
          <w:p w14:paraId="7BE25E82" w14:textId="77777777" w:rsidR="002A1962" w:rsidRPr="00F93B2E" w:rsidRDefault="002A1962" w:rsidP="00C01F18">
            <w:pPr>
              <w:jc w:val="both"/>
              <w:rPr>
                <w:rFonts w:ascii="Arial" w:hAnsi="Arial" w:cs="Arial"/>
              </w:rPr>
            </w:pPr>
            <w:r w:rsidRPr="00F93B2E">
              <w:rPr>
                <w:rFonts w:ascii="Arial" w:hAnsi="Arial" w:cs="Arial"/>
              </w:rPr>
              <w:t>GrammarlyGO</w:t>
            </w:r>
          </w:p>
        </w:tc>
        <w:tc>
          <w:tcPr>
            <w:tcW w:w="3148" w:type="dxa"/>
            <w:shd w:val="clear" w:color="auto" w:fill="F2F2F2" w:themeFill="background1" w:themeFillShade="F2"/>
          </w:tcPr>
          <w:p w14:paraId="36509CA2"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4D95D2FC"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07CBE91D" w14:textId="77777777" w:rsidR="002A1962" w:rsidRPr="00F93B2E" w:rsidRDefault="002A1962" w:rsidP="00C01F18">
            <w:pPr>
              <w:jc w:val="both"/>
              <w:rPr>
                <w:rFonts w:ascii="Arial" w:hAnsi="Arial" w:cs="Arial"/>
              </w:rPr>
            </w:pPr>
          </w:p>
        </w:tc>
      </w:tr>
      <w:tr w:rsidR="002A1962" w:rsidRPr="00F93B2E" w14:paraId="32529E3B" w14:textId="77777777" w:rsidTr="00C01F18">
        <w:trPr>
          <w:trHeight w:val="265"/>
        </w:trPr>
        <w:tc>
          <w:tcPr>
            <w:tcW w:w="1388" w:type="dxa"/>
            <w:gridSpan w:val="2"/>
          </w:tcPr>
          <w:p w14:paraId="78F1D416" w14:textId="77777777" w:rsidR="002A1962" w:rsidRPr="00F93B2E" w:rsidRDefault="002A1962" w:rsidP="00C01F18">
            <w:pPr>
              <w:jc w:val="both"/>
              <w:rPr>
                <w:rFonts w:ascii="Arial" w:hAnsi="Arial" w:cs="Arial"/>
              </w:rPr>
            </w:pPr>
            <w:r w:rsidRPr="00F93B2E">
              <w:rPr>
                <w:rFonts w:ascii="Arial" w:hAnsi="Arial" w:cs="Arial"/>
              </w:rPr>
              <w:t>Marmof</w:t>
            </w:r>
          </w:p>
        </w:tc>
        <w:tc>
          <w:tcPr>
            <w:tcW w:w="3148" w:type="dxa"/>
            <w:shd w:val="clear" w:color="auto" w:fill="F2F2F2" w:themeFill="background1" w:themeFillShade="F2"/>
          </w:tcPr>
          <w:p w14:paraId="70624D32"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06386516"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3C8AC274" w14:textId="77777777" w:rsidR="002A1962" w:rsidRPr="00F93B2E" w:rsidRDefault="002A1962" w:rsidP="00C01F18">
            <w:pPr>
              <w:jc w:val="both"/>
              <w:rPr>
                <w:rFonts w:ascii="Arial" w:hAnsi="Arial" w:cs="Arial"/>
              </w:rPr>
            </w:pPr>
          </w:p>
        </w:tc>
      </w:tr>
      <w:tr w:rsidR="002A1962" w:rsidRPr="00F93B2E" w14:paraId="768BE908" w14:textId="77777777" w:rsidTr="00C01F18">
        <w:trPr>
          <w:trHeight w:val="265"/>
        </w:trPr>
        <w:tc>
          <w:tcPr>
            <w:tcW w:w="1388" w:type="dxa"/>
            <w:gridSpan w:val="2"/>
          </w:tcPr>
          <w:p w14:paraId="268CF8DB" w14:textId="77777777" w:rsidR="002A1962" w:rsidRPr="00F93B2E" w:rsidRDefault="002A1962" w:rsidP="00C01F18">
            <w:pPr>
              <w:jc w:val="both"/>
              <w:rPr>
                <w:rFonts w:ascii="Arial" w:hAnsi="Arial" w:cs="Arial"/>
              </w:rPr>
            </w:pPr>
            <w:r w:rsidRPr="00F93B2E">
              <w:rPr>
                <w:rFonts w:ascii="Arial" w:hAnsi="Arial" w:cs="Arial"/>
              </w:rPr>
              <w:t>QuillBot</w:t>
            </w:r>
          </w:p>
        </w:tc>
        <w:tc>
          <w:tcPr>
            <w:tcW w:w="3148" w:type="dxa"/>
            <w:shd w:val="clear" w:color="auto" w:fill="F2F2F2" w:themeFill="background1" w:themeFillShade="F2"/>
          </w:tcPr>
          <w:p w14:paraId="09339E9D"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1C58913A"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0CC82DA6" w14:textId="77777777" w:rsidR="002A1962" w:rsidRPr="00F93B2E" w:rsidRDefault="002A1962" w:rsidP="00C01F18">
            <w:pPr>
              <w:jc w:val="both"/>
              <w:rPr>
                <w:rFonts w:ascii="Arial" w:hAnsi="Arial" w:cs="Arial"/>
              </w:rPr>
            </w:pPr>
          </w:p>
        </w:tc>
      </w:tr>
      <w:tr w:rsidR="002A1962" w:rsidRPr="00F93B2E" w14:paraId="4D067042" w14:textId="77777777" w:rsidTr="00C01F18">
        <w:trPr>
          <w:trHeight w:val="265"/>
        </w:trPr>
        <w:tc>
          <w:tcPr>
            <w:tcW w:w="922" w:type="dxa"/>
            <w:vMerge w:val="restart"/>
            <w:shd w:val="clear" w:color="auto" w:fill="FFFFFF" w:themeFill="background1"/>
            <w:textDirection w:val="btLr"/>
          </w:tcPr>
          <w:p w14:paraId="7077CCCB" w14:textId="77777777" w:rsidR="002A1962" w:rsidRPr="00F93B2E" w:rsidRDefault="002A1962" w:rsidP="00C01F18">
            <w:pPr>
              <w:ind w:right="113"/>
              <w:rPr>
                <w:rFonts w:ascii="Arial" w:hAnsi="Arial" w:cs="Arial"/>
              </w:rPr>
            </w:pPr>
            <w:r w:rsidRPr="00F93B2E">
              <w:rPr>
                <w:rFonts w:ascii="Arial" w:hAnsi="Arial" w:cs="Arial"/>
              </w:rPr>
              <w:t>[Specify name</w:t>
            </w:r>
            <w:r w:rsidRPr="00F93B2E">
              <w:rPr>
                <w:rFonts w:ascii="Arial" w:hAnsi="Arial" w:cs="Arial"/>
                <w:shd w:val="clear" w:color="auto" w:fill="FFFFFF" w:themeFill="background1"/>
              </w:rPr>
              <w:t xml:space="preserve"> </w:t>
            </w:r>
            <w:r w:rsidRPr="00F93B2E">
              <w:rPr>
                <w:rFonts w:ascii="Arial" w:hAnsi="Arial" w:cs="Arial"/>
              </w:rPr>
              <w:t>of technology]</w:t>
            </w:r>
          </w:p>
        </w:tc>
        <w:tc>
          <w:tcPr>
            <w:tcW w:w="466" w:type="dxa"/>
            <w:shd w:val="clear" w:color="auto" w:fill="F2F2F2" w:themeFill="background1" w:themeFillShade="F2"/>
          </w:tcPr>
          <w:p w14:paraId="3EF86F5F" w14:textId="77777777" w:rsidR="002A1962" w:rsidRPr="00F93B2E" w:rsidRDefault="002A1962" w:rsidP="00C01F18">
            <w:pPr>
              <w:jc w:val="both"/>
              <w:rPr>
                <w:rFonts w:ascii="Arial" w:hAnsi="Arial" w:cs="Arial"/>
              </w:rPr>
            </w:pPr>
          </w:p>
        </w:tc>
        <w:tc>
          <w:tcPr>
            <w:tcW w:w="3148" w:type="dxa"/>
            <w:shd w:val="clear" w:color="auto" w:fill="F2F2F2" w:themeFill="background1" w:themeFillShade="F2"/>
          </w:tcPr>
          <w:p w14:paraId="5BD57171"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266DE567"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610662BA" w14:textId="77777777" w:rsidR="002A1962" w:rsidRPr="00F93B2E" w:rsidRDefault="002A1962" w:rsidP="00C01F18">
            <w:pPr>
              <w:jc w:val="both"/>
              <w:rPr>
                <w:rFonts w:ascii="Arial" w:hAnsi="Arial" w:cs="Arial"/>
              </w:rPr>
            </w:pPr>
          </w:p>
        </w:tc>
      </w:tr>
      <w:tr w:rsidR="002A1962" w:rsidRPr="00F93B2E" w14:paraId="70F8790A" w14:textId="77777777" w:rsidTr="00C01F18">
        <w:trPr>
          <w:trHeight w:val="136"/>
        </w:trPr>
        <w:tc>
          <w:tcPr>
            <w:tcW w:w="922" w:type="dxa"/>
            <w:vMerge/>
            <w:shd w:val="clear" w:color="auto" w:fill="FFFFFF" w:themeFill="background1"/>
          </w:tcPr>
          <w:p w14:paraId="0B0D6308" w14:textId="77777777" w:rsidR="002A1962" w:rsidRPr="00F93B2E" w:rsidRDefault="002A1962" w:rsidP="00C01F18">
            <w:pPr>
              <w:jc w:val="both"/>
              <w:rPr>
                <w:rFonts w:ascii="Arial" w:hAnsi="Arial" w:cs="Arial"/>
              </w:rPr>
            </w:pPr>
          </w:p>
        </w:tc>
        <w:tc>
          <w:tcPr>
            <w:tcW w:w="466" w:type="dxa"/>
            <w:shd w:val="clear" w:color="auto" w:fill="F2F2F2" w:themeFill="background1" w:themeFillShade="F2"/>
          </w:tcPr>
          <w:p w14:paraId="1B9CCF39" w14:textId="77777777" w:rsidR="002A1962" w:rsidRPr="00F93B2E" w:rsidRDefault="002A1962" w:rsidP="00C01F18">
            <w:pPr>
              <w:jc w:val="both"/>
              <w:rPr>
                <w:rFonts w:ascii="Arial" w:hAnsi="Arial" w:cs="Arial"/>
              </w:rPr>
            </w:pPr>
          </w:p>
        </w:tc>
        <w:tc>
          <w:tcPr>
            <w:tcW w:w="3148" w:type="dxa"/>
            <w:shd w:val="clear" w:color="auto" w:fill="F2F2F2" w:themeFill="background1" w:themeFillShade="F2"/>
          </w:tcPr>
          <w:p w14:paraId="69C682B7"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7F918B7B"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0DA0E832" w14:textId="77777777" w:rsidR="002A1962" w:rsidRPr="00F93B2E" w:rsidRDefault="002A1962" w:rsidP="00C01F18">
            <w:pPr>
              <w:jc w:val="both"/>
              <w:rPr>
                <w:rFonts w:ascii="Arial" w:hAnsi="Arial" w:cs="Arial"/>
              </w:rPr>
            </w:pPr>
          </w:p>
        </w:tc>
      </w:tr>
      <w:tr w:rsidR="002A1962" w:rsidRPr="00F93B2E" w14:paraId="0A48C18D" w14:textId="77777777" w:rsidTr="00C01F18">
        <w:trPr>
          <w:trHeight w:val="136"/>
        </w:trPr>
        <w:tc>
          <w:tcPr>
            <w:tcW w:w="922" w:type="dxa"/>
            <w:vMerge/>
            <w:shd w:val="clear" w:color="auto" w:fill="FFFFFF" w:themeFill="background1"/>
          </w:tcPr>
          <w:p w14:paraId="07485B4A" w14:textId="77777777" w:rsidR="002A1962" w:rsidRPr="00F93B2E" w:rsidRDefault="002A1962" w:rsidP="00C01F18">
            <w:pPr>
              <w:jc w:val="both"/>
              <w:rPr>
                <w:rFonts w:ascii="Arial" w:hAnsi="Arial" w:cs="Arial"/>
              </w:rPr>
            </w:pPr>
          </w:p>
        </w:tc>
        <w:tc>
          <w:tcPr>
            <w:tcW w:w="466" w:type="dxa"/>
            <w:shd w:val="clear" w:color="auto" w:fill="F2F2F2" w:themeFill="background1" w:themeFillShade="F2"/>
          </w:tcPr>
          <w:p w14:paraId="7DE2D3A9" w14:textId="77777777" w:rsidR="002A1962" w:rsidRPr="00F93B2E" w:rsidRDefault="002A1962" w:rsidP="00C01F18">
            <w:pPr>
              <w:jc w:val="both"/>
              <w:rPr>
                <w:rFonts w:ascii="Arial" w:hAnsi="Arial" w:cs="Arial"/>
              </w:rPr>
            </w:pPr>
          </w:p>
        </w:tc>
        <w:tc>
          <w:tcPr>
            <w:tcW w:w="3148" w:type="dxa"/>
            <w:shd w:val="clear" w:color="auto" w:fill="F2F2F2" w:themeFill="background1" w:themeFillShade="F2"/>
          </w:tcPr>
          <w:p w14:paraId="01DEF9ED"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6226B291"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019D4ABC" w14:textId="77777777" w:rsidR="002A1962" w:rsidRPr="00F93B2E" w:rsidRDefault="002A1962" w:rsidP="00C01F18">
            <w:pPr>
              <w:jc w:val="both"/>
              <w:rPr>
                <w:rFonts w:ascii="Arial" w:hAnsi="Arial" w:cs="Arial"/>
              </w:rPr>
            </w:pPr>
          </w:p>
        </w:tc>
      </w:tr>
      <w:tr w:rsidR="002A1962" w:rsidRPr="00F93B2E" w14:paraId="7D92EC34" w14:textId="77777777" w:rsidTr="00C01F18">
        <w:trPr>
          <w:trHeight w:val="136"/>
        </w:trPr>
        <w:tc>
          <w:tcPr>
            <w:tcW w:w="922" w:type="dxa"/>
            <w:vMerge/>
            <w:shd w:val="clear" w:color="auto" w:fill="FFFFFF" w:themeFill="background1"/>
          </w:tcPr>
          <w:p w14:paraId="2435FAFE" w14:textId="77777777" w:rsidR="002A1962" w:rsidRPr="00F93B2E" w:rsidRDefault="002A1962" w:rsidP="00C01F18">
            <w:pPr>
              <w:jc w:val="both"/>
              <w:rPr>
                <w:rFonts w:ascii="Arial" w:hAnsi="Arial" w:cs="Arial"/>
              </w:rPr>
            </w:pPr>
          </w:p>
        </w:tc>
        <w:tc>
          <w:tcPr>
            <w:tcW w:w="466" w:type="dxa"/>
            <w:shd w:val="clear" w:color="auto" w:fill="F2F2F2" w:themeFill="background1" w:themeFillShade="F2"/>
          </w:tcPr>
          <w:p w14:paraId="45EAAD2A" w14:textId="77777777" w:rsidR="002A1962" w:rsidRPr="00F93B2E" w:rsidRDefault="002A1962" w:rsidP="00C01F18">
            <w:pPr>
              <w:jc w:val="both"/>
              <w:rPr>
                <w:rFonts w:ascii="Arial" w:hAnsi="Arial" w:cs="Arial"/>
              </w:rPr>
            </w:pPr>
          </w:p>
        </w:tc>
        <w:tc>
          <w:tcPr>
            <w:tcW w:w="3148" w:type="dxa"/>
            <w:shd w:val="clear" w:color="auto" w:fill="F2F2F2" w:themeFill="background1" w:themeFillShade="F2"/>
          </w:tcPr>
          <w:p w14:paraId="57020002"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02C7237F"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2CA97FA7" w14:textId="77777777" w:rsidR="002A1962" w:rsidRPr="00F93B2E" w:rsidRDefault="002A1962" w:rsidP="00C01F18">
            <w:pPr>
              <w:jc w:val="both"/>
              <w:rPr>
                <w:rFonts w:ascii="Arial" w:hAnsi="Arial" w:cs="Arial"/>
              </w:rPr>
            </w:pPr>
          </w:p>
        </w:tc>
      </w:tr>
      <w:tr w:rsidR="002A1962" w:rsidRPr="00F93B2E" w14:paraId="26407AEC" w14:textId="77777777" w:rsidTr="00C01F18">
        <w:trPr>
          <w:trHeight w:val="136"/>
        </w:trPr>
        <w:tc>
          <w:tcPr>
            <w:tcW w:w="922" w:type="dxa"/>
            <w:vMerge/>
            <w:shd w:val="clear" w:color="auto" w:fill="FFFFFF" w:themeFill="background1"/>
          </w:tcPr>
          <w:p w14:paraId="087C8320" w14:textId="77777777" w:rsidR="002A1962" w:rsidRPr="00F93B2E" w:rsidRDefault="002A1962" w:rsidP="00C01F18">
            <w:pPr>
              <w:jc w:val="both"/>
              <w:rPr>
                <w:rFonts w:ascii="Arial" w:hAnsi="Arial" w:cs="Arial"/>
              </w:rPr>
            </w:pPr>
          </w:p>
        </w:tc>
        <w:tc>
          <w:tcPr>
            <w:tcW w:w="466" w:type="dxa"/>
            <w:shd w:val="clear" w:color="auto" w:fill="F2F2F2" w:themeFill="background1" w:themeFillShade="F2"/>
          </w:tcPr>
          <w:p w14:paraId="2BBF1C65" w14:textId="77777777" w:rsidR="002A1962" w:rsidRPr="00F93B2E" w:rsidRDefault="002A1962" w:rsidP="00C01F18">
            <w:pPr>
              <w:jc w:val="both"/>
              <w:rPr>
                <w:rFonts w:ascii="Arial" w:hAnsi="Arial" w:cs="Arial"/>
              </w:rPr>
            </w:pPr>
          </w:p>
        </w:tc>
        <w:tc>
          <w:tcPr>
            <w:tcW w:w="3148" w:type="dxa"/>
            <w:shd w:val="clear" w:color="auto" w:fill="F2F2F2" w:themeFill="background1" w:themeFillShade="F2"/>
          </w:tcPr>
          <w:p w14:paraId="5DB12A41" w14:textId="77777777" w:rsidR="002A1962" w:rsidRPr="00F93B2E" w:rsidRDefault="002A1962" w:rsidP="00C01F18">
            <w:pPr>
              <w:jc w:val="center"/>
              <w:rPr>
                <w:rFonts w:ascii="Arial" w:hAnsi="Arial" w:cs="Arial"/>
              </w:rPr>
            </w:pPr>
          </w:p>
        </w:tc>
        <w:tc>
          <w:tcPr>
            <w:tcW w:w="2835" w:type="dxa"/>
            <w:shd w:val="clear" w:color="auto" w:fill="F2F2F2" w:themeFill="background1" w:themeFillShade="F2"/>
          </w:tcPr>
          <w:p w14:paraId="70AED81A" w14:textId="77777777" w:rsidR="002A1962" w:rsidRPr="00F93B2E" w:rsidRDefault="002A1962" w:rsidP="00C01F18">
            <w:pPr>
              <w:jc w:val="center"/>
              <w:rPr>
                <w:rFonts w:ascii="Arial" w:hAnsi="Arial" w:cs="Arial"/>
              </w:rPr>
            </w:pPr>
          </w:p>
        </w:tc>
        <w:tc>
          <w:tcPr>
            <w:tcW w:w="1985" w:type="dxa"/>
            <w:shd w:val="clear" w:color="auto" w:fill="F2F2F2" w:themeFill="background1" w:themeFillShade="F2"/>
          </w:tcPr>
          <w:p w14:paraId="7EA54B23" w14:textId="77777777" w:rsidR="002A1962" w:rsidRPr="00F93B2E" w:rsidRDefault="002A1962" w:rsidP="00C01F18">
            <w:pPr>
              <w:jc w:val="both"/>
              <w:rPr>
                <w:rFonts w:ascii="Arial" w:hAnsi="Arial" w:cs="Arial"/>
              </w:rPr>
            </w:pPr>
          </w:p>
        </w:tc>
      </w:tr>
    </w:tbl>
    <w:p w14:paraId="12B8774B" w14:textId="77777777" w:rsidR="002A1962" w:rsidRPr="00F93B2E" w:rsidRDefault="002A1962" w:rsidP="002A1962">
      <w:pPr>
        <w:jc w:val="both"/>
        <w:rPr>
          <w:rFonts w:ascii="Arial" w:hAnsi="Arial" w:cs="Arial"/>
          <w:u w:val="single"/>
        </w:rPr>
      </w:pPr>
      <w:r w:rsidRPr="00F93B2E">
        <w:rPr>
          <w:rFonts w:ascii="Arial" w:hAnsi="Arial" w:cs="Arial"/>
          <w:u w:val="single"/>
        </w:rPr>
        <w:br/>
        <w:t>Part 3</w:t>
      </w:r>
    </w:p>
    <w:p w14:paraId="49C53DA1" w14:textId="77777777" w:rsidR="002A1962" w:rsidRPr="00F93B2E" w:rsidRDefault="002A1962" w:rsidP="002A1962">
      <w:pPr>
        <w:jc w:val="both"/>
        <w:rPr>
          <w:rFonts w:ascii="Arial" w:hAnsi="Arial" w:cs="Arial"/>
        </w:rPr>
      </w:pPr>
      <w:r w:rsidRPr="00F93B2E">
        <w:rPr>
          <w:rFonts w:ascii="Arial" w:hAnsi="Arial" w:cs="Arial"/>
        </w:rPr>
        <w:t>List the prompts used in the generative AI tools</w:t>
      </w:r>
    </w:p>
    <w:tbl>
      <w:tblPr>
        <w:tblStyle w:val="TableGrid1"/>
        <w:tblW w:w="9356" w:type="dxa"/>
        <w:tblInd w:w="-5" w:type="dxa"/>
        <w:tblLook w:val="04A0" w:firstRow="1" w:lastRow="0" w:firstColumn="1" w:lastColumn="0" w:noHBand="0" w:noVBand="1"/>
      </w:tblPr>
      <w:tblGrid>
        <w:gridCol w:w="1801"/>
        <w:gridCol w:w="7555"/>
      </w:tblGrid>
      <w:tr w:rsidR="003B151D" w:rsidRPr="00F93B2E" w14:paraId="1AE97EAD" w14:textId="77777777" w:rsidTr="00C01F18">
        <w:tc>
          <w:tcPr>
            <w:tcW w:w="1801" w:type="dxa"/>
          </w:tcPr>
          <w:p w14:paraId="2EDA2AF9" w14:textId="77777777" w:rsidR="003B151D" w:rsidRPr="00F93B2E" w:rsidRDefault="003B151D" w:rsidP="003B151D">
            <w:pPr>
              <w:rPr>
                <w:rFonts w:ascii="Arial" w:hAnsi="Arial" w:cs="Arial"/>
                <w:b/>
              </w:rPr>
            </w:pPr>
            <w:r w:rsidRPr="00F93B2E">
              <w:rPr>
                <w:rFonts w:ascii="Arial" w:hAnsi="Arial" w:cs="Arial"/>
                <w:b/>
              </w:rPr>
              <w:t>Generative AI Tool</w:t>
            </w:r>
          </w:p>
        </w:tc>
        <w:tc>
          <w:tcPr>
            <w:tcW w:w="7555" w:type="dxa"/>
          </w:tcPr>
          <w:p w14:paraId="02AF5200" w14:textId="530E2B96" w:rsidR="003B151D" w:rsidRPr="00F93B2E" w:rsidRDefault="003B151D" w:rsidP="003B151D">
            <w:pPr>
              <w:jc w:val="both"/>
              <w:rPr>
                <w:rFonts w:ascii="Arial" w:hAnsi="Arial" w:cs="Arial"/>
                <w:b/>
              </w:rPr>
            </w:pPr>
            <w:r w:rsidRPr="002179C7">
              <w:rPr>
                <w:rFonts w:ascii="Arial" w:hAnsi="Arial" w:cs="Arial"/>
                <w:b/>
              </w:rPr>
              <w:t>Prompt/ Link* for Chat Content</w:t>
            </w:r>
          </w:p>
        </w:tc>
      </w:tr>
      <w:tr w:rsidR="003B151D" w:rsidRPr="00F93B2E" w14:paraId="22897A87" w14:textId="77777777" w:rsidTr="00C01F18">
        <w:tc>
          <w:tcPr>
            <w:tcW w:w="1801" w:type="dxa"/>
            <w:shd w:val="clear" w:color="auto" w:fill="F2F2F2" w:themeFill="background1" w:themeFillShade="F2"/>
          </w:tcPr>
          <w:p w14:paraId="0AAD80EE" w14:textId="77777777" w:rsidR="003B151D" w:rsidRPr="00F93B2E" w:rsidRDefault="003B151D" w:rsidP="003B151D">
            <w:pPr>
              <w:jc w:val="both"/>
              <w:rPr>
                <w:rFonts w:ascii="Arial" w:hAnsi="Arial" w:cs="Arial"/>
                <w:color w:val="C0504D" w:themeColor="accent2"/>
              </w:rPr>
            </w:pPr>
          </w:p>
        </w:tc>
        <w:tc>
          <w:tcPr>
            <w:tcW w:w="7555" w:type="dxa"/>
            <w:shd w:val="clear" w:color="auto" w:fill="F2F2F2" w:themeFill="background1" w:themeFillShade="F2"/>
          </w:tcPr>
          <w:p w14:paraId="3D37D8EB" w14:textId="77777777" w:rsidR="003B151D" w:rsidRPr="00F93B2E" w:rsidRDefault="003B151D" w:rsidP="003B151D">
            <w:pPr>
              <w:jc w:val="both"/>
              <w:rPr>
                <w:rFonts w:ascii="Arial" w:hAnsi="Arial" w:cs="Arial"/>
                <w:color w:val="C0504D" w:themeColor="accent2"/>
              </w:rPr>
            </w:pPr>
          </w:p>
        </w:tc>
      </w:tr>
      <w:tr w:rsidR="003B151D" w:rsidRPr="00F93B2E" w14:paraId="0F23B1EA" w14:textId="77777777" w:rsidTr="00C01F18">
        <w:tc>
          <w:tcPr>
            <w:tcW w:w="1801" w:type="dxa"/>
            <w:shd w:val="clear" w:color="auto" w:fill="F2F2F2" w:themeFill="background1" w:themeFillShade="F2"/>
          </w:tcPr>
          <w:p w14:paraId="0F2E47A4" w14:textId="77777777" w:rsidR="003B151D" w:rsidRPr="00F93B2E" w:rsidRDefault="003B151D" w:rsidP="003B151D">
            <w:pPr>
              <w:jc w:val="both"/>
              <w:rPr>
                <w:rFonts w:ascii="Arial" w:hAnsi="Arial" w:cs="Arial"/>
                <w:color w:val="C0504D" w:themeColor="accent2"/>
              </w:rPr>
            </w:pPr>
          </w:p>
        </w:tc>
        <w:tc>
          <w:tcPr>
            <w:tcW w:w="7555" w:type="dxa"/>
            <w:shd w:val="clear" w:color="auto" w:fill="F2F2F2" w:themeFill="background1" w:themeFillShade="F2"/>
          </w:tcPr>
          <w:p w14:paraId="7D7F13B3" w14:textId="77777777" w:rsidR="003B151D" w:rsidRPr="00F93B2E" w:rsidRDefault="003B151D" w:rsidP="003B151D">
            <w:pPr>
              <w:jc w:val="both"/>
              <w:rPr>
                <w:rFonts w:ascii="Arial" w:hAnsi="Arial" w:cs="Arial"/>
                <w:color w:val="C0504D" w:themeColor="accent2"/>
              </w:rPr>
            </w:pPr>
          </w:p>
        </w:tc>
      </w:tr>
      <w:tr w:rsidR="003B151D" w:rsidRPr="00F93B2E" w14:paraId="5FE8303E" w14:textId="77777777" w:rsidTr="00C01F18">
        <w:tc>
          <w:tcPr>
            <w:tcW w:w="1801" w:type="dxa"/>
            <w:shd w:val="clear" w:color="auto" w:fill="F2F2F2" w:themeFill="background1" w:themeFillShade="F2"/>
          </w:tcPr>
          <w:p w14:paraId="676D2975" w14:textId="77777777" w:rsidR="003B151D" w:rsidRPr="00F93B2E" w:rsidRDefault="003B151D" w:rsidP="003B151D">
            <w:pPr>
              <w:jc w:val="both"/>
              <w:rPr>
                <w:rFonts w:ascii="Arial" w:hAnsi="Arial" w:cs="Arial"/>
              </w:rPr>
            </w:pPr>
          </w:p>
        </w:tc>
        <w:tc>
          <w:tcPr>
            <w:tcW w:w="7555" w:type="dxa"/>
            <w:shd w:val="clear" w:color="auto" w:fill="F2F2F2" w:themeFill="background1" w:themeFillShade="F2"/>
          </w:tcPr>
          <w:p w14:paraId="61DC6A55" w14:textId="77777777" w:rsidR="003B151D" w:rsidRPr="00F93B2E" w:rsidRDefault="003B151D" w:rsidP="003B151D">
            <w:pPr>
              <w:jc w:val="both"/>
              <w:rPr>
                <w:rFonts w:ascii="Arial" w:hAnsi="Arial" w:cs="Arial"/>
              </w:rPr>
            </w:pPr>
          </w:p>
        </w:tc>
      </w:tr>
      <w:tr w:rsidR="003B151D" w:rsidRPr="00F93B2E" w14:paraId="1447D6DE" w14:textId="77777777" w:rsidTr="00C01F18">
        <w:tc>
          <w:tcPr>
            <w:tcW w:w="1801" w:type="dxa"/>
            <w:shd w:val="clear" w:color="auto" w:fill="F2F2F2" w:themeFill="background1" w:themeFillShade="F2"/>
          </w:tcPr>
          <w:p w14:paraId="698FB3E8" w14:textId="77777777" w:rsidR="003B151D" w:rsidRPr="00F93B2E" w:rsidRDefault="003B151D" w:rsidP="003B151D">
            <w:pPr>
              <w:jc w:val="both"/>
              <w:rPr>
                <w:rFonts w:ascii="Arial" w:hAnsi="Arial" w:cs="Arial"/>
              </w:rPr>
            </w:pPr>
          </w:p>
        </w:tc>
        <w:tc>
          <w:tcPr>
            <w:tcW w:w="7555" w:type="dxa"/>
            <w:shd w:val="clear" w:color="auto" w:fill="F2F2F2" w:themeFill="background1" w:themeFillShade="F2"/>
          </w:tcPr>
          <w:p w14:paraId="48F5AF03" w14:textId="77777777" w:rsidR="003B151D" w:rsidRPr="00F93B2E" w:rsidRDefault="003B151D" w:rsidP="003B151D">
            <w:pPr>
              <w:jc w:val="both"/>
              <w:rPr>
                <w:rFonts w:ascii="Arial" w:hAnsi="Arial" w:cs="Arial"/>
              </w:rPr>
            </w:pPr>
          </w:p>
        </w:tc>
      </w:tr>
    </w:tbl>
    <w:p w14:paraId="771A8BFA" w14:textId="77777777" w:rsidR="003B151D" w:rsidRDefault="003B151D" w:rsidP="003B151D">
      <w:pPr>
        <w:spacing w:line="276" w:lineRule="auto"/>
        <w:jc w:val="both"/>
        <w:rPr>
          <w:rFonts w:cstheme="minorHAnsi"/>
        </w:rPr>
      </w:pPr>
      <w:r>
        <w:rPr>
          <w:rFonts w:cstheme="minorHAnsi"/>
        </w:rPr>
        <w:t xml:space="preserve">* Refer to </w:t>
      </w:r>
      <w:hyperlink r:id="rId16" w:history="1">
        <w:r w:rsidRPr="005A3975">
          <w:rPr>
            <w:rStyle w:val="Hyperlink"/>
            <w:rFonts w:cstheme="minorHAnsi"/>
          </w:rPr>
          <w:t>https://www.youtube.com/watch?v=JIWeUTHvypg</w:t>
        </w:r>
      </w:hyperlink>
      <w:r>
        <w:rPr>
          <w:rFonts w:cstheme="minorHAnsi"/>
        </w:rPr>
        <w:t xml:space="preserve"> to create shareable link for various AI tools.</w:t>
      </w:r>
    </w:p>
    <w:p w14:paraId="230AAEC9" w14:textId="77777777" w:rsidR="002A1962" w:rsidRPr="00F93B2E" w:rsidRDefault="002A1962" w:rsidP="002A1962">
      <w:pPr>
        <w:jc w:val="both"/>
        <w:rPr>
          <w:rFonts w:ascii="Arial" w:hAnsi="Arial" w:cs="Arial"/>
          <w:u w:val="single"/>
        </w:rPr>
      </w:pPr>
      <w:r w:rsidRPr="00F93B2E">
        <w:rPr>
          <w:rFonts w:ascii="Arial" w:hAnsi="Arial" w:cs="Arial"/>
          <w:u w:val="single"/>
        </w:rPr>
        <w:br/>
        <w:t>Part 4</w:t>
      </w:r>
    </w:p>
    <w:p w14:paraId="6BE007F8" w14:textId="77777777" w:rsidR="002A1962" w:rsidRPr="00F93B2E" w:rsidRDefault="002A1962" w:rsidP="002A1962">
      <w:pPr>
        <w:jc w:val="both"/>
        <w:rPr>
          <w:rFonts w:ascii="Arial" w:hAnsi="Arial" w:cs="Arial"/>
        </w:rPr>
      </w:pPr>
      <w:r w:rsidRPr="00F93B2E">
        <w:rPr>
          <w:rFonts w:ascii="Arial" w:hAnsi="Arial" w:cs="Arial"/>
        </w:rPr>
        <w:t>[Put an “X” in the box below]</w:t>
      </w:r>
    </w:p>
    <w:tbl>
      <w:tblPr>
        <w:tblStyle w:val="TableGrid1"/>
        <w:tblW w:w="9356" w:type="dxa"/>
        <w:tblInd w:w="-5" w:type="dxa"/>
        <w:tblLook w:val="04A0" w:firstRow="1" w:lastRow="0" w:firstColumn="1" w:lastColumn="0" w:noHBand="0" w:noVBand="1"/>
      </w:tblPr>
      <w:tblGrid>
        <w:gridCol w:w="1276"/>
        <w:gridCol w:w="8080"/>
      </w:tblGrid>
      <w:tr w:rsidR="002A1962" w:rsidRPr="00F93B2E" w14:paraId="33500F49" w14:textId="77777777" w:rsidTr="00C01F18">
        <w:tc>
          <w:tcPr>
            <w:tcW w:w="1276" w:type="dxa"/>
            <w:shd w:val="clear" w:color="auto" w:fill="F2F2F2" w:themeFill="background1" w:themeFillShade="F2"/>
          </w:tcPr>
          <w:p w14:paraId="0C9EA2B8" w14:textId="77777777" w:rsidR="002A1962" w:rsidRPr="00F93B2E" w:rsidRDefault="002A1962" w:rsidP="00C01F18">
            <w:pPr>
              <w:jc w:val="center"/>
              <w:rPr>
                <w:rFonts w:ascii="Arial" w:hAnsi="Arial" w:cs="Arial"/>
                <w:b/>
                <w:color w:val="C0504D" w:themeColor="accent2"/>
              </w:rPr>
            </w:pPr>
          </w:p>
        </w:tc>
        <w:tc>
          <w:tcPr>
            <w:tcW w:w="8080" w:type="dxa"/>
          </w:tcPr>
          <w:p w14:paraId="3CD5166E" w14:textId="77777777" w:rsidR="002A1962" w:rsidRPr="00F93B2E" w:rsidRDefault="002A1962" w:rsidP="00C01F18">
            <w:pPr>
              <w:jc w:val="both"/>
              <w:rPr>
                <w:rFonts w:ascii="Arial" w:hAnsi="Arial" w:cs="Arial"/>
              </w:rPr>
            </w:pPr>
            <w:r w:rsidRPr="00F93B2E">
              <w:rPr>
                <w:rFonts w:ascii="Arial" w:hAnsi="Arial" w:cs="Arial"/>
              </w:rPr>
              <w:t>I/ We acknowledge that I/ we have checked and verified the output of the generative AI tools.</w:t>
            </w:r>
          </w:p>
          <w:p w14:paraId="55CA4C88" w14:textId="77777777" w:rsidR="002A1962" w:rsidRPr="00F93B2E" w:rsidRDefault="002A1962" w:rsidP="00C01F18">
            <w:pPr>
              <w:jc w:val="both"/>
              <w:rPr>
                <w:rFonts w:ascii="Arial" w:hAnsi="Arial" w:cs="Arial"/>
              </w:rPr>
            </w:pPr>
          </w:p>
          <w:p w14:paraId="4CE6DDB0" w14:textId="77777777" w:rsidR="002A1962" w:rsidRPr="00F93B2E" w:rsidRDefault="002A1962" w:rsidP="00C01F18">
            <w:pPr>
              <w:jc w:val="both"/>
              <w:rPr>
                <w:rFonts w:ascii="Arial" w:hAnsi="Arial" w:cs="Arial"/>
              </w:rPr>
            </w:pPr>
            <w:r w:rsidRPr="00F93B2E">
              <w:rPr>
                <w:rFonts w:ascii="Arial" w:hAnsi="Arial" w:cs="Arial"/>
              </w:rPr>
              <w:t>I/ We acknowledge that I/ we have adapted and modified the output of the generative AI tools for this assessment.</w:t>
            </w:r>
          </w:p>
          <w:p w14:paraId="4FD39270" w14:textId="77777777" w:rsidR="002A1962" w:rsidRPr="00F93B2E" w:rsidRDefault="002A1962" w:rsidP="00C01F18">
            <w:pPr>
              <w:jc w:val="both"/>
              <w:rPr>
                <w:rFonts w:ascii="Arial" w:hAnsi="Arial" w:cs="Arial"/>
              </w:rPr>
            </w:pPr>
          </w:p>
          <w:p w14:paraId="02A5A2F1" w14:textId="77777777" w:rsidR="002A1962" w:rsidRPr="00F93B2E" w:rsidRDefault="002A1962" w:rsidP="00C01F18">
            <w:pPr>
              <w:jc w:val="both"/>
              <w:rPr>
                <w:rFonts w:ascii="Arial" w:hAnsi="Arial" w:cs="Arial"/>
              </w:rPr>
            </w:pPr>
            <w:r w:rsidRPr="00F93B2E">
              <w:rPr>
                <w:rFonts w:ascii="Arial" w:hAnsi="Arial" w:cs="Arial"/>
              </w:rPr>
              <w:t>I/ We acknowledge that the following records will be kept and may be requested from me/ us.</w:t>
            </w:r>
          </w:p>
          <w:p w14:paraId="27689945" w14:textId="77777777" w:rsidR="002A1962" w:rsidRPr="00F93B2E" w:rsidRDefault="002A1962" w:rsidP="002A1962">
            <w:pPr>
              <w:numPr>
                <w:ilvl w:val="0"/>
                <w:numId w:val="5"/>
              </w:numPr>
              <w:contextualSpacing/>
              <w:jc w:val="both"/>
              <w:rPr>
                <w:rFonts w:ascii="Arial" w:hAnsi="Arial" w:cs="Arial"/>
              </w:rPr>
            </w:pPr>
            <w:r w:rsidRPr="00F93B2E">
              <w:rPr>
                <w:rFonts w:ascii="Arial" w:hAnsi="Arial" w:cs="Arial"/>
              </w:rPr>
              <w:t>Drafts of work before/ during use of the generative AI tools</w:t>
            </w:r>
          </w:p>
          <w:p w14:paraId="72CCBBDD" w14:textId="77777777" w:rsidR="002A1962" w:rsidRPr="00F93B2E" w:rsidRDefault="002A1962" w:rsidP="002A1962">
            <w:pPr>
              <w:numPr>
                <w:ilvl w:val="0"/>
                <w:numId w:val="5"/>
              </w:numPr>
              <w:contextualSpacing/>
              <w:jc w:val="both"/>
              <w:rPr>
                <w:rFonts w:ascii="Arial" w:hAnsi="Arial" w:cs="Arial"/>
              </w:rPr>
            </w:pPr>
            <w:r w:rsidRPr="00F93B2E">
              <w:rPr>
                <w:rFonts w:ascii="Arial" w:hAnsi="Arial" w:cs="Arial"/>
              </w:rPr>
              <w:t>History of use of generative AI tools for this assessment</w:t>
            </w:r>
          </w:p>
        </w:tc>
      </w:tr>
    </w:tbl>
    <w:p w14:paraId="11843A45" w14:textId="33E874FA" w:rsidR="002A1962" w:rsidRPr="00F93B2E" w:rsidRDefault="002A1962" w:rsidP="00C01AB8">
      <w:pPr>
        <w:rPr>
          <w:rFonts w:ascii="Arial" w:hAnsi="Arial" w:cs="Arial"/>
          <w:b/>
          <w:sz w:val="24"/>
        </w:rPr>
      </w:pPr>
      <w:r w:rsidRPr="00F93B2E">
        <w:rPr>
          <w:rFonts w:ascii="Arial" w:hAnsi="Arial" w:cs="Arial"/>
        </w:rPr>
        <w:br/>
        <w:t xml:space="preserve">Disclosure Statement adapted from </w:t>
      </w:r>
      <w:hyperlink r:id="rId17" w:history="1">
        <w:r w:rsidRPr="00F93B2E">
          <w:rPr>
            <w:rFonts w:ascii="Arial" w:hAnsi="Arial" w:cs="Arial"/>
            <w:color w:val="0000FF"/>
            <w:u w:val="single"/>
          </w:rPr>
          <w:t>https://www.monash.edu/student-academic-success/build-digital-capabilities/create-online/acknowledging-the-use-of-generative-artificial-intelligence</w:t>
        </w:r>
      </w:hyperlink>
      <w:r w:rsidRPr="00F93B2E">
        <w:rPr>
          <w:rFonts w:ascii="Arial" w:hAnsi="Arial" w:cs="Arial"/>
        </w:rPr>
        <w:t xml:space="preserve"> and </w:t>
      </w:r>
      <w:hyperlink r:id="rId18" w:history="1">
        <w:r w:rsidRPr="00F93B2E">
          <w:rPr>
            <w:rFonts w:ascii="Arial" w:hAnsi="Arial" w:cs="Arial"/>
            <w:color w:val="0000FF"/>
            <w:u w:val="single"/>
          </w:rPr>
          <w:t>https://vascular.org/vascular-specialists/research/journals/declaration-generative-ai-scientific-writing</w:t>
        </w:r>
      </w:hyperlink>
      <w:r w:rsidRPr="00F93B2E">
        <w:rPr>
          <w:rFonts w:ascii="Arial" w:hAnsi="Arial" w:cs="Arial"/>
        </w:rPr>
        <w:t xml:space="preserve">. </w:t>
      </w:r>
    </w:p>
    <w:p w14:paraId="0CBD6242" w14:textId="1B355C5B" w:rsidR="009E2C4C" w:rsidRPr="009E2C4C" w:rsidRDefault="009E2C4C" w:rsidP="005D32AA">
      <w:pPr>
        <w:pStyle w:val="Default"/>
        <w:spacing w:after="120"/>
        <w:ind w:left="3600" w:firstLine="720"/>
        <w:rPr>
          <w:b/>
          <w:bCs/>
          <w:lang w:val="en-SG"/>
        </w:rPr>
      </w:pPr>
    </w:p>
    <w:sectPr w:rsidR="009E2C4C" w:rsidRPr="009E2C4C" w:rsidSect="009103FE">
      <w:headerReference w:type="default" r:id="rId19"/>
      <w:footerReference w:type="default" r:id="rId20"/>
      <w:endnotePr>
        <w:numFmt w:val="decimal"/>
      </w:endnote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B6492" w14:textId="77777777" w:rsidR="001725EA" w:rsidRDefault="001725EA" w:rsidP="00A51F2C">
      <w:r>
        <w:separator/>
      </w:r>
    </w:p>
  </w:endnote>
  <w:endnote w:type="continuationSeparator" w:id="0">
    <w:p w14:paraId="100800C8" w14:textId="77777777" w:rsidR="001725EA" w:rsidRDefault="001725EA" w:rsidP="00A5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llTMed">
    <w:altName w:val="DokChampa"/>
    <w:charset w:val="00"/>
    <w:family w:val="auto"/>
    <w:pitch w:val="variable"/>
    <w:sig w:usb0="03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kkurat Pro">
    <w:altName w:val="Akkurat Pr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149680"/>
      <w:docPartObj>
        <w:docPartGallery w:val="Page Numbers (Bottom of Page)"/>
        <w:docPartUnique/>
      </w:docPartObj>
    </w:sdtPr>
    <w:sdtEndPr>
      <w:rPr>
        <w:noProof/>
      </w:rPr>
    </w:sdtEndPr>
    <w:sdtContent>
      <w:p w14:paraId="6E5AD212" w14:textId="6FC41A7C" w:rsidR="0037435E" w:rsidRDefault="00374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2799C" w14:textId="429C06D2" w:rsidR="00750AA6" w:rsidRDefault="00750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B3825" w14:textId="77777777" w:rsidR="001725EA" w:rsidRDefault="001725EA" w:rsidP="00A51F2C">
      <w:r>
        <w:separator/>
      </w:r>
    </w:p>
  </w:footnote>
  <w:footnote w:type="continuationSeparator" w:id="0">
    <w:p w14:paraId="638A208F" w14:textId="77777777" w:rsidR="001725EA" w:rsidRDefault="001725EA" w:rsidP="00A51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F8C5F" w14:textId="731727BE" w:rsidR="00750AA6" w:rsidRDefault="00750AA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446B1A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42E78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94806C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C8710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ED6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A4B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D686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3CCB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AC58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BCEF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987F8A"/>
    <w:multiLevelType w:val="hybridMultilevel"/>
    <w:tmpl w:val="75F8389E"/>
    <w:lvl w:ilvl="0" w:tplc="A7DC354E">
      <w:numFmt w:val="bullet"/>
      <w:lvlText w:val="-"/>
      <w:lvlJc w:val="left"/>
      <w:pPr>
        <w:ind w:left="360" w:hanging="360"/>
      </w:pPr>
      <w:rPr>
        <w:rFonts w:ascii="BellTMed" w:eastAsia="Times New Roman" w:hAnsi="BellTMed" w:cs="BellTMed"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DCF72D8"/>
    <w:multiLevelType w:val="multilevel"/>
    <w:tmpl w:val="3C16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4F5EC2"/>
    <w:multiLevelType w:val="hybridMultilevel"/>
    <w:tmpl w:val="F27662AA"/>
    <w:lvl w:ilvl="0" w:tplc="8BB8A33E">
      <w:start w:val="1"/>
      <w:numFmt w:val="bullet"/>
      <w:lvlText w:val="•"/>
      <w:lvlJc w:val="left"/>
      <w:pPr>
        <w:tabs>
          <w:tab w:val="num" w:pos="720"/>
        </w:tabs>
        <w:ind w:left="720" w:hanging="360"/>
      </w:pPr>
      <w:rPr>
        <w:rFonts w:ascii="Arial" w:hAnsi="Arial" w:hint="default"/>
      </w:rPr>
    </w:lvl>
    <w:lvl w:ilvl="1" w:tplc="FE1621F6" w:tentative="1">
      <w:start w:val="1"/>
      <w:numFmt w:val="bullet"/>
      <w:lvlText w:val="•"/>
      <w:lvlJc w:val="left"/>
      <w:pPr>
        <w:tabs>
          <w:tab w:val="num" w:pos="1440"/>
        </w:tabs>
        <w:ind w:left="1440" w:hanging="360"/>
      </w:pPr>
      <w:rPr>
        <w:rFonts w:ascii="Arial" w:hAnsi="Arial" w:hint="default"/>
      </w:rPr>
    </w:lvl>
    <w:lvl w:ilvl="2" w:tplc="640C7B8E" w:tentative="1">
      <w:start w:val="1"/>
      <w:numFmt w:val="bullet"/>
      <w:lvlText w:val="•"/>
      <w:lvlJc w:val="left"/>
      <w:pPr>
        <w:tabs>
          <w:tab w:val="num" w:pos="2160"/>
        </w:tabs>
        <w:ind w:left="2160" w:hanging="360"/>
      </w:pPr>
      <w:rPr>
        <w:rFonts w:ascii="Arial" w:hAnsi="Arial" w:hint="default"/>
      </w:rPr>
    </w:lvl>
    <w:lvl w:ilvl="3" w:tplc="7F92A184" w:tentative="1">
      <w:start w:val="1"/>
      <w:numFmt w:val="bullet"/>
      <w:lvlText w:val="•"/>
      <w:lvlJc w:val="left"/>
      <w:pPr>
        <w:tabs>
          <w:tab w:val="num" w:pos="2880"/>
        </w:tabs>
        <w:ind w:left="2880" w:hanging="360"/>
      </w:pPr>
      <w:rPr>
        <w:rFonts w:ascii="Arial" w:hAnsi="Arial" w:hint="default"/>
      </w:rPr>
    </w:lvl>
    <w:lvl w:ilvl="4" w:tplc="C42A0004" w:tentative="1">
      <w:start w:val="1"/>
      <w:numFmt w:val="bullet"/>
      <w:lvlText w:val="•"/>
      <w:lvlJc w:val="left"/>
      <w:pPr>
        <w:tabs>
          <w:tab w:val="num" w:pos="3600"/>
        </w:tabs>
        <w:ind w:left="3600" w:hanging="360"/>
      </w:pPr>
      <w:rPr>
        <w:rFonts w:ascii="Arial" w:hAnsi="Arial" w:hint="default"/>
      </w:rPr>
    </w:lvl>
    <w:lvl w:ilvl="5" w:tplc="FB38213C" w:tentative="1">
      <w:start w:val="1"/>
      <w:numFmt w:val="bullet"/>
      <w:lvlText w:val="•"/>
      <w:lvlJc w:val="left"/>
      <w:pPr>
        <w:tabs>
          <w:tab w:val="num" w:pos="4320"/>
        </w:tabs>
        <w:ind w:left="4320" w:hanging="360"/>
      </w:pPr>
      <w:rPr>
        <w:rFonts w:ascii="Arial" w:hAnsi="Arial" w:hint="default"/>
      </w:rPr>
    </w:lvl>
    <w:lvl w:ilvl="6" w:tplc="47ECACB2" w:tentative="1">
      <w:start w:val="1"/>
      <w:numFmt w:val="bullet"/>
      <w:lvlText w:val="•"/>
      <w:lvlJc w:val="left"/>
      <w:pPr>
        <w:tabs>
          <w:tab w:val="num" w:pos="5040"/>
        </w:tabs>
        <w:ind w:left="5040" w:hanging="360"/>
      </w:pPr>
      <w:rPr>
        <w:rFonts w:ascii="Arial" w:hAnsi="Arial" w:hint="default"/>
      </w:rPr>
    </w:lvl>
    <w:lvl w:ilvl="7" w:tplc="B36477F0" w:tentative="1">
      <w:start w:val="1"/>
      <w:numFmt w:val="bullet"/>
      <w:lvlText w:val="•"/>
      <w:lvlJc w:val="left"/>
      <w:pPr>
        <w:tabs>
          <w:tab w:val="num" w:pos="5760"/>
        </w:tabs>
        <w:ind w:left="5760" w:hanging="360"/>
      </w:pPr>
      <w:rPr>
        <w:rFonts w:ascii="Arial" w:hAnsi="Arial" w:hint="default"/>
      </w:rPr>
    </w:lvl>
    <w:lvl w:ilvl="8" w:tplc="9FF02D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4D4D6E"/>
    <w:multiLevelType w:val="hybridMultilevel"/>
    <w:tmpl w:val="8FFE675A"/>
    <w:lvl w:ilvl="0" w:tplc="434AB9FE">
      <w:start w:val="1"/>
      <w:numFmt w:val="bullet"/>
      <w:lvlText w:val="•"/>
      <w:lvlJc w:val="left"/>
      <w:pPr>
        <w:tabs>
          <w:tab w:val="num" w:pos="720"/>
        </w:tabs>
        <w:ind w:left="720" w:hanging="360"/>
      </w:pPr>
      <w:rPr>
        <w:rFonts w:ascii="Arial" w:hAnsi="Arial" w:hint="default"/>
      </w:rPr>
    </w:lvl>
    <w:lvl w:ilvl="1" w:tplc="FD1CB632" w:tentative="1">
      <w:start w:val="1"/>
      <w:numFmt w:val="bullet"/>
      <w:lvlText w:val="•"/>
      <w:lvlJc w:val="left"/>
      <w:pPr>
        <w:tabs>
          <w:tab w:val="num" w:pos="1440"/>
        </w:tabs>
        <w:ind w:left="1440" w:hanging="360"/>
      </w:pPr>
      <w:rPr>
        <w:rFonts w:ascii="Arial" w:hAnsi="Arial" w:hint="default"/>
      </w:rPr>
    </w:lvl>
    <w:lvl w:ilvl="2" w:tplc="12A800DC" w:tentative="1">
      <w:start w:val="1"/>
      <w:numFmt w:val="bullet"/>
      <w:lvlText w:val="•"/>
      <w:lvlJc w:val="left"/>
      <w:pPr>
        <w:tabs>
          <w:tab w:val="num" w:pos="2160"/>
        </w:tabs>
        <w:ind w:left="2160" w:hanging="360"/>
      </w:pPr>
      <w:rPr>
        <w:rFonts w:ascii="Arial" w:hAnsi="Arial" w:hint="default"/>
      </w:rPr>
    </w:lvl>
    <w:lvl w:ilvl="3" w:tplc="5594A1AC" w:tentative="1">
      <w:start w:val="1"/>
      <w:numFmt w:val="bullet"/>
      <w:lvlText w:val="•"/>
      <w:lvlJc w:val="left"/>
      <w:pPr>
        <w:tabs>
          <w:tab w:val="num" w:pos="2880"/>
        </w:tabs>
        <w:ind w:left="2880" w:hanging="360"/>
      </w:pPr>
      <w:rPr>
        <w:rFonts w:ascii="Arial" w:hAnsi="Arial" w:hint="default"/>
      </w:rPr>
    </w:lvl>
    <w:lvl w:ilvl="4" w:tplc="F1526C16" w:tentative="1">
      <w:start w:val="1"/>
      <w:numFmt w:val="bullet"/>
      <w:lvlText w:val="•"/>
      <w:lvlJc w:val="left"/>
      <w:pPr>
        <w:tabs>
          <w:tab w:val="num" w:pos="3600"/>
        </w:tabs>
        <w:ind w:left="3600" w:hanging="360"/>
      </w:pPr>
      <w:rPr>
        <w:rFonts w:ascii="Arial" w:hAnsi="Arial" w:hint="default"/>
      </w:rPr>
    </w:lvl>
    <w:lvl w:ilvl="5" w:tplc="F23CA8F2" w:tentative="1">
      <w:start w:val="1"/>
      <w:numFmt w:val="bullet"/>
      <w:lvlText w:val="•"/>
      <w:lvlJc w:val="left"/>
      <w:pPr>
        <w:tabs>
          <w:tab w:val="num" w:pos="4320"/>
        </w:tabs>
        <w:ind w:left="4320" w:hanging="360"/>
      </w:pPr>
      <w:rPr>
        <w:rFonts w:ascii="Arial" w:hAnsi="Arial" w:hint="default"/>
      </w:rPr>
    </w:lvl>
    <w:lvl w:ilvl="6" w:tplc="B71C456C" w:tentative="1">
      <w:start w:val="1"/>
      <w:numFmt w:val="bullet"/>
      <w:lvlText w:val="•"/>
      <w:lvlJc w:val="left"/>
      <w:pPr>
        <w:tabs>
          <w:tab w:val="num" w:pos="5040"/>
        </w:tabs>
        <w:ind w:left="5040" w:hanging="360"/>
      </w:pPr>
      <w:rPr>
        <w:rFonts w:ascii="Arial" w:hAnsi="Arial" w:hint="default"/>
      </w:rPr>
    </w:lvl>
    <w:lvl w:ilvl="7" w:tplc="9FD2A15E" w:tentative="1">
      <w:start w:val="1"/>
      <w:numFmt w:val="bullet"/>
      <w:lvlText w:val="•"/>
      <w:lvlJc w:val="left"/>
      <w:pPr>
        <w:tabs>
          <w:tab w:val="num" w:pos="5760"/>
        </w:tabs>
        <w:ind w:left="5760" w:hanging="360"/>
      </w:pPr>
      <w:rPr>
        <w:rFonts w:ascii="Arial" w:hAnsi="Arial" w:hint="default"/>
      </w:rPr>
    </w:lvl>
    <w:lvl w:ilvl="8" w:tplc="290627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9C12A7A"/>
    <w:multiLevelType w:val="hybridMultilevel"/>
    <w:tmpl w:val="93802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02C85"/>
    <w:multiLevelType w:val="hybridMultilevel"/>
    <w:tmpl w:val="7354D102"/>
    <w:lvl w:ilvl="0" w:tplc="7EC0F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6978FC"/>
    <w:multiLevelType w:val="hybridMultilevel"/>
    <w:tmpl w:val="7FDA49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741115"/>
    <w:multiLevelType w:val="hybridMultilevel"/>
    <w:tmpl w:val="63AA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F2BA8"/>
    <w:multiLevelType w:val="hybridMultilevel"/>
    <w:tmpl w:val="05E438EA"/>
    <w:lvl w:ilvl="0" w:tplc="0809000F">
      <w:start w:val="1"/>
      <w:numFmt w:val="decimal"/>
      <w:lvlText w:val="%1."/>
      <w:lvlJc w:val="left"/>
      <w:pPr>
        <w:tabs>
          <w:tab w:val="num" w:pos="720"/>
        </w:tabs>
        <w:ind w:left="720" w:hanging="360"/>
      </w:pPr>
      <w:rPr>
        <w:rFonts w:hint="default"/>
      </w:rPr>
    </w:lvl>
    <w:lvl w:ilvl="1" w:tplc="FE1621F6" w:tentative="1">
      <w:start w:val="1"/>
      <w:numFmt w:val="bullet"/>
      <w:lvlText w:val="•"/>
      <w:lvlJc w:val="left"/>
      <w:pPr>
        <w:tabs>
          <w:tab w:val="num" w:pos="1440"/>
        </w:tabs>
        <w:ind w:left="1440" w:hanging="360"/>
      </w:pPr>
      <w:rPr>
        <w:rFonts w:ascii="Arial" w:hAnsi="Arial" w:hint="default"/>
      </w:rPr>
    </w:lvl>
    <w:lvl w:ilvl="2" w:tplc="640C7B8E" w:tentative="1">
      <w:start w:val="1"/>
      <w:numFmt w:val="bullet"/>
      <w:lvlText w:val="•"/>
      <w:lvlJc w:val="left"/>
      <w:pPr>
        <w:tabs>
          <w:tab w:val="num" w:pos="2160"/>
        </w:tabs>
        <w:ind w:left="2160" w:hanging="360"/>
      </w:pPr>
      <w:rPr>
        <w:rFonts w:ascii="Arial" w:hAnsi="Arial" w:hint="default"/>
      </w:rPr>
    </w:lvl>
    <w:lvl w:ilvl="3" w:tplc="7F92A184" w:tentative="1">
      <w:start w:val="1"/>
      <w:numFmt w:val="bullet"/>
      <w:lvlText w:val="•"/>
      <w:lvlJc w:val="left"/>
      <w:pPr>
        <w:tabs>
          <w:tab w:val="num" w:pos="2880"/>
        </w:tabs>
        <w:ind w:left="2880" w:hanging="360"/>
      </w:pPr>
      <w:rPr>
        <w:rFonts w:ascii="Arial" w:hAnsi="Arial" w:hint="default"/>
      </w:rPr>
    </w:lvl>
    <w:lvl w:ilvl="4" w:tplc="C42A0004" w:tentative="1">
      <w:start w:val="1"/>
      <w:numFmt w:val="bullet"/>
      <w:lvlText w:val="•"/>
      <w:lvlJc w:val="left"/>
      <w:pPr>
        <w:tabs>
          <w:tab w:val="num" w:pos="3600"/>
        </w:tabs>
        <w:ind w:left="3600" w:hanging="360"/>
      </w:pPr>
      <w:rPr>
        <w:rFonts w:ascii="Arial" w:hAnsi="Arial" w:hint="default"/>
      </w:rPr>
    </w:lvl>
    <w:lvl w:ilvl="5" w:tplc="FB38213C" w:tentative="1">
      <w:start w:val="1"/>
      <w:numFmt w:val="bullet"/>
      <w:lvlText w:val="•"/>
      <w:lvlJc w:val="left"/>
      <w:pPr>
        <w:tabs>
          <w:tab w:val="num" w:pos="4320"/>
        </w:tabs>
        <w:ind w:left="4320" w:hanging="360"/>
      </w:pPr>
      <w:rPr>
        <w:rFonts w:ascii="Arial" w:hAnsi="Arial" w:hint="default"/>
      </w:rPr>
    </w:lvl>
    <w:lvl w:ilvl="6" w:tplc="47ECACB2" w:tentative="1">
      <w:start w:val="1"/>
      <w:numFmt w:val="bullet"/>
      <w:lvlText w:val="•"/>
      <w:lvlJc w:val="left"/>
      <w:pPr>
        <w:tabs>
          <w:tab w:val="num" w:pos="5040"/>
        </w:tabs>
        <w:ind w:left="5040" w:hanging="360"/>
      </w:pPr>
      <w:rPr>
        <w:rFonts w:ascii="Arial" w:hAnsi="Arial" w:hint="default"/>
      </w:rPr>
    </w:lvl>
    <w:lvl w:ilvl="7" w:tplc="B36477F0" w:tentative="1">
      <w:start w:val="1"/>
      <w:numFmt w:val="bullet"/>
      <w:lvlText w:val="•"/>
      <w:lvlJc w:val="left"/>
      <w:pPr>
        <w:tabs>
          <w:tab w:val="num" w:pos="5760"/>
        </w:tabs>
        <w:ind w:left="5760" w:hanging="360"/>
      </w:pPr>
      <w:rPr>
        <w:rFonts w:ascii="Arial" w:hAnsi="Arial" w:hint="default"/>
      </w:rPr>
    </w:lvl>
    <w:lvl w:ilvl="8" w:tplc="9FF02D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541417"/>
    <w:multiLevelType w:val="hybridMultilevel"/>
    <w:tmpl w:val="9E6AE226"/>
    <w:lvl w:ilvl="0" w:tplc="FA148EA0">
      <w:start w:val="1"/>
      <w:numFmt w:val="lowerRoman"/>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382A1A"/>
    <w:multiLevelType w:val="hybridMultilevel"/>
    <w:tmpl w:val="151E671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F8D1BBB"/>
    <w:multiLevelType w:val="multilevel"/>
    <w:tmpl w:val="08B448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F9F4067"/>
    <w:multiLevelType w:val="hybridMultilevel"/>
    <w:tmpl w:val="B6E2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E0ABA"/>
    <w:multiLevelType w:val="hybridMultilevel"/>
    <w:tmpl w:val="72C0970E"/>
    <w:lvl w:ilvl="0" w:tplc="99C249B4">
      <w:start w:val="1"/>
      <w:numFmt w:val="bullet"/>
      <w:lvlText w:val=""/>
      <w:lvlJc w:val="left"/>
      <w:pPr>
        <w:tabs>
          <w:tab w:val="num" w:pos="720"/>
        </w:tabs>
        <w:ind w:left="720" w:hanging="360"/>
      </w:pPr>
      <w:rPr>
        <w:rFonts w:ascii="Symbol" w:hAnsi="Symbol" w:hint="default"/>
      </w:rPr>
    </w:lvl>
    <w:lvl w:ilvl="1" w:tplc="008C5774" w:tentative="1">
      <w:start w:val="1"/>
      <w:numFmt w:val="bullet"/>
      <w:lvlText w:val=""/>
      <w:lvlJc w:val="left"/>
      <w:pPr>
        <w:tabs>
          <w:tab w:val="num" w:pos="1440"/>
        </w:tabs>
        <w:ind w:left="1440" w:hanging="360"/>
      </w:pPr>
      <w:rPr>
        <w:rFonts w:ascii="Symbol" w:hAnsi="Symbol" w:hint="default"/>
      </w:rPr>
    </w:lvl>
    <w:lvl w:ilvl="2" w:tplc="679AE19E" w:tentative="1">
      <w:start w:val="1"/>
      <w:numFmt w:val="bullet"/>
      <w:lvlText w:val=""/>
      <w:lvlJc w:val="left"/>
      <w:pPr>
        <w:tabs>
          <w:tab w:val="num" w:pos="2160"/>
        </w:tabs>
        <w:ind w:left="2160" w:hanging="360"/>
      </w:pPr>
      <w:rPr>
        <w:rFonts w:ascii="Symbol" w:hAnsi="Symbol" w:hint="default"/>
      </w:rPr>
    </w:lvl>
    <w:lvl w:ilvl="3" w:tplc="03E833C8" w:tentative="1">
      <w:start w:val="1"/>
      <w:numFmt w:val="bullet"/>
      <w:lvlText w:val=""/>
      <w:lvlJc w:val="left"/>
      <w:pPr>
        <w:tabs>
          <w:tab w:val="num" w:pos="2880"/>
        </w:tabs>
        <w:ind w:left="2880" w:hanging="360"/>
      </w:pPr>
      <w:rPr>
        <w:rFonts w:ascii="Symbol" w:hAnsi="Symbol" w:hint="default"/>
      </w:rPr>
    </w:lvl>
    <w:lvl w:ilvl="4" w:tplc="CAD84982" w:tentative="1">
      <w:start w:val="1"/>
      <w:numFmt w:val="bullet"/>
      <w:lvlText w:val=""/>
      <w:lvlJc w:val="left"/>
      <w:pPr>
        <w:tabs>
          <w:tab w:val="num" w:pos="3600"/>
        </w:tabs>
        <w:ind w:left="3600" w:hanging="360"/>
      </w:pPr>
      <w:rPr>
        <w:rFonts w:ascii="Symbol" w:hAnsi="Symbol" w:hint="default"/>
      </w:rPr>
    </w:lvl>
    <w:lvl w:ilvl="5" w:tplc="5CBCF17E" w:tentative="1">
      <w:start w:val="1"/>
      <w:numFmt w:val="bullet"/>
      <w:lvlText w:val=""/>
      <w:lvlJc w:val="left"/>
      <w:pPr>
        <w:tabs>
          <w:tab w:val="num" w:pos="4320"/>
        </w:tabs>
        <w:ind w:left="4320" w:hanging="360"/>
      </w:pPr>
      <w:rPr>
        <w:rFonts w:ascii="Symbol" w:hAnsi="Symbol" w:hint="default"/>
      </w:rPr>
    </w:lvl>
    <w:lvl w:ilvl="6" w:tplc="314A5FA8" w:tentative="1">
      <w:start w:val="1"/>
      <w:numFmt w:val="bullet"/>
      <w:lvlText w:val=""/>
      <w:lvlJc w:val="left"/>
      <w:pPr>
        <w:tabs>
          <w:tab w:val="num" w:pos="5040"/>
        </w:tabs>
        <w:ind w:left="5040" w:hanging="360"/>
      </w:pPr>
      <w:rPr>
        <w:rFonts w:ascii="Symbol" w:hAnsi="Symbol" w:hint="default"/>
      </w:rPr>
    </w:lvl>
    <w:lvl w:ilvl="7" w:tplc="0B1C95AA" w:tentative="1">
      <w:start w:val="1"/>
      <w:numFmt w:val="bullet"/>
      <w:lvlText w:val=""/>
      <w:lvlJc w:val="left"/>
      <w:pPr>
        <w:tabs>
          <w:tab w:val="num" w:pos="5760"/>
        </w:tabs>
        <w:ind w:left="5760" w:hanging="360"/>
      </w:pPr>
      <w:rPr>
        <w:rFonts w:ascii="Symbol" w:hAnsi="Symbol" w:hint="default"/>
      </w:rPr>
    </w:lvl>
    <w:lvl w:ilvl="8" w:tplc="353C932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F04674D"/>
    <w:multiLevelType w:val="multilevel"/>
    <w:tmpl w:val="9702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D65D07"/>
    <w:multiLevelType w:val="hybridMultilevel"/>
    <w:tmpl w:val="AC9EA4D0"/>
    <w:lvl w:ilvl="0" w:tplc="2AECEE9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E532962"/>
    <w:multiLevelType w:val="hybridMultilevel"/>
    <w:tmpl w:val="F83820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58626F"/>
    <w:multiLevelType w:val="multilevel"/>
    <w:tmpl w:val="2790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5735B7"/>
    <w:multiLevelType w:val="hybridMultilevel"/>
    <w:tmpl w:val="EA5A2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5740997">
    <w:abstractNumId w:val="22"/>
  </w:num>
  <w:num w:numId="2" w16cid:durableId="1059667171">
    <w:abstractNumId w:val="23"/>
  </w:num>
  <w:num w:numId="3" w16cid:durableId="617419268">
    <w:abstractNumId w:val="10"/>
  </w:num>
  <w:num w:numId="4" w16cid:durableId="11066558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5784492">
    <w:abstractNumId w:val="16"/>
  </w:num>
  <w:num w:numId="6" w16cid:durableId="1907107074">
    <w:abstractNumId w:val="26"/>
  </w:num>
  <w:num w:numId="7" w16cid:durableId="100884368">
    <w:abstractNumId w:val="12"/>
  </w:num>
  <w:num w:numId="8" w16cid:durableId="1953972701">
    <w:abstractNumId w:val="13"/>
  </w:num>
  <w:num w:numId="9" w16cid:durableId="1668631249">
    <w:abstractNumId w:val="18"/>
  </w:num>
  <w:num w:numId="10" w16cid:durableId="2017993600">
    <w:abstractNumId w:val="17"/>
  </w:num>
  <w:num w:numId="11" w16cid:durableId="647365602">
    <w:abstractNumId w:val="19"/>
  </w:num>
  <w:num w:numId="12" w16cid:durableId="2064060127">
    <w:abstractNumId w:val="25"/>
  </w:num>
  <w:num w:numId="13" w16cid:durableId="1391492475">
    <w:abstractNumId w:val="15"/>
  </w:num>
  <w:num w:numId="14" w16cid:durableId="146555496">
    <w:abstractNumId w:val="14"/>
  </w:num>
  <w:num w:numId="15" w16cid:durableId="736124002">
    <w:abstractNumId w:val="20"/>
  </w:num>
  <w:num w:numId="16" w16cid:durableId="2128425409">
    <w:abstractNumId w:val="9"/>
  </w:num>
  <w:num w:numId="17" w16cid:durableId="1312977227">
    <w:abstractNumId w:val="7"/>
  </w:num>
  <w:num w:numId="18" w16cid:durableId="1820686385">
    <w:abstractNumId w:val="6"/>
  </w:num>
  <w:num w:numId="19" w16cid:durableId="1259364916">
    <w:abstractNumId w:val="5"/>
  </w:num>
  <w:num w:numId="20" w16cid:durableId="1904632031">
    <w:abstractNumId w:val="4"/>
  </w:num>
  <w:num w:numId="21" w16cid:durableId="455761992">
    <w:abstractNumId w:val="8"/>
  </w:num>
  <w:num w:numId="22" w16cid:durableId="1224292576">
    <w:abstractNumId w:val="3"/>
  </w:num>
  <w:num w:numId="23" w16cid:durableId="1516844164">
    <w:abstractNumId w:val="2"/>
  </w:num>
  <w:num w:numId="24" w16cid:durableId="1398625482">
    <w:abstractNumId w:val="1"/>
  </w:num>
  <w:num w:numId="25" w16cid:durableId="1027484776">
    <w:abstractNumId w:val="0"/>
  </w:num>
  <w:num w:numId="26" w16cid:durableId="614481896">
    <w:abstractNumId w:val="28"/>
  </w:num>
  <w:num w:numId="27" w16cid:durableId="1542867068">
    <w:abstractNumId w:val="24"/>
  </w:num>
  <w:num w:numId="28" w16cid:durableId="2072731377">
    <w:abstractNumId w:val="11"/>
  </w:num>
  <w:num w:numId="29" w16cid:durableId="1216894213">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style="mso-height-percent:200;mso-width-relative:margin;mso-height-relative:margin" fillcolor="white">
      <v:fill color="white"/>
      <v:textbox style="mso-fit-shape-to-text: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5A0"/>
    <w:rsid w:val="00000831"/>
    <w:rsid w:val="00005919"/>
    <w:rsid w:val="00010F4F"/>
    <w:rsid w:val="00011D61"/>
    <w:rsid w:val="00015734"/>
    <w:rsid w:val="00015B5F"/>
    <w:rsid w:val="0002204C"/>
    <w:rsid w:val="00022300"/>
    <w:rsid w:val="000230B4"/>
    <w:rsid w:val="00027A51"/>
    <w:rsid w:val="0003106C"/>
    <w:rsid w:val="00036F68"/>
    <w:rsid w:val="00037743"/>
    <w:rsid w:val="00037B6E"/>
    <w:rsid w:val="000402E5"/>
    <w:rsid w:val="0004034B"/>
    <w:rsid w:val="00046524"/>
    <w:rsid w:val="00052AA3"/>
    <w:rsid w:val="00053E9B"/>
    <w:rsid w:val="00054F06"/>
    <w:rsid w:val="00071763"/>
    <w:rsid w:val="00073277"/>
    <w:rsid w:val="00081E56"/>
    <w:rsid w:val="0008385A"/>
    <w:rsid w:val="0008540E"/>
    <w:rsid w:val="0009042F"/>
    <w:rsid w:val="0009084B"/>
    <w:rsid w:val="0009787D"/>
    <w:rsid w:val="00097AAC"/>
    <w:rsid w:val="000A256C"/>
    <w:rsid w:val="000A47CE"/>
    <w:rsid w:val="000A555B"/>
    <w:rsid w:val="000A79B7"/>
    <w:rsid w:val="000B04C6"/>
    <w:rsid w:val="000B30EC"/>
    <w:rsid w:val="000C345B"/>
    <w:rsid w:val="000C6AE1"/>
    <w:rsid w:val="000D2ABD"/>
    <w:rsid w:val="000D4B8E"/>
    <w:rsid w:val="000D5B64"/>
    <w:rsid w:val="000F29B5"/>
    <w:rsid w:val="000F34DB"/>
    <w:rsid w:val="000F5A9C"/>
    <w:rsid w:val="000F5E68"/>
    <w:rsid w:val="000F608D"/>
    <w:rsid w:val="00100AF8"/>
    <w:rsid w:val="00103172"/>
    <w:rsid w:val="00103B23"/>
    <w:rsid w:val="00112623"/>
    <w:rsid w:val="0011767C"/>
    <w:rsid w:val="00117B87"/>
    <w:rsid w:val="00121762"/>
    <w:rsid w:val="00121AD8"/>
    <w:rsid w:val="00122D72"/>
    <w:rsid w:val="00124054"/>
    <w:rsid w:val="00126309"/>
    <w:rsid w:val="0013378B"/>
    <w:rsid w:val="00134906"/>
    <w:rsid w:val="0013689B"/>
    <w:rsid w:val="0014279F"/>
    <w:rsid w:val="00147A97"/>
    <w:rsid w:val="00155C10"/>
    <w:rsid w:val="0015731D"/>
    <w:rsid w:val="00160960"/>
    <w:rsid w:val="00160FBE"/>
    <w:rsid w:val="001614A0"/>
    <w:rsid w:val="00161938"/>
    <w:rsid w:val="001643C2"/>
    <w:rsid w:val="00165301"/>
    <w:rsid w:val="001725EA"/>
    <w:rsid w:val="00181AD6"/>
    <w:rsid w:val="00184521"/>
    <w:rsid w:val="0018691D"/>
    <w:rsid w:val="00187125"/>
    <w:rsid w:val="001942A6"/>
    <w:rsid w:val="001947D0"/>
    <w:rsid w:val="00195450"/>
    <w:rsid w:val="00196F70"/>
    <w:rsid w:val="001A2541"/>
    <w:rsid w:val="001A323B"/>
    <w:rsid w:val="001B17F5"/>
    <w:rsid w:val="001B6A91"/>
    <w:rsid w:val="001B6B44"/>
    <w:rsid w:val="001B7051"/>
    <w:rsid w:val="001C0A6B"/>
    <w:rsid w:val="001C5803"/>
    <w:rsid w:val="001C587B"/>
    <w:rsid w:val="001D3269"/>
    <w:rsid w:val="001D3E03"/>
    <w:rsid w:val="001D7304"/>
    <w:rsid w:val="001E06FA"/>
    <w:rsid w:val="001E1F28"/>
    <w:rsid w:val="001E2F4E"/>
    <w:rsid w:val="001E4C25"/>
    <w:rsid w:val="001E757F"/>
    <w:rsid w:val="001F5F0B"/>
    <w:rsid w:val="002022A5"/>
    <w:rsid w:val="002037A1"/>
    <w:rsid w:val="002039C2"/>
    <w:rsid w:val="00206B62"/>
    <w:rsid w:val="00213CB6"/>
    <w:rsid w:val="00214545"/>
    <w:rsid w:val="00224D42"/>
    <w:rsid w:val="0023352F"/>
    <w:rsid w:val="00233FCB"/>
    <w:rsid w:val="00240693"/>
    <w:rsid w:val="002563CE"/>
    <w:rsid w:val="00261CD4"/>
    <w:rsid w:val="00263F3A"/>
    <w:rsid w:val="002646B7"/>
    <w:rsid w:val="00283BDD"/>
    <w:rsid w:val="00286273"/>
    <w:rsid w:val="00290CBC"/>
    <w:rsid w:val="00294C77"/>
    <w:rsid w:val="0029703E"/>
    <w:rsid w:val="002A1962"/>
    <w:rsid w:val="002A78EB"/>
    <w:rsid w:val="002B10D3"/>
    <w:rsid w:val="002B6C2B"/>
    <w:rsid w:val="002C031E"/>
    <w:rsid w:val="002C3254"/>
    <w:rsid w:val="002C3515"/>
    <w:rsid w:val="002C54E1"/>
    <w:rsid w:val="002C5B07"/>
    <w:rsid w:val="002D63C8"/>
    <w:rsid w:val="002D77B0"/>
    <w:rsid w:val="002D7814"/>
    <w:rsid w:val="002E2BFF"/>
    <w:rsid w:val="002F440C"/>
    <w:rsid w:val="002F6DFD"/>
    <w:rsid w:val="00302771"/>
    <w:rsid w:val="003027BB"/>
    <w:rsid w:val="00310084"/>
    <w:rsid w:val="003126AF"/>
    <w:rsid w:val="00314FA0"/>
    <w:rsid w:val="00315AEA"/>
    <w:rsid w:val="00327B39"/>
    <w:rsid w:val="00336128"/>
    <w:rsid w:val="0033680C"/>
    <w:rsid w:val="00337C10"/>
    <w:rsid w:val="00346533"/>
    <w:rsid w:val="00351E2E"/>
    <w:rsid w:val="003528A8"/>
    <w:rsid w:val="0035366F"/>
    <w:rsid w:val="00355035"/>
    <w:rsid w:val="0036076F"/>
    <w:rsid w:val="00360ADF"/>
    <w:rsid w:val="00362D8F"/>
    <w:rsid w:val="00363219"/>
    <w:rsid w:val="00363BB7"/>
    <w:rsid w:val="00364E6A"/>
    <w:rsid w:val="0036541B"/>
    <w:rsid w:val="00365817"/>
    <w:rsid w:val="00366DC9"/>
    <w:rsid w:val="003712A9"/>
    <w:rsid w:val="0037435E"/>
    <w:rsid w:val="00375035"/>
    <w:rsid w:val="0037676E"/>
    <w:rsid w:val="003822D5"/>
    <w:rsid w:val="00383A8D"/>
    <w:rsid w:val="0038593D"/>
    <w:rsid w:val="003878FA"/>
    <w:rsid w:val="00392817"/>
    <w:rsid w:val="00394213"/>
    <w:rsid w:val="003A1188"/>
    <w:rsid w:val="003A45BE"/>
    <w:rsid w:val="003B151D"/>
    <w:rsid w:val="003B1B00"/>
    <w:rsid w:val="003B4ACB"/>
    <w:rsid w:val="003B63F2"/>
    <w:rsid w:val="003B6AEB"/>
    <w:rsid w:val="003C1C5C"/>
    <w:rsid w:val="003C2B1F"/>
    <w:rsid w:val="003D04BC"/>
    <w:rsid w:val="003D288D"/>
    <w:rsid w:val="003D519D"/>
    <w:rsid w:val="003D651F"/>
    <w:rsid w:val="003D7938"/>
    <w:rsid w:val="003D7B99"/>
    <w:rsid w:val="003E2366"/>
    <w:rsid w:val="003E287F"/>
    <w:rsid w:val="003E3172"/>
    <w:rsid w:val="003F0353"/>
    <w:rsid w:val="003F0914"/>
    <w:rsid w:val="003F475B"/>
    <w:rsid w:val="003F5173"/>
    <w:rsid w:val="003F71C2"/>
    <w:rsid w:val="00404E82"/>
    <w:rsid w:val="00407002"/>
    <w:rsid w:val="0040776F"/>
    <w:rsid w:val="00407B24"/>
    <w:rsid w:val="00407B74"/>
    <w:rsid w:val="0041174B"/>
    <w:rsid w:val="00414FBB"/>
    <w:rsid w:val="00420BD4"/>
    <w:rsid w:val="00423AE6"/>
    <w:rsid w:val="00423C75"/>
    <w:rsid w:val="004258B7"/>
    <w:rsid w:val="004277F7"/>
    <w:rsid w:val="00427CB1"/>
    <w:rsid w:val="004329A9"/>
    <w:rsid w:val="004423C7"/>
    <w:rsid w:val="004452E7"/>
    <w:rsid w:val="00452364"/>
    <w:rsid w:val="00455731"/>
    <w:rsid w:val="00464ED3"/>
    <w:rsid w:val="0047104E"/>
    <w:rsid w:val="00471B93"/>
    <w:rsid w:val="00475543"/>
    <w:rsid w:val="00475E00"/>
    <w:rsid w:val="004827CD"/>
    <w:rsid w:val="00493D7E"/>
    <w:rsid w:val="004A04D0"/>
    <w:rsid w:val="004A0E98"/>
    <w:rsid w:val="004A1006"/>
    <w:rsid w:val="004A1794"/>
    <w:rsid w:val="004A7548"/>
    <w:rsid w:val="004B005F"/>
    <w:rsid w:val="004B052A"/>
    <w:rsid w:val="004B6DAA"/>
    <w:rsid w:val="004C2999"/>
    <w:rsid w:val="004C7BE7"/>
    <w:rsid w:val="004D0391"/>
    <w:rsid w:val="004D45F4"/>
    <w:rsid w:val="004E69EF"/>
    <w:rsid w:val="004F15EF"/>
    <w:rsid w:val="004F51DA"/>
    <w:rsid w:val="004F6768"/>
    <w:rsid w:val="00512C1B"/>
    <w:rsid w:val="00515514"/>
    <w:rsid w:val="00517A48"/>
    <w:rsid w:val="005252B3"/>
    <w:rsid w:val="00526890"/>
    <w:rsid w:val="00527FD0"/>
    <w:rsid w:val="00532BBB"/>
    <w:rsid w:val="005355F8"/>
    <w:rsid w:val="00537B03"/>
    <w:rsid w:val="00544E7A"/>
    <w:rsid w:val="0055149A"/>
    <w:rsid w:val="00552ADB"/>
    <w:rsid w:val="00555FA1"/>
    <w:rsid w:val="00565A66"/>
    <w:rsid w:val="00567086"/>
    <w:rsid w:val="00567522"/>
    <w:rsid w:val="00571A1C"/>
    <w:rsid w:val="00574978"/>
    <w:rsid w:val="005769FB"/>
    <w:rsid w:val="00577EA9"/>
    <w:rsid w:val="0058108B"/>
    <w:rsid w:val="00583FAA"/>
    <w:rsid w:val="00595C90"/>
    <w:rsid w:val="005B0D05"/>
    <w:rsid w:val="005B541B"/>
    <w:rsid w:val="005C1988"/>
    <w:rsid w:val="005C2F1D"/>
    <w:rsid w:val="005C613E"/>
    <w:rsid w:val="005D1C17"/>
    <w:rsid w:val="005D32AA"/>
    <w:rsid w:val="005D33D4"/>
    <w:rsid w:val="005D410E"/>
    <w:rsid w:val="005D4FC5"/>
    <w:rsid w:val="005D61C1"/>
    <w:rsid w:val="005E6CA3"/>
    <w:rsid w:val="005F57A0"/>
    <w:rsid w:val="005F5C3A"/>
    <w:rsid w:val="006023DE"/>
    <w:rsid w:val="00606EFB"/>
    <w:rsid w:val="00610A35"/>
    <w:rsid w:val="006142A6"/>
    <w:rsid w:val="006162B6"/>
    <w:rsid w:val="00617824"/>
    <w:rsid w:val="00621406"/>
    <w:rsid w:val="006235B8"/>
    <w:rsid w:val="006246DD"/>
    <w:rsid w:val="006463A2"/>
    <w:rsid w:val="00650515"/>
    <w:rsid w:val="00662101"/>
    <w:rsid w:val="0067057E"/>
    <w:rsid w:val="006746F6"/>
    <w:rsid w:val="00685347"/>
    <w:rsid w:val="006858BF"/>
    <w:rsid w:val="00694DD9"/>
    <w:rsid w:val="006A1AA4"/>
    <w:rsid w:val="006A4B9C"/>
    <w:rsid w:val="006B0BAD"/>
    <w:rsid w:val="006B0C80"/>
    <w:rsid w:val="006B3893"/>
    <w:rsid w:val="006C08D1"/>
    <w:rsid w:val="006C3ACB"/>
    <w:rsid w:val="006C46E4"/>
    <w:rsid w:val="006D12C7"/>
    <w:rsid w:val="006D62DC"/>
    <w:rsid w:val="006D770B"/>
    <w:rsid w:val="006E0B00"/>
    <w:rsid w:val="006E37C9"/>
    <w:rsid w:val="006F57F1"/>
    <w:rsid w:val="007015B7"/>
    <w:rsid w:val="007025CC"/>
    <w:rsid w:val="00706964"/>
    <w:rsid w:val="007112A7"/>
    <w:rsid w:val="007219DA"/>
    <w:rsid w:val="00724944"/>
    <w:rsid w:val="00726CAE"/>
    <w:rsid w:val="007346B9"/>
    <w:rsid w:val="00740792"/>
    <w:rsid w:val="00746615"/>
    <w:rsid w:val="00750AA6"/>
    <w:rsid w:val="00766B21"/>
    <w:rsid w:val="00783AD6"/>
    <w:rsid w:val="00786129"/>
    <w:rsid w:val="00793C83"/>
    <w:rsid w:val="007A40DC"/>
    <w:rsid w:val="007A40DF"/>
    <w:rsid w:val="007A6B23"/>
    <w:rsid w:val="007B1AA0"/>
    <w:rsid w:val="007B2BE1"/>
    <w:rsid w:val="007B5C1D"/>
    <w:rsid w:val="007C24C4"/>
    <w:rsid w:val="007D53E7"/>
    <w:rsid w:val="007D568F"/>
    <w:rsid w:val="007D6CA8"/>
    <w:rsid w:val="007E2E81"/>
    <w:rsid w:val="007E4B28"/>
    <w:rsid w:val="007F6AE1"/>
    <w:rsid w:val="008008D1"/>
    <w:rsid w:val="0080344F"/>
    <w:rsid w:val="008055ED"/>
    <w:rsid w:val="00806815"/>
    <w:rsid w:val="00817591"/>
    <w:rsid w:val="00826002"/>
    <w:rsid w:val="008304E8"/>
    <w:rsid w:val="0083425E"/>
    <w:rsid w:val="00836A39"/>
    <w:rsid w:val="00836E08"/>
    <w:rsid w:val="008450C1"/>
    <w:rsid w:val="008467F8"/>
    <w:rsid w:val="00847850"/>
    <w:rsid w:val="00853715"/>
    <w:rsid w:val="008543EB"/>
    <w:rsid w:val="0086176A"/>
    <w:rsid w:val="008655BF"/>
    <w:rsid w:val="00870DF2"/>
    <w:rsid w:val="0087603C"/>
    <w:rsid w:val="00880201"/>
    <w:rsid w:val="008878F6"/>
    <w:rsid w:val="00892671"/>
    <w:rsid w:val="00894CC6"/>
    <w:rsid w:val="0089642C"/>
    <w:rsid w:val="00897282"/>
    <w:rsid w:val="00897EA2"/>
    <w:rsid w:val="008A1F0F"/>
    <w:rsid w:val="008A3D8D"/>
    <w:rsid w:val="008A4FCA"/>
    <w:rsid w:val="008B335C"/>
    <w:rsid w:val="008C38F5"/>
    <w:rsid w:val="008C4983"/>
    <w:rsid w:val="008C59FD"/>
    <w:rsid w:val="008C607E"/>
    <w:rsid w:val="008D71E7"/>
    <w:rsid w:val="008E3722"/>
    <w:rsid w:val="008E58C6"/>
    <w:rsid w:val="008E7156"/>
    <w:rsid w:val="008F214E"/>
    <w:rsid w:val="008F3FDB"/>
    <w:rsid w:val="008F49C8"/>
    <w:rsid w:val="008F5DC4"/>
    <w:rsid w:val="00906A5E"/>
    <w:rsid w:val="009103FE"/>
    <w:rsid w:val="00913CA3"/>
    <w:rsid w:val="00913CC0"/>
    <w:rsid w:val="00916F04"/>
    <w:rsid w:val="00920C2B"/>
    <w:rsid w:val="009220CB"/>
    <w:rsid w:val="009225C3"/>
    <w:rsid w:val="009231FE"/>
    <w:rsid w:val="00930E0E"/>
    <w:rsid w:val="00934426"/>
    <w:rsid w:val="0093486D"/>
    <w:rsid w:val="00935412"/>
    <w:rsid w:val="00936EF5"/>
    <w:rsid w:val="00940874"/>
    <w:rsid w:val="00941469"/>
    <w:rsid w:val="009472F5"/>
    <w:rsid w:val="009639E8"/>
    <w:rsid w:val="00965D20"/>
    <w:rsid w:val="009736C5"/>
    <w:rsid w:val="00973C95"/>
    <w:rsid w:val="00976B43"/>
    <w:rsid w:val="009773B1"/>
    <w:rsid w:val="00977CED"/>
    <w:rsid w:val="00981753"/>
    <w:rsid w:val="0098461C"/>
    <w:rsid w:val="00986C0D"/>
    <w:rsid w:val="0099083D"/>
    <w:rsid w:val="00992E3C"/>
    <w:rsid w:val="009A3ACA"/>
    <w:rsid w:val="009A5C56"/>
    <w:rsid w:val="009A66C7"/>
    <w:rsid w:val="009B184B"/>
    <w:rsid w:val="009B1E64"/>
    <w:rsid w:val="009B2C62"/>
    <w:rsid w:val="009B77BA"/>
    <w:rsid w:val="009B7950"/>
    <w:rsid w:val="009C135A"/>
    <w:rsid w:val="009C31DC"/>
    <w:rsid w:val="009C4606"/>
    <w:rsid w:val="009D0E84"/>
    <w:rsid w:val="009D3698"/>
    <w:rsid w:val="009D5D64"/>
    <w:rsid w:val="009E2C4C"/>
    <w:rsid w:val="009E7984"/>
    <w:rsid w:val="009F02F3"/>
    <w:rsid w:val="009F260B"/>
    <w:rsid w:val="009F3738"/>
    <w:rsid w:val="009F5300"/>
    <w:rsid w:val="00A033BB"/>
    <w:rsid w:val="00A12F34"/>
    <w:rsid w:val="00A16D65"/>
    <w:rsid w:val="00A24965"/>
    <w:rsid w:val="00A24993"/>
    <w:rsid w:val="00A24E58"/>
    <w:rsid w:val="00A30827"/>
    <w:rsid w:val="00A32E30"/>
    <w:rsid w:val="00A371BF"/>
    <w:rsid w:val="00A40733"/>
    <w:rsid w:val="00A411F9"/>
    <w:rsid w:val="00A42C21"/>
    <w:rsid w:val="00A46187"/>
    <w:rsid w:val="00A50BC3"/>
    <w:rsid w:val="00A51F2C"/>
    <w:rsid w:val="00A6538E"/>
    <w:rsid w:val="00A713BC"/>
    <w:rsid w:val="00A7297B"/>
    <w:rsid w:val="00A7597C"/>
    <w:rsid w:val="00A77DFA"/>
    <w:rsid w:val="00A77F83"/>
    <w:rsid w:val="00A83FB4"/>
    <w:rsid w:val="00A849A4"/>
    <w:rsid w:val="00A9284D"/>
    <w:rsid w:val="00AA48DA"/>
    <w:rsid w:val="00AA6A48"/>
    <w:rsid w:val="00AA7513"/>
    <w:rsid w:val="00AB042B"/>
    <w:rsid w:val="00AB4432"/>
    <w:rsid w:val="00AB4A2D"/>
    <w:rsid w:val="00AB5F5D"/>
    <w:rsid w:val="00AC02A5"/>
    <w:rsid w:val="00AC7B8E"/>
    <w:rsid w:val="00AD0530"/>
    <w:rsid w:val="00AD202D"/>
    <w:rsid w:val="00AD487B"/>
    <w:rsid w:val="00AE213E"/>
    <w:rsid w:val="00AE2DA6"/>
    <w:rsid w:val="00AE3687"/>
    <w:rsid w:val="00AE67E3"/>
    <w:rsid w:val="00AE6C41"/>
    <w:rsid w:val="00AF13C7"/>
    <w:rsid w:val="00AF6DE4"/>
    <w:rsid w:val="00B03A4D"/>
    <w:rsid w:val="00B073AF"/>
    <w:rsid w:val="00B130C9"/>
    <w:rsid w:val="00B13CC4"/>
    <w:rsid w:val="00B20DCC"/>
    <w:rsid w:val="00B239C2"/>
    <w:rsid w:val="00B31024"/>
    <w:rsid w:val="00B31AEC"/>
    <w:rsid w:val="00B354BE"/>
    <w:rsid w:val="00B35DA1"/>
    <w:rsid w:val="00B4010F"/>
    <w:rsid w:val="00B50DF7"/>
    <w:rsid w:val="00B54EFD"/>
    <w:rsid w:val="00B57FFD"/>
    <w:rsid w:val="00B64867"/>
    <w:rsid w:val="00B67657"/>
    <w:rsid w:val="00B74064"/>
    <w:rsid w:val="00B77AB9"/>
    <w:rsid w:val="00B818C8"/>
    <w:rsid w:val="00B82057"/>
    <w:rsid w:val="00B87080"/>
    <w:rsid w:val="00B87821"/>
    <w:rsid w:val="00B9326E"/>
    <w:rsid w:val="00BA5506"/>
    <w:rsid w:val="00BA5B06"/>
    <w:rsid w:val="00BC4BAA"/>
    <w:rsid w:val="00BD0D8F"/>
    <w:rsid w:val="00BD6B6A"/>
    <w:rsid w:val="00BE7EE1"/>
    <w:rsid w:val="00BF304C"/>
    <w:rsid w:val="00C01AB8"/>
    <w:rsid w:val="00C03870"/>
    <w:rsid w:val="00C060A7"/>
    <w:rsid w:val="00C11F85"/>
    <w:rsid w:val="00C149D7"/>
    <w:rsid w:val="00C209D0"/>
    <w:rsid w:val="00C27F5D"/>
    <w:rsid w:val="00C30471"/>
    <w:rsid w:val="00C33377"/>
    <w:rsid w:val="00C427A4"/>
    <w:rsid w:val="00C43674"/>
    <w:rsid w:val="00C44478"/>
    <w:rsid w:val="00C5153A"/>
    <w:rsid w:val="00C5207B"/>
    <w:rsid w:val="00C52ECC"/>
    <w:rsid w:val="00C5367F"/>
    <w:rsid w:val="00C61D14"/>
    <w:rsid w:val="00C648E2"/>
    <w:rsid w:val="00C72185"/>
    <w:rsid w:val="00C7699C"/>
    <w:rsid w:val="00C86C6A"/>
    <w:rsid w:val="00CA0D79"/>
    <w:rsid w:val="00CA1922"/>
    <w:rsid w:val="00CA7B5B"/>
    <w:rsid w:val="00CC2141"/>
    <w:rsid w:val="00CC4FE5"/>
    <w:rsid w:val="00CD4926"/>
    <w:rsid w:val="00CD4BAE"/>
    <w:rsid w:val="00CD6F84"/>
    <w:rsid w:val="00CE1A38"/>
    <w:rsid w:val="00CF06E2"/>
    <w:rsid w:val="00CF0A51"/>
    <w:rsid w:val="00D124EC"/>
    <w:rsid w:val="00D21B69"/>
    <w:rsid w:val="00D21E7F"/>
    <w:rsid w:val="00D30EB4"/>
    <w:rsid w:val="00D316D3"/>
    <w:rsid w:val="00D318FA"/>
    <w:rsid w:val="00D31EAB"/>
    <w:rsid w:val="00D3227E"/>
    <w:rsid w:val="00D4193D"/>
    <w:rsid w:val="00D42435"/>
    <w:rsid w:val="00D4600A"/>
    <w:rsid w:val="00D47514"/>
    <w:rsid w:val="00D502E6"/>
    <w:rsid w:val="00D5171E"/>
    <w:rsid w:val="00D558C3"/>
    <w:rsid w:val="00D63DD6"/>
    <w:rsid w:val="00D65AFC"/>
    <w:rsid w:val="00D66312"/>
    <w:rsid w:val="00D667A5"/>
    <w:rsid w:val="00D70D46"/>
    <w:rsid w:val="00D72C5B"/>
    <w:rsid w:val="00D730CE"/>
    <w:rsid w:val="00D741B6"/>
    <w:rsid w:val="00D75F13"/>
    <w:rsid w:val="00D835F6"/>
    <w:rsid w:val="00DA1654"/>
    <w:rsid w:val="00DA206F"/>
    <w:rsid w:val="00DA61CD"/>
    <w:rsid w:val="00DB005C"/>
    <w:rsid w:val="00DB11F1"/>
    <w:rsid w:val="00DB3DBB"/>
    <w:rsid w:val="00DB4841"/>
    <w:rsid w:val="00DB4997"/>
    <w:rsid w:val="00DB77E7"/>
    <w:rsid w:val="00DC24B9"/>
    <w:rsid w:val="00DC2F46"/>
    <w:rsid w:val="00DC704E"/>
    <w:rsid w:val="00DD36E1"/>
    <w:rsid w:val="00DD435B"/>
    <w:rsid w:val="00DD6E7F"/>
    <w:rsid w:val="00DE3646"/>
    <w:rsid w:val="00DE6F2C"/>
    <w:rsid w:val="00DE727A"/>
    <w:rsid w:val="00E00AF8"/>
    <w:rsid w:val="00E0241D"/>
    <w:rsid w:val="00E0338D"/>
    <w:rsid w:val="00E05344"/>
    <w:rsid w:val="00E15007"/>
    <w:rsid w:val="00E21DE6"/>
    <w:rsid w:val="00E36FE5"/>
    <w:rsid w:val="00E42472"/>
    <w:rsid w:val="00E429D5"/>
    <w:rsid w:val="00E43C44"/>
    <w:rsid w:val="00E465CD"/>
    <w:rsid w:val="00E53CD4"/>
    <w:rsid w:val="00E5543F"/>
    <w:rsid w:val="00E63EC3"/>
    <w:rsid w:val="00E642C2"/>
    <w:rsid w:val="00E744E6"/>
    <w:rsid w:val="00E7575E"/>
    <w:rsid w:val="00E85275"/>
    <w:rsid w:val="00E87DDE"/>
    <w:rsid w:val="00E90CFA"/>
    <w:rsid w:val="00EA02C8"/>
    <w:rsid w:val="00EA05A0"/>
    <w:rsid w:val="00EA1FB0"/>
    <w:rsid w:val="00EA4E6F"/>
    <w:rsid w:val="00EA4FE9"/>
    <w:rsid w:val="00EA754A"/>
    <w:rsid w:val="00EA7B72"/>
    <w:rsid w:val="00EB2452"/>
    <w:rsid w:val="00ED0757"/>
    <w:rsid w:val="00ED7792"/>
    <w:rsid w:val="00ED78F7"/>
    <w:rsid w:val="00ED7F07"/>
    <w:rsid w:val="00EE1C0B"/>
    <w:rsid w:val="00EE5C5F"/>
    <w:rsid w:val="00EF0E3F"/>
    <w:rsid w:val="00EF26B5"/>
    <w:rsid w:val="00EF325A"/>
    <w:rsid w:val="00EF41A2"/>
    <w:rsid w:val="00F02C6B"/>
    <w:rsid w:val="00F04EB5"/>
    <w:rsid w:val="00F076C2"/>
    <w:rsid w:val="00F078EA"/>
    <w:rsid w:val="00F11AA5"/>
    <w:rsid w:val="00F137F0"/>
    <w:rsid w:val="00F1539B"/>
    <w:rsid w:val="00F2145B"/>
    <w:rsid w:val="00F37752"/>
    <w:rsid w:val="00F4497D"/>
    <w:rsid w:val="00F44B0D"/>
    <w:rsid w:val="00F450D4"/>
    <w:rsid w:val="00F53DA2"/>
    <w:rsid w:val="00F54A47"/>
    <w:rsid w:val="00F701F8"/>
    <w:rsid w:val="00F807EF"/>
    <w:rsid w:val="00F80984"/>
    <w:rsid w:val="00F85BF3"/>
    <w:rsid w:val="00F95EFF"/>
    <w:rsid w:val="00F96F63"/>
    <w:rsid w:val="00FA2B99"/>
    <w:rsid w:val="00FA5590"/>
    <w:rsid w:val="00FA6447"/>
    <w:rsid w:val="00FA7851"/>
    <w:rsid w:val="00FB131B"/>
    <w:rsid w:val="00FC01C3"/>
    <w:rsid w:val="00FC34C3"/>
    <w:rsid w:val="00FC4EDA"/>
    <w:rsid w:val="00FD1FA6"/>
    <w:rsid w:val="00FD48F1"/>
    <w:rsid w:val="00FD4997"/>
    <w:rsid w:val="00FE04B5"/>
    <w:rsid w:val="00FE0AB6"/>
    <w:rsid w:val="00FE1AE6"/>
    <w:rsid w:val="00FE4EEA"/>
    <w:rsid w:val="00FE5572"/>
    <w:rsid w:val="00FE580D"/>
    <w:rsid w:val="00FE626B"/>
    <w:rsid w:val="00FF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yle="mso-height-percent:200;mso-width-relative:margin;mso-height-relative:margin" fillcolor="white">
      <v:fill color="white"/>
      <v:textbox style="mso-fit-shape-to-text:t"/>
    </o:shapedefaults>
    <o:shapelayout v:ext="edit">
      <o:idmap v:ext="edit" data="2"/>
    </o:shapelayout>
  </w:shapeDefaults>
  <w:decimalSymbol w:val="."/>
  <w:listSeparator w:val=","/>
  <w14:docId w14:val="1F658B89"/>
  <w15:docId w15:val="{05F80351-F03F-4525-9E08-3A30EB45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5A0"/>
    <w:pPr>
      <w:spacing w:after="0" w:line="240" w:lineRule="auto"/>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qFormat/>
    <w:rsid w:val="00EA05A0"/>
    <w:pPr>
      <w:keepNext/>
      <w:jc w:val="both"/>
      <w:outlineLvl w:val="0"/>
    </w:pPr>
    <w:rPr>
      <w:b/>
      <w:sz w:val="22"/>
    </w:rPr>
  </w:style>
  <w:style w:type="paragraph" w:styleId="Heading2">
    <w:name w:val="heading 2"/>
    <w:basedOn w:val="Normal"/>
    <w:next w:val="Normal"/>
    <w:link w:val="Heading2Char"/>
    <w:uiPriority w:val="9"/>
    <w:semiHidden/>
    <w:unhideWhenUsed/>
    <w:qFormat/>
    <w:rsid w:val="005B0D0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54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8540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8540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8540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8540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8540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54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5A0"/>
    <w:rPr>
      <w:rFonts w:ascii="Tahoma" w:eastAsiaTheme="minorEastAsia" w:hAnsi="Tahoma" w:cs="Tahoma"/>
      <w:sz w:val="16"/>
      <w:szCs w:val="16"/>
      <w:lang w:val="en-SG" w:eastAsia="zh-CN"/>
    </w:rPr>
  </w:style>
  <w:style w:type="character" w:customStyle="1" w:styleId="BalloonTextChar">
    <w:name w:val="Balloon Text Char"/>
    <w:basedOn w:val="DefaultParagraphFont"/>
    <w:link w:val="BalloonText"/>
    <w:uiPriority w:val="99"/>
    <w:semiHidden/>
    <w:rsid w:val="00EA05A0"/>
    <w:rPr>
      <w:rFonts w:ascii="Tahoma" w:hAnsi="Tahoma" w:cs="Tahoma"/>
      <w:sz w:val="16"/>
      <w:szCs w:val="16"/>
    </w:rPr>
  </w:style>
  <w:style w:type="character" w:customStyle="1" w:styleId="Heading1Char">
    <w:name w:val="Heading 1 Char"/>
    <w:basedOn w:val="DefaultParagraphFont"/>
    <w:link w:val="Heading1"/>
    <w:rsid w:val="00EA05A0"/>
    <w:rPr>
      <w:rFonts w:ascii="Times New Roman" w:eastAsia="Times New Roman" w:hAnsi="Times New Roman" w:cs="Times New Roman"/>
      <w:b/>
      <w:szCs w:val="20"/>
      <w:lang w:val="en-US" w:eastAsia="en-US"/>
    </w:rPr>
  </w:style>
  <w:style w:type="character" w:styleId="Hyperlink">
    <w:name w:val="Hyperlink"/>
    <w:basedOn w:val="DefaultParagraphFont"/>
    <w:uiPriority w:val="99"/>
    <w:unhideWhenUsed/>
    <w:rsid w:val="001E1F28"/>
    <w:rPr>
      <w:color w:val="0000FF" w:themeColor="hyperlink"/>
      <w:u w:val="single"/>
    </w:rPr>
  </w:style>
  <w:style w:type="paragraph" w:styleId="ListParagraph">
    <w:name w:val="List Paragraph"/>
    <w:basedOn w:val="Normal"/>
    <w:uiPriority w:val="34"/>
    <w:qFormat/>
    <w:rsid w:val="00BF304C"/>
    <w:pPr>
      <w:ind w:left="720"/>
      <w:contextualSpacing/>
    </w:pPr>
    <w:rPr>
      <w:sz w:val="24"/>
      <w:szCs w:val="24"/>
      <w:lang w:val="en-SG" w:eastAsia="zh-CN"/>
    </w:rPr>
  </w:style>
  <w:style w:type="table" w:styleId="TableGrid">
    <w:name w:val="Table Grid"/>
    <w:basedOn w:val="TableNormal"/>
    <w:rsid w:val="00577E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C3ACB"/>
    <w:pPr>
      <w:spacing w:before="100" w:beforeAutospacing="1" w:after="100" w:afterAutospacing="1"/>
    </w:pPr>
    <w:rPr>
      <w:sz w:val="24"/>
      <w:szCs w:val="24"/>
      <w:lang w:val="en-SG" w:eastAsia="zh-CN"/>
    </w:rPr>
  </w:style>
  <w:style w:type="paragraph" w:styleId="Header">
    <w:name w:val="header"/>
    <w:basedOn w:val="Normal"/>
    <w:link w:val="HeaderChar"/>
    <w:uiPriority w:val="99"/>
    <w:unhideWhenUsed/>
    <w:rsid w:val="00A51F2C"/>
    <w:pPr>
      <w:tabs>
        <w:tab w:val="center" w:pos="4680"/>
        <w:tab w:val="right" w:pos="9360"/>
      </w:tabs>
    </w:pPr>
  </w:style>
  <w:style w:type="character" w:customStyle="1" w:styleId="HeaderChar">
    <w:name w:val="Header Char"/>
    <w:basedOn w:val="DefaultParagraphFont"/>
    <w:link w:val="Header"/>
    <w:uiPriority w:val="99"/>
    <w:rsid w:val="00A51F2C"/>
    <w:rPr>
      <w:rFonts w:ascii="Times New Roman" w:eastAsia="Times New Roman" w:hAnsi="Times New Roman" w:cs="Times New Roman"/>
      <w:sz w:val="20"/>
      <w:szCs w:val="20"/>
      <w:lang w:val="en-US" w:eastAsia="en-US"/>
    </w:rPr>
  </w:style>
  <w:style w:type="paragraph" w:styleId="Footer">
    <w:name w:val="footer"/>
    <w:basedOn w:val="Normal"/>
    <w:link w:val="FooterChar"/>
    <w:uiPriority w:val="99"/>
    <w:unhideWhenUsed/>
    <w:rsid w:val="00A51F2C"/>
    <w:pPr>
      <w:tabs>
        <w:tab w:val="center" w:pos="4680"/>
        <w:tab w:val="right" w:pos="9360"/>
      </w:tabs>
    </w:pPr>
  </w:style>
  <w:style w:type="character" w:customStyle="1" w:styleId="FooterChar">
    <w:name w:val="Footer Char"/>
    <w:basedOn w:val="DefaultParagraphFont"/>
    <w:link w:val="Footer"/>
    <w:uiPriority w:val="99"/>
    <w:rsid w:val="00A51F2C"/>
    <w:rPr>
      <w:rFonts w:ascii="Times New Roman" w:eastAsia="Times New Roman" w:hAnsi="Times New Roman" w:cs="Times New Roman"/>
      <w:sz w:val="20"/>
      <w:szCs w:val="20"/>
      <w:lang w:val="en-US" w:eastAsia="en-US"/>
    </w:rPr>
  </w:style>
  <w:style w:type="character" w:customStyle="1" w:styleId="mw-headline">
    <w:name w:val="mw-headline"/>
    <w:basedOn w:val="DefaultParagraphFont"/>
    <w:rsid w:val="00A371BF"/>
  </w:style>
  <w:style w:type="paragraph" w:customStyle="1" w:styleId="Default">
    <w:name w:val="Default"/>
    <w:rsid w:val="00A371BF"/>
    <w:pPr>
      <w:autoSpaceDE w:val="0"/>
      <w:autoSpaceDN w:val="0"/>
      <w:adjustRightInd w:val="0"/>
      <w:spacing w:after="0" w:line="240" w:lineRule="auto"/>
    </w:pPr>
    <w:rPr>
      <w:rFonts w:ascii="Arial" w:hAnsi="Arial" w:cs="Arial"/>
      <w:color w:val="000000"/>
      <w:sz w:val="24"/>
      <w:szCs w:val="24"/>
      <w:lang w:val="en-US"/>
    </w:rPr>
  </w:style>
  <w:style w:type="paragraph" w:styleId="FootnoteText">
    <w:name w:val="footnote text"/>
    <w:basedOn w:val="Normal"/>
    <w:link w:val="FootnoteTextChar"/>
    <w:uiPriority w:val="99"/>
    <w:semiHidden/>
    <w:unhideWhenUsed/>
    <w:rsid w:val="008F49C8"/>
  </w:style>
  <w:style w:type="character" w:customStyle="1" w:styleId="FootnoteTextChar">
    <w:name w:val="Footnote Text Char"/>
    <w:basedOn w:val="DefaultParagraphFont"/>
    <w:link w:val="FootnoteText"/>
    <w:uiPriority w:val="99"/>
    <w:semiHidden/>
    <w:rsid w:val="008F49C8"/>
    <w:rPr>
      <w:rFonts w:ascii="Times New Roman" w:eastAsia="Times New Roman" w:hAnsi="Times New Roman" w:cs="Times New Roman"/>
      <w:sz w:val="20"/>
      <w:szCs w:val="20"/>
      <w:lang w:val="en-US" w:eastAsia="en-US"/>
    </w:rPr>
  </w:style>
  <w:style w:type="character" w:styleId="FootnoteReference">
    <w:name w:val="footnote reference"/>
    <w:basedOn w:val="DefaultParagraphFont"/>
    <w:uiPriority w:val="99"/>
    <w:semiHidden/>
    <w:unhideWhenUsed/>
    <w:rsid w:val="008F49C8"/>
    <w:rPr>
      <w:vertAlign w:val="superscript"/>
    </w:rPr>
  </w:style>
  <w:style w:type="paragraph" w:styleId="EndnoteText">
    <w:name w:val="endnote text"/>
    <w:basedOn w:val="Normal"/>
    <w:link w:val="EndnoteTextChar"/>
    <w:uiPriority w:val="99"/>
    <w:semiHidden/>
    <w:unhideWhenUsed/>
    <w:rsid w:val="008F49C8"/>
  </w:style>
  <w:style w:type="character" w:customStyle="1" w:styleId="EndnoteTextChar">
    <w:name w:val="Endnote Text Char"/>
    <w:basedOn w:val="DefaultParagraphFont"/>
    <w:link w:val="EndnoteText"/>
    <w:uiPriority w:val="99"/>
    <w:semiHidden/>
    <w:rsid w:val="008F49C8"/>
    <w:rPr>
      <w:rFonts w:ascii="Times New Roman"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8F49C8"/>
    <w:rPr>
      <w:vertAlign w:val="superscript"/>
    </w:rPr>
  </w:style>
  <w:style w:type="paragraph" w:customStyle="1" w:styleId="CM17">
    <w:name w:val="CM17"/>
    <w:basedOn w:val="Default"/>
    <w:next w:val="Default"/>
    <w:uiPriority w:val="99"/>
    <w:rsid w:val="00F807EF"/>
    <w:rPr>
      <w:rFonts w:ascii="Akkurat Pro" w:hAnsi="Akkurat Pro" w:cstheme="minorBidi"/>
      <w:color w:val="auto"/>
    </w:rPr>
  </w:style>
  <w:style w:type="character" w:customStyle="1" w:styleId="Heading2Char">
    <w:name w:val="Heading 2 Char"/>
    <w:basedOn w:val="DefaultParagraphFont"/>
    <w:link w:val="Heading2"/>
    <w:uiPriority w:val="9"/>
    <w:semiHidden/>
    <w:rsid w:val="005B0D05"/>
    <w:rPr>
      <w:rFonts w:asciiTheme="majorHAnsi" w:eastAsiaTheme="majorEastAsia" w:hAnsiTheme="majorHAnsi" w:cstheme="majorBidi"/>
      <w:color w:val="365F91" w:themeColor="accent1" w:themeShade="BF"/>
      <w:sz w:val="26"/>
      <w:szCs w:val="26"/>
      <w:lang w:val="en-US" w:eastAsia="en-US"/>
    </w:rPr>
  </w:style>
  <w:style w:type="character" w:customStyle="1" w:styleId="apple-converted-space">
    <w:name w:val="apple-converted-space"/>
    <w:basedOn w:val="DefaultParagraphFont"/>
    <w:rsid w:val="0080344F"/>
  </w:style>
  <w:style w:type="paragraph" w:styleId="BodyTextIndent2">
    <w:name w:val="Body Text Indent 2"/>
    <w:basedOn w:val="Normal"/>
    <w:link w:val="BodyTextIndent2Char"/>
    <w:semiHidden/>
    <w:rsid w:val="004C2999"/>
    <w:pPr>
      <w:ind w:left="720" w:hanging="720"/>
      <w:jc w:val="both"/>
    </w:pPr>
    <w:rPr>
      <w:sz w:val="24"/>
    </w:rPr>
  </w:style>
  <w:style w:type="character" w:customStyle="1" w:styleId="BodyTextIndent2Char">
    <w:name w:val="Body Text Indent 2 Char"/>
    <w:basedOn w:val="DefaultParagraphFont"/>
    <w:link w:val="BodyTextIndent2"/>
    <w:semiHidden/>
    <w:rsid w:val="004C2999"/>
    <w:rPr>
      <w:rFonts w:ascii="Times New Roman" w:eastAsia="Times New Roman" w:hAnsi="Times New Roman" w:cs="Times New Roman"/>
      <w:sz w:val="24"/>
      <w:szCs w:val="20"/>
      <w:lang w:val="en-US" w:eastAsia="en-US"/>
    </w:rPr>
  </w:style>
  <w:style w:type="paragraph" w:styleId="CommentText">
    <w:name w:val="annotation text"/>
    <w:basedOn w:val="Normal"/>
    <w:link w:val="CommentTextChar"/>
    <w:rsid w:val="00E85275"/>
    <w:rPr>
      <w:rFonts w:ascii="BellTMed" w:hAnsi="BellTMed"/>
    </w:rPr>
  </w:style>
  <w:style w:type="character" w:customStyle="1" w:styleId="CommentTextChar">
    <w:name w:val="Comment Text Char"/>
    <w:basedOn w:val="DefaultParagraphFont"/>
    <w:link w:val="CommentText"/>
    <w:rsid w:val="00E85275"/>
    <w:rPr>
      <w:rFonts w:ascii="BellTMed" w:eastAsia="Times New Roman" w:hAnsi="BellTMed" w:cs="Times New Roman"/>
      <w:sz w:val="20"/>
      <w:szCs w:val="20"/>
      <w:lang w:val="en-US" w:eastAsia="en-US"/>
    </w:rPr>
  </w:style>
  <w:style w:type="character" w:styleId="Emphasis">
    <w:name w:val="Emphasis"/>
    <w:qFormat/>
    <w:rsid w:val="005D32AA"/>
    <w:rPr>
      <w:i/>
      <w:iCs/>
    </w:rPr>
  </w:style>
  <w:style w:type="paragraph" w:styleId="BodyText">
    <w:name w:val="Body Text"/>
    <w:basedOn w:val="Normal"/>
    <w:link w:val="BodyTextChar"/>
    <w:uiPriority w:val="99"/>
    <w:semiHidden/>
    <w:unhideWhenUsed/>
    <w:rsid w:val="00750AA6"/>
    <w:pPr>
      <w:spacing w:after="120"/>
    </w:pPr>
  </w:style>
  <w:style w:type="character" w:customStyle="1" w:styleId="BodyTextChar">
    <w:name w:val="Body Text Char"/>
    <w:basedOn w:val="DefaultParagraphFont"/>
    <w:link w:val="BodyText"/>
    <w:uiPriority w:val="99"/>
    <w:semiHidden/>
    <w:rsid w:val="00750AA6"/>
    <w:rPr>
      <w:rFonts w:ascii="Times New Roman" w:eastAsia="Times New Roman" w:hAnsi="Times New Roman" w:cs="Times New Roman"/>
      <w:sz w:val="20"/>
      <w:szCs w:val="20"/>
      <w:lang w:val="en-US" w:eastAsia="en-US"/>
    </w:rPr>
  </w:style>
  <w:style w:type="table" w:customStyle="1" w:styleId="TableGrid1">
    <w:name w:val="Table Grid1"/>
    <w:basedOn w:val="TableNormal"/>
    <w:next w:val="TableGrid"/>
    <w:uiPriority w:val="39"/>
    <w:rsid w:val="002A196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352F"/>
    <w:rPr>
      <w:color w:val="800080" w:themeColor="followedHyperlink"/>
      <w:u w:val="single"/>
    </w:rPr>
  </w:style>
  <w:style w:type="paragraph" w:styleId="Bibliography">
    <w:name w:val="Bibliography"/>
    <w:basedOn w:val="Normal"/>
    <w:next w:val="Normal"/>
    <w:uiPriority w:val="37"/>
    <w:semiHidden/>
    <w:unhideWhenUsed/>
    <w:rsid w:val="0008540E"/>
  </w:style>
  <w:style w:type="paragraph" w:styleId="BlockText">
    <w:name w:val="Block Text"/>
    <w:basedOn w:val="Normal"/>
    <w:uiPriority w:val="99"/>
    <w:semiHidden/>
    <w:unhideWhenUsed/>
    <w:rsid w:val="0008540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08540E"/>
    <w:pPr>
      <w:spacing w:after="120" w:line="480" w:lineRule="auto"/>
    </w:pPr>
  </w:style>
  <w:style w:type="character" w:customStyle="1" w:styleId="BodyText2Char">
    <w:name w:val="Body Text 2 Char"/>
    <w:basedOn w:val="DefaultParagraphFont"/>
    <w:link w:val="BodyText2"/>
    <w:uiPriority w:val="99"/>
    <w:semiHidden/>
    <w:rsid w:val="0008540E"/>
    <w:rPr>
      <w:rFonts w:ascii="Times New Roman" w:eastAsia="Times New Roman" w:hAnsi="Times New Roman" w:cs="Times New Roman"/>
      <w:sz w:val="20"/>
      <w:szCs w:val="20"/>
      <w:lang w:val="en-US" w:eastAsia="en-US"/>
    </w:rPr>
  </w:style>
  <w:style w:type="paragraph" w:styleId="BodyText3">
    <w:name w:val="Body Text 3"/>
    <w:basedOn w:val="Normal"/>
    <w:link w:val="BodyText3Char"/>
    <w:uiPriority w:val="99"/>
    <w:semiHidden/>
    <w:unhideWhenUsed/>
    <w:rsid w:val="0008540E"/>
    <w:pPr>
      <w:spacing w:after="120"/>
    </w:pPr>
    <w:rPr>
      <w:sz w:val="16"/>
      <w:szCs w:val="16"/>
    </w:rPr>
  </w:style>
  <w:style w:type="character" w:customStyle="1" w:styleId="BodyText3Char">
    <w:name w:val="Body Text 3 Char"/>
    <w:basedOn w:val="DefaultParagraphFont"/>
    <w:link w:val="BodyText3"/>
    <w:uiPriority w:val="99"/>
    <w:semiHidden/>
    <w:rsid w:val="0008540E"/>
    <w:rPr>
      <w:rFonts w:ascii="Times New Roman" w:eastAsia="Times New Roman" w:hAnsi="Times New Roman" w:cs="Times New Roman"/>
      <w:sz w:val="16"/>
      <w:szCs w:val="16"/>
      <w:lang w:val="en-US" w:eastAsia="en-US"/>
    </w:rPr>
  </w:style>
  <w:style w:type="paragraph" w:styleId="BodyTextFirstIndent">
    <w:name w:val="Body Text First Indent"/>
    <w:basedOn w:val="BodyText"/>
    <w:link w:val="BodyTextFirstIndentChar"/>
    <w:uiPriority w:val="99"/>
    <w:semiHidden/>
    <w:unhideWhenUsed/>
    <w:rsid w:val="0008540E"/>
    <w:pPr>
      <w:spacing w:after="0"/>
      <w:ind w:firstLine="360"/>
    </w:pPr>
  </w:style>
  <w:style w:type="character" w:customStyle="1" w:styleId="BodyTextFirstIndentChar">
    <w:name w:val="Body Text First Indent Char"/>
    <w:basedOn w:val="BodyTextChar"/>
    <w:link w:val="BodyTextFirstIndent"/>
    <w:uiPriority w:val="99"/>
    <w:semiHidden/>
    <w:rsid w:val="0008540E"/>
    <w:rPr>
      <w:rFonts w:ascii="Times New Roman" w:eastAsia="Times New Roman" w:hAnsi="Times New Roman" w:cs="Times New Roman"/>
      <w:sz w:val="20"/>
      <w:szCs w:val="20"/>
      <w:lang w:val="en-US" w:eastAsia="en-US"/>
    </w:rPr>
  </w:style>
  <w:style w:type="paragraph" w:styleId="BodyTextIndent">
    <w:name w:val="Body Text Indent"/>
    <w:basedOn w:val="Normal"/>
    <w:link w:val="BodyTextIndentChar"/>
    <w:uiPriority w:val="99"/>
    <w:semiHidden/>
    <w:unhideWhenUsed/>
    <w:rsid w:val="0008540E"/>
    <w:pPr>
      <w:spacing w:after="120"/>
      <w:ind w:left="283"/>
    </w:pPr>
  </w:style>
  <w:style w:type="character" w:customStyle="1" w:styleId="BodyTextIndentChar">
    <w:name w:val="Body Text Indent Char"/>
    <w:basedOn w:val="DefaultParagraphFont"/>
    <w:link w:val="BodyTextIndent"/>
    <w:uiPriority w:val="99"/>
    <w:semiHidden/>
    <w:rsid w:val="0008540E"/>
    <w:rPr>
      <w:rFonts w:ascii="Times New Roman" w:eastAsia="Times New Roman" w:hAnsi="Times New Roman" w:cs="Times New Roman"/>
      <w:sz w:val="20"/>
      <w:szCs w:val="20"/>
      <w:lang w:val="en-US" w:eastAsia="en-US"/>
    </w:rPr>
  </w:style>
  <w:style w:type="paragraph" w:styleId="BodyTextFirstIndent2">
    <w:name w:val="Body Text First Indent 2"/>
    <w:basedOn w:val="BodyTextIndent"/>
    <w:link w:val="BodyTextFirstIndent2Char"/>
    <w:uiPriority w:val="99"/>
    <w:semiHidden/>
    <w:unhideWhenUsed/>
    <w:rsid w:val="0008540E"/>
    <w:pPr>
      <w:spacing w:after="0"/>
      <w:ind w:left="360" w:firstLine="360"/>
    </w:pPr>
  </w:style>
  <w:style w:type="character" w:customStyle="1" w:styleId="BodyTextFirstIndent2Char">
    <w:name w:val="Body Text First Indent 2 Char"/>
    <w:basedOn w:val="BodyTextIndentChar"/>
    <w:link w:val="BodyTextFirstIndent2"/>
    <w:uiPriority w:val="99"/>
    <w:semiHidden/>
    <w:rsid w:val="0008540E"/>
    <w:rPr>
      <w:rFonts w:ascii="Times New Roman" w:eastAsia="Times New Roman" w:hAnsi="Times New Roman" w:cs="Times New Roman"/>
      <w:sz w:val="20"/>
      <w:szCs w:val="20"/>
      <w:lang w:val="en-US" w:eastAsia="en-US"/>
    </w:rPr>
  </w:style>
  <w:style w:type="paragraph" w:styleId="BodyTextIndent3">
    <w:name w:val="Body Text Indent 3"/>
    <w:basedOn w:val="Normal"/>
    <w:link w:val="BodyTextIndent3Char"/>
    <w:uiPriority w:val="99"/>
    <w:semiHidden/>
    <w:unhideWhenUsed/>
    <w:rsid w:val="0008540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8540E"/>
    <w:rPr>
      <w:rFonts w:ascii="Times New Roman" w:eastAsia="Times New Roman" w:hAnsi="Times New Roman" w:cs="Times New Roman"/>
      <w:sz w:val="16"/>
      <w:szCs w:val="16"/>
      <w:lang w:val="en-US" w:eastAsia="en-US"/>
    </w:rPr>
  </w:style>
  <w:style w:type="paragraph" w:styleId="Caption">
    <w:name w:val="caption"/>
    <w:basedOn w:val="Normal"/>
    <w:next w:val="Normal"/>
    <w:uiPriority w:val="35"/>
    <w:semiHidden/>
    <w:unhideWhenUsed/>
    <w:qFormat/>
    <w:rsid w:val="0008540E"/>
    <w:pPr>
      <w:spacing w:after="200"/>
    </w:pPr>
    <w:rPr>
      <w:i/>
      <w:iCs/>
      <w:color w:val="1F497D" w:themeColor="text2"/>
      <w:sz w:val="18"/>
      <w:szCs w:val="18"/>
    </w:rPr>
  </w:style>
  <w:style w:type="paragraph" w:styleId="Closing">
    <w:name w:val="Closing"/>
    <w:basedOn w:val="Normal"/>
    <w:link w:val="ClosingChar"/>
    <w:uiPriority w:val="99"/>
    <w:semiHidden/>
    <w:unhideWhenUsed/>
    <w:rsid w:val="0008540E"/>
    <w:pPr>
      <w:ind w:left="4252"/>
    </w:pPr>
  </w:style>
  <w:style w:type="character" w:customStyle="1" w:styleId="ClosingChar">
    <w:name w:val="Closing Char"/>
    <w:basedOn w:val="DefaultParagraphFont"/>
    <w:link w:val="Closing"/>
    <w:uiPriority w:val="99"/>
    <w:semiHidden/>
    <w:rsid w:val="0008540E"/>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08540E"/>
    <w:rPr>
      <w:rFonts w:ascii="Times New Roman" w:hAnsi="Times New Roman"/>
      <w:b/>
      <w:bCs/>
    </w:rPr>
  </w:style>
  <w:style w:type="character" w:customStyle="1" w:styleId="CommentSubjectChar">
    <w:name w:val="Comment Subject Char"/>
    <w:basedOn w:val="CommentTextChar"/>
    <w:link w:val="CommentSubject"/>
    <w:uiPriority w:val="99"/>
    <w:semiHidden/>
    <w:rsid w:val="0008540E"/>
    <w:rPr>
      <w:rFonts w:ascii="Times New Roman" w:eastAsia="Times New Roman" w:hAnsi="Times New Roman" w:cs="Times New Roman"/>
      <w:b/>
      <w:bCs/>
      <w:sz w:val="20"/>
      <w:szCs w:val="20"/>
      <w:lang w:val="en-US" w:eastAsia="en-US"/>
    </w:rPr>
  </w:style>
  <w:style w:type="paragraph" w:styleId="Date">
    <w:name w:val="Date"/>
    <w:basedOn w:val="Normal"/>
    <w:next w:val="Normal"/>
    <w:link w:val="DateChar"/>
    <w:uiPriority w:val="99"/>
    <w:semiHidden/>
    <w:unhideWhenUsed/>
    <w:rsid w:val="0008540E"/>
  </w:style>
  <w:style w:type="character" w:customStyle="1" w:styleId="DateChar">
    <w:name w:val="Date Char"/>
    <w:basedOn w:val="DefaultParagraphFont"/>
    <w:link w:val="Date"/>
    <w:uiPriority w:val="99"/>
    <w:semiHidden/>
    <w:rsid w:val="0008540E"/>
    <w:rPr>
      <w:rFonts w:ascii="Times New Roman" w:eastAsia="Times New Roman" w:hAnsi="Times New Roman" w:cs="Times New Roman"/>
      <w:sz w:val="20"/>
      <w:szCs w:val="20"/>
      <w:lang w:val="en-US" w:eastAsia="en-US"/>
    </w:rPr>
  </w:style>
  <w:style w:type="paragraph" w:styleId="DocumentMap">
    <w:name w:val="Document Map"/>
    <w:basedOn w:val="Normal"/>
    <w:link w:val="DocumentMapChar"/>
    <w:uiPriority w:val="99"/>
    <w:semiHidden/>
    <w:unhideWhenUsed/>
    <w:rsid w:val="0008540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8540E"/>
    <w:rPr>
      <w:rFonts w:ascii="Segoe UI" w:eastAsia="Times New Roman" w:hAnsi="Segoe UI" w:cs="Segoe UI"/>
      <w:sz w:val="16"/>
      <w:szCs w:val="16"/>
      <w:lang w:val="en-US" w:eastAsia="en-US"/>
    </w:rPr>
  </w:style>
  <w:style w:type="paragraph" w:styleId="E-mailSignature">
    <w:name w:val="E-mail Signature"/>
    <w:basedOn w:val="Normal"/>
    <w:link w:val="E-mailSignatureChar"/>
    <w:uiPriority w:val="99"/>
    <w:semiHidden/>
    <w:unhideWhenUsed/>
    <w:rsid w:val="0008540E"/>
  </w:style>
  <w:style w:type="character" w:customStyle="1" w:styleId="E-mailSignatureChar">
    <w:name w:val="E-mail Signature Char"/>
    <w:basedOn w:val="DefaultParagraphFont"/>
    <w:link w:val="E-mailSignature"/>
    <w:uiPriority w:val="99"/>
    <w:semiHidden/>
    <w:rsid w:val="0008540E"/>
    <w:rPr>
      <w:rFonts w:ascii="Times New Roman" w:eastAsia="Times New Roman" w:hAnsi="Times New Roman" w:cs="Times New Roman"/>
      <w:sz w:val="20"/>
      <w:szCs w:val="20"/>
      <w:lang w:val="en-US" w:eastAsia="en-US"/>
    </w:rPr>
  </w:style>
  <w:style w:type="paragraph" w:styleId="EnvelopeAddress">
    <w:name w:val="envelope address"/>
    <w:basedOn w:val="Normal"/>
    <w:uiPriority w:val="99"/>
    <w:semiHidden/>
    <w:unhideWhenUsed/>
    <w:rsid w:val="0008540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8540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08540E"/>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08540E"/>
    <w:rPr>
      <w:rFonts w:asciiTheme="majorHAnsi" w:eastAsiaTheme="majorEastAsia" w:hAnsiTheme="majorHAnsi" w:cstheme="majorBidi"/>
      <w:i/>
      <w:iCs/>
      <w:color w:val="365F91" w:themeColor="accent1" w:themeShade="BF"/>
      <w:sz w:val="20"/>
      <w:szCs w:val="20"/>
      <w:lang w:val="en-US" w:eastAsia="en-US"/>
    </w:rPr>
  </w:style>
  <w:style w:type="character" w:customStyle="1" w:styleId="Heading5Char">
    <w:name w:val="Heading 5 Char"/>
    <w:basedOn w:val="DefaultParagraphFont"/>
    <w:link w:val="Heading5"/>
    <w:uiPriority w:val="9"/>
    <w:semiHidden/>
    <w:rsid w:val="0008540E"/>
    <w:rPr>
      <w:rFonts w:asciiTheme="majorHAnsi" w:eastAsiaTheme="majorEastAsia" w:hAnsiTheme="majorHAnsi" w:cstheme="majorBidi"/>
      <w:color w:val="365F91" w:themeColor="accent1" w:themeShade="BF"/>
      <w:sz w:val="20"/>
      <w:szCs w:val="20"/>
      <w:lang w:val="en-US" w:eastAsia="en-US"/>
    </w:rPr>
  </w:style>
  <w:style w:type="character" w:customStyle="1" w:styleId="Heading6Char">
    <w:name w:val="Heading 6 Char"/>
    <w:basedOn w:val="DefaultParagraphFont"/>
    <w:link w:val="Heading6"/>
    <w:uiPriority w:val="9"/>
    <w:semiHidden/>
    <w:rsid w:val="0008540E"/>
    <w:rPr>
      <w:rFonts w:asciiTheme="majorHAnsi" w:eastAsiaTheme="majorEastAsia" w:hAnsiTheme="majorHAnsi" w:cstheme="majorBidi"/>
      <w:color w:val="243F60" w:themeColor="accent1" w:themeShade="7F"/>
      <w:sz w:val="20"/>
      <w:szCs w:val="20"/>
      <w:lang w:val="en-US" w:eastAsia="en-US"/>
    </w:rPr>
  </w:style>
  <w:style w:type="character" w:customStyle="1" w:styleId="Heading7Char">
    <w:name w:val="Heading 7 Char"/>
    <w:basedOn w:val="DefaultParagraphFont"/>
    <w:link w:val="Heading7"/>
    <w:uiPriority w:val="9"/>
    <w:semiHidden/>
    <w:rsid w:val="0008540E"/>
    <w:rPr>
      <w:rFonts w:asciiTheme="majorHAnsi" w:eastAsiaTheme="majorEastAsia" w:hAnsiTheme="majorHAnsi" w:cstheme="majorBidi"/>
      <w:i/>
      <w:iCs/>
      <w:color w:val="243F60" w:themeColor="accent1" w:themeShade="7F"/>
      <w:sz w:val="20"/>
      <w:szCs w:val="20"/>
      <w:lang w:val="en-US" w:eastAsia="en-US"/>
    </w:rPr>
  </w:style>
  <w:style w:type="character" w:customStyle="1" w:styleId="Heading8Char">
    <w:name w:val="Heading 8 Char"/>
    <w:basedOn w:val="DefaultParagraphFont"/>
    <w:link w:val="Heading8"/>
    <w:uiPriority w:val="9"/>
    <w:semiHidden/>
    <w:rsid w:val="0008540E"/>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08540E"/>
    <w:rPr>
      <w:rFonts w:asciiTheme="majorHAnsi" w:eastAsiaTheme="majorEastAsia" w:hAnsiTheme="majorHAnsi" w:cstheme="majorBidi"/>
      <w:i/>
      <w:iCs/>
      <w:color w:val="272727" w:themeColor="text1" w:themeTint="D8"/>
      <w:sz w:val="21"/>
      <w:szCs w:val="21"/>
      <w:lang w:val="en-US" w:eastAsia="en-US"/>
    </w:rPr>
  </w:style>
  <w:style w:type="paragraph" w:styleId="HTMLAddress">
    <w:name w:val="HTML Address"/>
    <w:basedOn w:val="Normal"/>
    <w:link w:val="HTMLAddressChar"/>
    <w:uiPriority w:val="99"/>
    <w:semiHidden/>
    <w:unhideWhenUsed/>
    <w:rsid w:val="0008540E"/>
    <w:rPr>
      <w:i/>
      <w:iCs/>
    </w:rPr>
  </w:style>
  <w:style w:type="character" w:customStyle="1" w:styleId="HTMLAddressChar">
    <w:name w:val="HTML Address Char"/>
    <w:basedOn w:val="DefaultParagraphFont"/>
    <w:link w:val="HTMLAddress"/>
    <w:uiPriority w:val="99"/>
    <w:semiHidden/>
    <w:rsid w:val="0008540E"/>
    <w:rPr>
      <w:rFonts w:ascii="Times New Roman" w:eastAsia="Times New Roman" w:hAnsi="Times New Roman" w:cs="Times New Roman"/>
      <w:i/>
      <w:iCs/>
      <w:sz w:val="20"/>
      <w:szCs w:val="20"/>
      <w:lang w:val="en-US" w:eastAsia="en-US"/>
    </w:rPr>
  </w:style>
  <w:style w:type="paragraph" w:styleId="HTMLPreformatted">
    <w:name w:val="HTML Preformatted"/>
    <w:basedOn w:val="Normal"/>
    <w:link w:val="HTMLPreformattedChar"/>
    <w:uiPriority w:val="99"/>
    <w:semiHidden/>
    <w:unhideWhenUsed/>
    <w:rsid w:val="0008540E"/>
    <w:rPr>
      <w:rFonts w:ascii="Consolas" w:hAnsi="Consolas"/>
    </w:rPr>
  </w:style>
  <w:style w:type="character" w:customStyle="1" w:styleId="HTMLPreformattedChar">
    <w:name w:val="HTML Preformatted Char"/>
    <w:basedOn w:val="DefaultParagraphFont"/>
    <w:link w:val="HTMLPreformatted"/>
    <w:uiPriority w:val="99"/>
    <w:semiHidden/>
    <w:rsid w:val="0008540E"/>
    <w:rPr>
      <w:rFonts w:ascii="Consolas" w:eastAsia="Times New Roman" w:hAnsi="Consolas" w:cs="Times New Roman"/>
      <w:sz w:val="20"/>
      <w:szCs w:val="20"/>
      <w:lang w:val="en-US" w:eastAsia="en-US"/>
    </w:rPr>
  </w:style>
  <w:style w:type="paragraph" w:styleId="Index1">
    <w:name w:val="index 1"/>
    <w:basedOn w:val="Normal"/>
    <w:next w:val="Normal"/>
    <w:autoRedefine/>
    <w:uiPriority w:val="99"/>
    <w:semiHidden/>
    <w:unhideWhenUsed/>
    <w:rsid w:val="0008540E"/>
    <w:pPr>
      <w:ind w:left="200" w:hanging="200"/>
    </w:pPr>
  </w:style>
  <w:style w:type="paragraph" w:styleId="Index2">
    <w:name w:val="index 2"/>
    <w:basedOn w:val="Normal"/>
    <w:next w:val="Normal"/>
    <w:autoRedefine/>
    <w:uiPriority w:val="99"/>
    <w:semiHidden/>
    <w:unhideWhenUsed/>
    <w:rsid w:val="0008540E"/>
    <w:pPr>
      <w:ind w:left="400" w:hanging="200"/>
    </w:pPr>
  </w:style>
  <w:style w:type="paragraph" w:styleId="Index3">
    <w:name w:val="index 3"/>
    <w:basedOn w:val="Normal"/>
    <w:next w:val="Normal"/>
    <w:autoRedefine/>
    <w:uiPriority w:val="99"/>
    <w:semiHidden/>
    <w:unhideWhenUsed/>
    <w:rsid w:val="0008540E"/>
    <w:pPr>
      <w:ind w:left="600" w:hanging="200"/>
    </w:pPr>
  </w:style>
  <w:style w:type="paragraph" w:styleId="Index4">
    <w:name w:val="index 4"/>
    <w:basedOn w:val="Normal"/>
    <w:next w:val="Normal"/>
    <w:autoRedefine/>
    <w:uiPriority w:val="99"/>
    <w:semiHidden/>
    <w:unhideWhenUsed/>
    <w:rsid w:val="0008540E"/>
    <w:pPr>
      <w:ind w:left="800" w:hanging="200"/>
    </w:pPr>
  </w:style>
  <w:style w:type="paragraph" w:styleId="Index5">
    <w:name w:val="index 5"/>
    <w:basedOn w:val="Normal"/>
    <w:next w:val="Normal"/>
    <w:autoRedefine/>
    <w:uiPriority w:val="99"/>
    <w:semiHidden/>
    <w:unhideWhenUsed/>
    <w:rsid w:val="0008540E"/>
    <w:pPr>
      <w:ind w:left="1000" w:hanging="200"/>
    </w:pPr>
  </w:style>
  <w:style w:type="paragraph" w:styleId="Index6">
    <w:name w:val="index 6"/>
    <w:basedOn w:val="Normal"/>
    <w:next w:val="Normal"/>
    <w:autoRedefine/>
    <w:uiPriority w:val="99"/>
    <w:semiHidden/>
    <w:unhideWhenUsed/>
    <w:rsid w:val="0008540E"/>
    <w:pPr>
      <w:ind w:left="1200" w:hanging="200"/>
    </w:pPr>
  </w:style>
  <w:style w:type="paragraph" w:styleId="Index7">
    <w:name w:val="index 7"/>
    <w:basedOn w:val="Normal"/>
    <w:next w:val="Normal"/>
    <w:autoRedefine/>
    <w:uiPriority w:val="99"/>
    <w:semiHidden/>
    <w:unhideWhenUsed/>
    <w:rsid w:val="0008540E"/>
    <w:pPr>
      <w:ind w:left="1400" w:hanging="200"/>
    </w:pPr>
  </w:style>
  <w:style w:type="paragraph" w:styleId="Index8">
    <w:name w:val="index 8"/>
    <w:basedOn w:val="Normal"/>
    <w:next w:val="Normal"/>
    <w:autoRedefine/>
    <w:uiPriority w:val="99"/>
    <w:semiHidden/>
    <w:unhideWhenUsed/>
    <w:rsid w:val="0008540E"/>
    <w:pPr>
      <w:ind w:left="1600" w:hanging="200"/>
    </w:pPr>
  </w:style>
  <w:style w:type="paragraph" w:styleId="Index9">
    <w:name w:val="index 9"/>
    <w:basedOn w:val="Normal"/>
    <w:next w:val="Normal"/>
    <w:autoRedefine/>
    <w:uiPriority w:val="99"/>
    <w:semiHidden/>
    <w:unhideWhenUsed/>
    <w:rsid w:val="0008540E"/>
    <w:pPr>
      <w:ind w:left="1800" w:hanging="200"/>
    </w:pPr>
  </w:style>
  <w:style w:type="paragraph" w:styleId="IndexHeading">
    <w:name w:val="index heading"/>
    <w:basedOn w:val="Normal"/>
    <w:next w:val="Index1"/>
    <w:uiPriority w:val="99"/>
    <w:semiHidden/>
    <w:unhideWhenUsed/>
    <w:rsid w:val="0008540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8540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540E"/>
    <w:rPr>
      <w:rFonts w:ascii="Times New Roman" w:eastAsia="Times New Roman" w:hAnsi="Times New Roman" w:cs="Times New Roman"/>
      <w:i/>
      <w:iCs/>
      <w:color w:val="4F81BD" w:themeColor="accent1"/>
      <w:sz w:val="20"/>
      <w:szCs w:val="20"/>
      <w:lang w:val="en-US" w:eastAsia="en-US"/>
    </w:rPr>
  </w:style>
  <w:style w:type="paragraph" w:styleId="List">
    <w:name w:val="List"/>
    <w:basedOn w:val="Normal"/>
    <w:uiPriority w:val="99"/>
    <w:semiHidden/>
    <w:unhideWhenUsed/>
    <w:rsid w:val="0008540E"/>
    <w:pPr>
      <w:ind w:left="283" w:hanging="283"/>
      <w:contextualSpacing/>
    </w:pPr>
  </w:style>
  <w:style w:type="paragraph" w:styleId="List2">
    <w:name w:val="List 2"/>
    <w:basedOn w:val="Normal"/>
    <w:uiPriority w:val="99"/>
    <w:semiHidden/>
    <w:unhideWhenUsed/>
    <w:rsid w:val="0008540E"/>
    <w:pPr>
      <w:ind w:left="566" w:hanging="283"/>
      <w:contextualSpacing/>
    </w:pPr>
  </w:style>
  <w:style w:type="paragraph" w:styleId="List3">
    <w:name w:val="List 3"/>
    <w:basedOn w:val="Normal"/>
    <w:uiPriority w:val="99"/>
    <w:semiHidden/>
    <w:unhideWhenUsed/>
    <w:rsid w:val="0008540E"/>
    <w:pPr>
      <w:ind w:left="849" w:hanging="283"/>
      <w:contextualSpacing/>
    </w:pPr>
  </w:style>
  <w:style w:type="paragraph" w:styleId="List4">
    <w:name w:val="List 4"/>
    <w:basedOn w:val="Normal"/>
    <w:uiPriority w:val="99"/>
    <w:semiHidden/>
    <w:unhideWhenUsed/>
    <w:rsid w:val="0008540E"/>
    <w:pPr>
      <w:ind w:left="1132" w:hanging="283"/>
      <w:contextualSpacing/>
    </w:pPr>
  </w:style>
  <w:style w:type="paragraph" w:styleId="List5">
    <w:name w:val="List 5"/>
    <w:basedOn w:val="Normal"/>
    <w:uiPriority w:val="99"/>
    <w:semiHidden/>
    <w:unhideWhenUsed/>
    <w:rsid w:val="0008540E"/>
    <w:pPr>
      <w:ind w:left="1415" w:hanging="283"/>
      <w:contextualSpacing/>
    </w:pPr>
  </w:style>
  <w:style w:type="paragraph" w:styleId="ListBullet">
    <w:name w:val="List Bullet"/>
    <w:basedOn w:val="Normal"/>
    <w:uiPriority w:val="99"/>
    <w:semiHidden/>
    <w:unhideWhenUsed/>
    <w:rsid w:val="0008540E"/>
    <w:pPr>
      <w:numPr>
        <w:numId w:val="16"/>
      </w:numPr>
      <w:contextualSpacing/>
    </w:pPr>
  </w:style>
  <w:style w:type="paragraph" w:styleId="ListBullet2">
    <w:name w:val="List Bullet 2"/>
    <w:basedOn w:val="Normal"/>
    <w:uiPriority w:val="99"/>
    <w:semiHidden/>
    <w:unhideWhenUsed/>
    <w:rsid w:val="0008540E"/>
    <w:pPr>
      <w:numPr>
        <w:numId w:val="17"/>
      </w:numPr>
      <w:contextualSpacing/>
    </w:pPr>
  </w:style>
  <w:style w:type="paragraph" w:styleId="ListBullet3">
    <w:name w:val="List Bullet 3"/>
    <w:basedOn w:val="Normal"/>
    <w:uiPriority w:val="99"/>
    <w:semiHidden/>
    <w:unhideWhenUsed/>
    <w:rsid w:val="0008540E"/>
    <w:pPr>
      <w:numPr>
        <w:numId w:val="18"/>
      </w:numPr>
      <w:contextualSpacing/>
    </w:pPr>
  </w:style>
  <w:style w:type="paragraph" w:styleId="ListBullet4">
    <w:name w:val="List Bullet 4"/>
    <w:basedOn w:val="Normal"/>
    <w:uiPriority w:val="99"/>
    <w:semiHidden/>
    <w:unhideWhenUsed/>
    <w:rsid w:val="0008540E"/>
    <w:pPr>
      <w:numPr>
        <w:numId w:val="19"/>
      </w:numPr>
      <w:contextualSpacing/>
    </w:pPr>
  </w:style>
  <w:style w:type="paragraph" w:styleId="ListBullet5">
    <w:name w:val="List Bullet 5"/>
    <w:basedOn w:val="Normal"/>
    <w:uiPriority w:val="99"/>
    <w:semiHidden/>
    <w:unhideWhenUsed/>
    <w:rsid w:val="0008540E"/>
    <w:pPr>
      <w:numPr>
        <w:numId w:val="20"/>
      </w:numPr>
      <w:contextualSpacing/>
    </w:pPr>
  </w:style>
  <w:style w:type="paragraph" w:styleId="ListContinue">
    <w:name w:val="List Continue"/>
    <w:basedOn w:val="Normal"/>
    <w:uiPriority w:val="99"/>
    <w:semiHidden/>
    <w:unhideWhenUsed/>
    <w:rsid w:val="0008540E"/>
    <w:pPr>
      <w:spacing w:after="120"/>
      <w:ind w:left="283"/>
      <w:contextualSpacing/>
    </w:pPr>
  </w:style>
  <w:style w:type="paragraph" w:styleId="ListContinue2">
    <w:name w:val="List Continue 2"/>
    <w:basedOn w:val="Normal"/>
    <w:uiPriority w:val="99"/>
    <w:semiHidden/>
    <w:unhideWhenUsed/>
    <w:rsid w:val="0008540E"/>
    <w:pPr>
      <w:spacing w:after="120"/>
      <w:ind w:left="566"/>
      <w:contextualSpacing/>
    </w:pPr>
  </w:style>
  <w:style w:type="paragraph" w:styleId="ListContinue3">
    <w:name w:val="List Continue 3"/>
    <w:basedOn w:val="Normal"/>
    <w:uiPriority w:val="99"/>
    <w:semiHidden/>
    <w:unhideWhenUsed/>
    <w:rsid w:val="0008540E"/>
    <w:pPr>
      <w:spacing w:after="120"/>
      <w:ind w:left="849"/>
      <w:contextualSpacing/>
    </w:pPr>
  </w:style>
  <w:style w:type="paragraph" w:styleId="ListContinue4">
    <w:name w:val="List Continue 4"/>
    <w:basedOn w:val="Normal"/>
    <w:uiPriority w:val="99"/>
    <w:semiHidden/>
    <w:unhideWhenUsed/>
    <w:rsid w:val="0008540E"/>
    <w:pPr>
      <w:spacing w:after="120"/>
      <w:ind w:left="1132"/>
      <w:contextualSpacing/>
    </w:pPr>
  </w:style>
  <w:style w:type="paragraph" w:styleId="ListContinue5">
    <w:name w:val="List Continue 5"/>
    <w:basedOn w:val="Normal"/>
    <w:uiPriority w:val="99"/>
    <w:semiHidden/>
    <w:unhideWhenUsed/>
    <w:rsid w:val="0008540E"/>
    <w:pPr>
      <w:spacing w:after="120"/>
      <w:ind w:left="1415"/>
      <w:contextualSpacing/>
    </w:pPr>
  </w:style>
  <w:style w:type="paragraph" w:styleId="ListNumber">
    <w:name w:val="List Number"/>
    <w:basedOn w:val="Normal"/>
    <w:uiPriority w:val="99"/>
    <w:semiHidden/>
    <w:unhideWhenUsed/>
    <w:rsid w:val="0008540E"/>
    <w:pPr>
      <w:numPr>
        <w:numId w:val="21"/>
      </w:numPr>
      <w:contextualSpacing/>
    </w:pPr>
  </w:style>
  <w:style w:type="paragraph" w:styleId="ListNumber2">
    <w:name w:val="List Number 2"/>
    <w:basedOn w:val="Normal"/>
    <w:uiPriority w:val="99"/>
    <w:semiHidden/>
    <w:unhideWhenUsed/>
    <w:rsid w:val="0008540E"/>
    <w:pPr>
      <w:numPr>
        <w:numId w:val="22"/>
      </w:numPr>
      <w:contextualSpacing/>
    </w:pPr>
  </w:style>
  <w:style w:type="paragraph" w:styleId="ListNumber3">
    <w:name w:val="List Number 3"/>
    <w:basedOn w:val="Normal"/>
    <w:uiPriority w:val="99"/>
    <w:semiHidden/>
    <w:unhideWhenUsed/>
    <w:rsid w:val="0008540E"/>
    <w:pPr>
      <w:numPr>
        <w:numId w:val="23"/>
      </w:numPr>
      <w:contextualSpacing/>
    </w:pPr>
  </w:style>
  <w:style w:type="paragraph" w:styleId="ListNumber4">
    <w:name w:val="List Number 4"/>
    <w:basedOn w:val="Normal"/>
    <w:uiPriority w:val="99"/>
    <w:semiHidden/>
    <w:unhideWhenUsed/>
    <w:rsid w:val="0008540E"/>
    <w:pPr>
      <w:numPr>
        <w:numId w:val="24"/>
      </w:numPr>
      <w:contextualSpacing/>
    </w:pPr>
  </w:style>
  <w:style w:type="paragraph" w:styleId="ListNumber5">
    <w:name w:val="List Number 5"/>
    <w:basedOn w:val="Normal"/>
    <w:uiPriority w:val="99"/>
    <w:semiHidden/>
    <w:unhideWhenUsed/>
    <w:rsid w:val="0008540E"/>
    <w:pPr>
      <w:numPr>
        <w:numId w:val="25"/>
      </w:numPr>
      <w:contextualSpacing/>
    </w:pPr>
  </w:style>
  <w:style w:type="paragraph" w:styleId="MacroText">
    <w:name w:val="macro"/>
    <w:link w:val="MacroTextChar"/>
    <w:uiPriority w:val="99"/>
    <w:semiHidden/>
    <w:unhideWhenUsed/>
    <w:rsid w:val="0008540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en-US" w:eastAsia="en-US"/>
    </w:rPr>
  </w:style>
  <w:style w:type="character" w:customStyle="1" w:styleId="MacroTextChar">
    <w:name w:val="Macro Text Char"/>
    <w:basedOn w:val="DefaultParagraphFont"/>
    <w:link w:val="MacroText"/>
    <w:uiPriority w:val="99"/>
    <w:semiHidden/>
    <w:rsid w:val="0008540E"/>
    <w:rPr>
      <w:rFonts w:ascii="Consolas" w:eastAsia="Times New Roman" w:hAnsi="Consolas" w:cs="Times New Roman"/>
      <w:sz w:val="20"/>
      <w:szCs w:val="20"/>
      <w:lang w:val="en-US" w:eastAsia="en-US"/>
    </w:rPr>
  </w:style>
  <w:style w:type="paragraph" w:styleId="MessageHeader">
    <w:name w:val="Message Header"/>
    <w:basedOn w:val="Normal"/>
    <w:link w:val="MessageHeaderChar"/>
    <w:uiPriority w:val="99"/>
    <w:semiHidden/>
    <w:unhideWhenUsed/>
    <w:rsid w:val="0008540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8540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08540E"/>
    <w:pPr>
      <w:spacing w:after="0" w:line="240" w:lineRule="auto"/>
    </w:pPr>
    <w:rPr>
      <w:rFonts w:ascii="Times New Roman" w:eastAsia="Times New Roman" w:hAnsi="Times New Roman" w:cs="Times New Roman"/>
      <w:sz w:val="20"/>
      <w:szCs w:val="20"/>
      <w:lang w:val="en-US" w:eastAsia="en-US"/>
    </w:rPr>
  </w:style>
  <w:style w:type="paragraph" w:styleId="NormalIndent">
    <w:name w:val="Normal Indent"/>
    <w:basedOn w:val="Normal"/>
    <w:uiPriority w:val="99"/>
    <w:semiHidden/>
    <w:unhideWhenUsed/>
    <w:rsid w:val="0008540E"/>
    <w:pPr>
      <w:ind w:left="720"/>
    </w:pPr>
  </w:style>
  <w:style w:type="paragraph" w:styleId="NoteHeading">
    <w:name w:val="Note Heading"/>
    <w:basedOn w:val="Normal"/>
    <w:next w:val="Normal"/>
    <w:link w:val="NoteHeadingChar"/>
    <w:uiPriority w:val="99"/>
    <w:semiHidden/>
    <w:unhideWhenUsed/>
    <w:rsid w:val="0008540E"/>
  </w:style>
  <w:style w:type="character" w:customStyle="1" w:styleId="NoteHeadingChar">
    <w:name w:val="Note Heading Char"/>
    <w:basedOn w:val="DefaultParagraphFont"/>
    <w:link w:val="NoteHeading"/>
    <w:uiPriority w:val="99"/>
    <w:semiHidden/>
    <w:rsid w:val="0008540E"/>
    <w:rPr>
      <w:rFonts w:ascii="Times New Roman" w:eastAsia="Times New Roman" w:hAnsi="Times New Roman" w:cs="Times New Roman"/>
      <w:sz w:val="20"/>
      <w:szCs w:val="20"/>
      <w:lang w:val="en-US" w:eastAsia="en-US"/>
    </w:rPr>
  </w:style>
  <w:style w:type="paragraph" w:styleId="PlainText">
    <w:name w:val="Plain Text"/>
    <w:basedOn w:val="Normal"/>
    <w:link w:val="PlainTextChar"/>
    <w:uiPriority w:val="99"/>
    <w:semiHidden/>
    <w:unhideWhenUsed/>
    <w:rsid w:val="0008540E"/>
    <w:rPr>
      <w:rFonts w:ascii="Consolas" w:hAnsi="Consolas"/>
      <w:sz w:val="21"/>
      <w:szCs w:val="21"/>
    </w:rPr>
  </w:style>
  <w:style w:type="character" w:customStyle="1" w:styleId="PlainTextChar">
    <w:name w:val="Plain Text Char"/>
    <w:basedOn w:val="DefaultParagraphFont"/>
    <w:link w:val="PlainText"/>
    <w:uiPriority w:val="99"/>
    <w:semiHidden/>
    <w:rsid w:val="0008540E"/>
    <w:rPr>
      <w:rFonts w:ascii="Consolas" w:eastAsia="Times New Roman" w:hAnsi="Consolas" w:cs="Times New Roman"/>
      <w:sz w:val="21"/>
      <w:szCs w:val="21"/>
      <w:lang w:val="en-US" w:eastAsia="en-US"/>
    </w:rPr>
  </w:style>
  <w:style w:type="paragraph" w:styleId="Quote">
    <w:name w:val="Quote"/>
    <w:basedOn w:val="Normal"/>
    <w:next w:val="Normal"/>
    <w:link w:val="QuoteChar"/>
    <w:uiPriority w:val="29"/>
    <w:qFormat/>
    <w:rsid w:val="000854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540E"/>
    <w:rPr>
      <w:rFonts w:ascii="Times New Roman" w:eastAsia="Times New Roman" w:hAnsi="Times New Roman" w:cs="Times New Roman"/>
      <w:i/>
      <w:iCs/>
      <w:color w:val="404040" w:themeColor="text1" w:themeTint="BF"/>
      <w:sz w:val="20"/>
      <w:szCs w:val="20"/>
      <w:lang w:val="en-US" w:eastAsia="en-US"/>
    </w:rPr>
  </w:style>
  <w:style w:type="paragraph" w:styleId="Salutation">
    <w:name w:val="Salutation"/>
    <w:basedOn w:val="Normal"/>
    <w:next w:val="Normal"/>
    <w:link w:val="SalutationChar"/>
    <w:uiPriority w:val="99"/>
    <w:semiHidden/>
    <w:unhideWhenUsed/>
    <w:rsid w:val="0008540E"/>
  </w:style>
  <w:style w:type="character" w:customStyle="1" w:styleId="SalutationChar">
    <w:name w:val="Salutation Char"/>
    <w:basedOn w:val="DefaultParagraphFont"/>
    <w:link w:val="Salutation"/>
    <w:uiPriority w:val="99"/>
    <w:semiHidden/>
    <w:rsid w:val="0008540E"/>
    <w:rPr>
      <w:rFonts w:ascii="Times New Roman" w:eastAsia="Times New Roman" w:hAnsi="Times New Roman" w:cs="Times New Roman"/>
      <w:sz w:val="20"/>
      <w:szCs w:val="20"/>
      <w:lang w:val="en-US" w:eastAsia="en-US"/>
    </w:rPr>
  </w:style>
  <w:style w:type="paragraph" w:styleId="Signature">
    <w:name w:val="Signature"/>
    <w:basedOn w:val="Normal"/>
    <w:link w:val="SignatureChar"/>
    <w:uiPriority w:val="99"/>
    <w:semiHidden/>
    <w:unhideWhenUsed/>
    <w:rsid w:val="0008540E"/>
    <w:pPr>
      <w:ind w:left="4252"/>
    </w:pPr>
  </w:style>
  <w:style w:type="character" w:customStyle="1" w:styleId="SignatureChar">
    <w:name w:val="Signature Char"/>
    <w:basedOn w:val="DefaultParagraphFont"/>
    <w:link w:val="Signature"/>
    <w:uiPriority w:val="99"/>
    <w:semiHidden/>
    <w:rsid w:val="0008540E"/>
    <w:rPr>
      <w:rFonts w:ascii="Times New Roman" w:eastAsia="Times New Roman" w:hAnsi="Times New Roman" w:cs="Times New Roman"/>
      <w:sz w:val="20"/>
      <w:szCs w:val="20"/>
      <w:lang w:val="en-US" w:eastAsia="en-US"/>
    </w:rPr>
  </w:style>
  <w:style w:type="paragraph" w:styleId="Subtitle">
    <w:name w:val="Subtitle"/>
    <w:basedOn w:val="Normal"/>
    <w:next w:val="Normal"/>
    <w:link w:val="SubtitleChar"/>
    <w:uiPriority w:val="11"/>
    <w:qFormat/>
    <w:rsid w:val="0008540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540E"/>
    <w:rPr>
      <w:color w:val="5A5A5A" w:themeColor="text1" w:themeTint="A5"/>
      <w:spacing w:val="15"/>
      <w:lang w:val="en-US" w:eastAsia="en-US"/>
    </w:rPr>
  </w:style>
  <w:style w:type="paragraph" w:styleId="TableofAuthorities">
    <w:name w:val="table of authorities"/>
    <w:basedOn w:val="Normal"/>
    <w:next w:val="Normal"/>
    <w:uiPriority w:val="99"/>
    <w:semiHidden/>
    <w:unhideWhenUsed/>
    <w:rsid w:val="0008540E"/>
    <w:pPr>
      <w:ind w:left="200" w:hanging="200"/>
    </w:pPr>
  </w:style>
  <w:style w:type="paragraph" w:styleId="TableofFigures">
    <w:name w:val="table of figures"/>
    <w:basedOn w:val="Normal"/>
    <w:next w:val="Normal"/>
    <w:uiPriority w:val="99"/>
    <w:semiHidden/>
    <w:unhideWhenUsed/>
    <w:rsid w:val="0008540E"/>
  </w:style>
  <w:style w:type="paragraph" w:styleId="Title">
    <w:name w:val="Title"/>
    <w:basedOn w:val="Normal"/>
    <w:next w:val="Normal"/>
    <w:link w:val="TitleChar"/>
    <w:uiPriority w:val="10"/>
    <w:qFormat/>
    <w:rsid w:val="000854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40E"/>
    <w:rPr>
      <w:rFonts w:asciiTheme="majorHAnsi" w:eastAsiaTheme="majorEastAsia" w:hAnsiTheme="majorHAnsi" w:cstheme="majorBidi"/>
      <w:spacing w:val="-10"/>
      <w:kern w:val="28"/>
      <w:sz w:val="56"/>
      <w:szCs w:val="56"/>
      <w:lang w:val="en-US" w:eastAsia="en-US"/>
    </w:rPr>
  </w:style>
  <w:style w:type="paragraph" w:styleId="TOAHeading">
    <w:name w:val="toa heading"/>
    <w:basedOn w:val="Normal"/>
    <w:next w:val="Normal"/>
    <w:uiPriority w:val="99"/>
    <w:semiHidden/>
    <w:unhideWhenUsed/>
    <w:rsid w:val="0008540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8540E"/>
    <w:pPr>
      <w:spacing w:after="100"/>
    </w:pPr>
  </w:style>
  <w:style w:type="paragraph" w:styleId="TOC2">
    <w:name w:val="toc 2"/>
    <w:basedOn w:val="Normal"/>
    <w:next w:val="Normal"/>
    <w:autoRedefine/>
    <w:uiPriority w:val="39"/>
    <w:semiHidden/>
    <w:unhideWhenUsed/>
    <w:rsid w:val="0008540E"/>
    <w:pPr>
      <w:spacing w:after="100"/>
      <w:ind w:left="200"/>
    </w:pPr>
  </w:style>
  <w:style w:type="paragraph" w:styleId="TOC3">
    <w:name w:val="toc 3"/>
    <w:basedOn w:val="Normal"/>
    <w:next w:val="Normal"/>
    <w:autoRedefine/>
    <w:uiPriority w:val="39"/>
    <w:semiHidden/>
    <w:unhideWhenUsed/>
    <w:rsid w:val="0008540E"/>
    <w:pPr>
      <w:spacing w:after="100"/>
      <w:ind w:left="400"/>
    </w:pPr>
  </w:style>
  <w:style w:type="paragraph" w:styleId="TOC4">
    <w:name w:val="toc 4"/>
    <w:basedOn w:val="Normal"/>
    <w:next w:val="Normal"/>
    <w:autoRedefine/>
    <w:uiPriority w:val="39"/>
    <w:semiHidden/>
    <w:unhideWhenUsed/>
    <w:rsid w:val="0008540E"/>
    <w:pPr>
      <w:spacing w:after="100"/>
      <w:ind w:left="600"/>
    </w:pPr>
  </w:style>
  <w:style w:type="paragraph" w:styleId="TOC5">
    <w:name w:val="toc 5"/>
    <w:basedOn w:val="Normal"/>
    <w:next w:val="Normal"/>
    <w:autoRedefine/>
    <w:uiPriority w:val="39"/>
    <w:semiHidden/>
    <w:unhideWhenUsed/>
    <w:rsid w:val="0008540E"/>
    <w:pPr>
      <w:spacing w:after="100"/>
      <w:ind w:left="800"/>
    </w:pPr>
  </w:style>
  <w:style w:type="paragraph" w:styleId="TOC6">
    <w:name w:val="toc 6"/>
    <w:basedOn w:val="Normal"/>
    <w:next w:val="Normal"/>
    <w:autoRedefine/>
    <w:uiPriority w:val="39"/>
    <w:semiHidden/>
    <w:unhideWhenUsed/>
    <w:rsid w:val="0008540E"/>
    <w:pPr>
      <w:spacing w:after="100"/>
      <w:ind w:left="1000"/>
    </w:pPr>
  </w:style>
  <w:style w:type="paragraph" w:styleId="TOC7">
    <w:name w:val="toc 7"/>
    <w:basedOn w:val="Normal"/>
    <w:next w:val="Normal"/>
    <w:autoRedefine/>
    <w:uiPriority w:val="39"/>
    <w:semiHidden/>
    <w:unhideWhenUsed/>
    <w:rsid w:val="0008540E"/>
    <w:pPr>
      <w:spacing w:after="100"/>
      <w:ind w:left="1200"/>
    </w:pPr>
  </w:style>
  <w:style w:type="paragraph" w:styleId="TOC8">
    <w:name w:val="toc 8"/>
    <w:basedOn w:val="Normal"/>
    <w:next w:val="Normal"/>
    <w:autoRedefine/>
    <w:uiPriority w:val="39"/>
    <w:semiHidden/>
    <w:unhideWhenUsed/>
    <w:rsid w:val="0008540E"/>
    <w:pPr>
      <w:spacing w:after="100"/>
      <w:ind w:left="1400"/>
    </w:pPr>
  </w:style>
  <w:style w:type="paragraph" w:styleId="TOC9">
    <w:name w:val="toc 9"/>
    <w:basedOn w:val="Normal"/>
    <w:next w:val="Normal"/>
    <w:autoRedefine/>
    <w:uiPriority w:val="39"/>
    <w:semiHidden/>
    <w:unhideWhenUsed/>
    <w:rsid w:val="0008540E"/>
    <w:pPr>
      <w:spacing w:after="100"/>
      <w:ind w:left="1600"/>
    </w:pPr>
  </w:style>
  <w:style w:type="paragraph" w:styleId="TOCHeading">
    <w:name w:val="TOC Heading"/>
    <w:basedOn w:val="Heading1"/>
    <w:next w:val="Normal"/>
    <w:uiPriority w:val="39"/>
    <w:semiHidden/>
    <w:unhideWhenUsed/>
    <w:qFormat/>
    <w:rsid w:val="0008540E"/>
    <w:pPr>
      <w:keepLines/>
      <w:spacing w:before="240"/>
      <w:jc w:val="left"/>
      <w:outlineLvl w:val="9"/>
    </w:pPr>
    <w:rPr>
      <w:rFonts w:asciiTheme="majorHAnsi" w:eastAsiaTheme="majorEastAsia" w:hAnsiTheme="majorHAnsi" w:cstheme="majorBidi"/>
      <w:b w:val="0"/>
      <w:color w:val="365F91" w:themeColor="accent1" w:themeShade="BF"/>
      <w:sz w:val="32"/>
      <w:szCs w:val="32"/>
    </w:rPr>
  </w:style>
  <w:style w:type="character" w:styleId="Strong">
    <w:name w:val="Strong"/>
    <w:basedOn w:val="DefaultParagraphFont"/>
    <w:uiPriority w:val="22"/>
    <w:qFormat/>
    <w:rsid w:val="0035366F"/>
    <w:rPr>
      <w:b/>
      <w:bCs/>
    </w:rPr>
  </w:style>
  <w:style w:type="character" w:styleId="UnresolvedMention">
    <w:name w:val="Unresolved Mention"/>
    <w:basedOn w:val="DefaultParagraphFont"/>
    <w:uiPriority w:val="99"/>
    <w:semiHidden/>
    <w:unhideWhenUsed/>
    <w:rsid w:val="00290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6821">
      <w:bodyDiv w:val="1"/>
      <w:marLeft w:val="0"/>
      <w:marRight w:val="0"/>
      <w:marTop w:val="0"/>
      <w:marBottom w:val="0"/>
      <w:divBdr>
        <w:top w:val="none" w:sz="0" w:space="0" w:color="auto"/>
        <w:left w:val="none" w:sz="0" w:space="0" w:color="auto"/>
        <w:bottom w:val="none" w:sz="0" w:space="0" w:color="auto"/>
        <w:right w:val="none" w:sz="0" w:space="0" w:color="auto"/>
      </w:divBdr>
      <w:divsChild>
        <w:div w:id="196085114">
          <w:marLeft w:val="360"/>
          <w:marRight w:val="0"/>
          <w:marTop w:val="200"/>
          <w:marBottom w:val="0"/>
          <w:divBdr>
            <w:top w:val="none" w:sz="0" w:space="0" w:color="auto"/>
            <w:left w:val="none" w:sz="0" w:space="0" w:color="auto"/>
            <w:bottom w:val="none" w:sz="0" w:space="0" w:color="auto"/>
            <w:right w:val="none" w:sz="0" w:space="0" w:color="auto"/>
          </w:divBdr>
        </w:div>
        <w:div w:id="1304577654">
          <w:marLeft w:val="360"/>
          <w:marRight w:val="0"/>
          <w:marTop w:val="200"/>
          <w:marBottom w:val="0"/>
          <w:divBdr>
            <w:top w:val="none" w:sz="0" w:space="0" w:color="auto"/>
            <w:left w:val="none" w:sz="0" w:space="0" w:color="auto"/>
            <w:bottom w:val="none" w:sz="0" w:space="0" w:color="auto"/>
            <w:right w:val="none" w:sz="0" w:space="0" w:color="auto"/>
          </w:divBdr>
        </w:div>
        <w:div w:id="1301492745">
          <w:marLeft w:val="360"/>
          <w:marRight w:val="0"/>
          <w:marTop w:val="200"/>
          <w:marBottom w:val="0"/>
          <w:divBdr>
            <w:top w:val="none" w:sz="0" w:space="0" w:color="auto"/>
            <w:left w:val="none" w:sz="0" w:space="0" w:color="auto"/>
            <w:bottom w:val="none" w:sz="0" w:space="0" w:color="auto"/>
            <w:right w:val="none" w:sz="0" w:space="0" w:color="auto"/>
          </w:divBdr>
        </w:div>
        <w:div w:id="2037075567">
          <w:marLeft w:val="360"/>
          <w:marRight w:val="0"/>
          <w:marTop w:val="200"/>
          <w:marBottom w:val="0"/>
          <w:divBdr>
            <w:top w:val="none" w:sz="0" w:space="0" w:color="auto"/>
            <w:left w:val="none" w:sz="0" w:space="0" w:color="auto"/>
            <w:bottom w:val="none" w:sz="0" w:space="0" w:color="auto"/>
            <w:right w:val="none" w:sz="0" w:space="0" w:color="auto"/>
          </w:divBdr>
        </w:div>
      </w:divsChild>
    </w:div>
    <w:div w:id="120930211">
      <w:bodyDiv w:val="1"/>
      <w:marLeft w:val="0"/>
      <w:marRight w:val="0"/>
      <w:marTop w:val="0"/>
      <w:marBottom w:val="0"/>
      <w:divBdr>
        <w:top w:val="none" w:sz="0" w:space="0" w:color="auto"/>
        <w:left w:val="none" w:sz="0" w:space="0" w:color="auto"/>
        <w:bottom w:val="none" w:sz="0" w:space="0" w:color="auto"/>
        <w:right w:val="none" w:sz="0" w:space="0" w:color="auto"/>
      </w:divBdr>
      <w:divsChild>
        <w:div w:id="179243082">
          <w:marLeft w:val="576"/>
          <w:marRight w:val="0"/>
          <w:marTop w:val="0"/>
          <w:marBottom w:val="0"/>
          <w:divBdr>
            <w:top w:val="none" w:sz="0" w:space="0" w:color="auto"/>
            <w:left w:val="none" w:sz="0" w:space="0" w:color="auto"/>
            <w:bottom w:val="none" w:sz="0" w:space="0" w:color="auto"/>
            <w:right w:val="none" w:sz="0" w:space="0" w:color="auto"/>
          </w:divBdr>
        </w:div>
        <w:div w:id="351608849">
          <w:marLeft w:val="576"/>
          <w:marRight w:val="0"/>
          <w:marTop w:val="0"/>
          <w:marBottom w:val="0"/>
          <w:divBdr>
            <w:top w:val="none" w:sz="0" w:space="0" w:color="auto"/>
            <w:left w:val="none" w:sz="0" w:space="0" w:color="auto"/>
            <w:bottom w:val="none" w:sz="0" w:space="0" w:color="auto"/>
            <w:right w:val="none" w:sz="0" w:space="0" w:color="auto"/>
          </w:divBdr>
        </w:div>
        <w:div w:id="924994210">
          <w:marLeft w:val="576"/>
          <w:marRight w:val="0"/>
          <w:marTop w:val="0"/>
          <w:marBottom w:val="0"/>
          <w:divBdr>
            <w:top w:val="none" w:sz="0" w:space="0" w:color="auto"/>
            <w:left w:val="none" w:sz="0" w:space="0" w:color="auto"/>
            <w:bottom w:val="none" w:sz="0" w:space="0" w:color="auto"/>
            <w:right w:val="none" w:sz="0" w:space="0" w:color="auto"/>
          </w:divBdr>
        </w:div>
        <w:div w:id="941885449">
          <w:marLeft w:val="576"/>
          <w:marRight w:val="0"/>
          <w:marTop w:val="0"/>
          <w:marBottom w:val="0"/>
          <w:divBdr>
            <w:top w:val="none" w:sz="0" w:space="0" w:color="auto"/>
            <w:left w:val="none" w:sz="0" w:space="0" w:color="auto"/>
            <w:bottom w:val="none" w:sz="0" w:space="0" w:color="auto"/>
            <w:right w:val="none" w:sz="0" w:space="0" w:color="auto"/>
          </w:divBdr>
        </w:div>
        <w:div w:id="1181696769">
          <w:marLeft w:val="576"/>
          <w:marRight w:val="0"/>
          <w:marTop w:val="0"/>
          <w:marBottom w:val="0"/>
          <w:divBdr>
            <w:top w:val="none" w:sz="0" w:space="0" w:color="auto"/>
            <w:left w:val="none" w:sz="0" w:space="0" w:color="auto"/>
            <w:bottom w:val="none" w:sz="0" w:space="0" w:color="auto"/>
            <w:right w:val="none" w:sz="0" w:space="0" w:color="auto"/>
          </w:divBdr>
        </w:div>
        <w:div w:id="442767086">
          <w:marLeft w:val="576"/>
          <w:marRight w:val="0"/>
          <w:marTop w:val="0"/>
          <w:marBottom w:val="0"/>
          <w:divBdr>
            <w:top w:val="none" w:sz="0" w:space="0" w:color="auto"/>
            <w:left w:val="none" w:sz="0" w:space="0" w:color="auto"/>
            <w:bottom w:val="none" w:sz="0" w:space="0" w:color="auto"/>
            <w:right w:val="none" w:sz="0" w:space="0" w:color="auto"/>
          </w:divBdr>
        </w:div>
        <w:div w:id="1228879712">
          <w:marLeft w:val="576"/>
          <w:marRight w:val="0"/>
          <w:marTop w:val="0"/>
          <w:marBottom w:val="0"/>
          <w:divBdr>
            <w:top w:val="none" w:sz="0" w:space="0" w:color="auto"/>
            <w:left w:val="none" w:sz="0" w:space="0" w:color="auto"/>
            <w:bottom w:val="none" w:sz="0" w:space="0" w:color="auto"/>
            <w:right w:val="none" w:sz="0" w:space="0" w:color="auto"/>
          </w:divBdr>
        </w:div>
      </w:divsChild>
    </w:div>
    <w:div w:id="228728965">
      <w:bodyDiv w:val="1"/>
      <w:marLeft w:val="0"/>
      <w:marRight w:val="0"/>
      <w:marTop w:val="0"/>
      <w:marBottom w:val="0"/>
      <w:divBdr>
        <w:top w:val="none" w:sz="0" w:space="0" w:color="auto"/>
        <w:left w:val="none" w:sz="0" w:space="0" w:color="auto"/>
        <w:bottom w:val="none" w:sz="0" w:space="0" w:color="auto"/>
        <w:right w:val="none" w:sz="0" w:space="0" w:color="auto"/>
      </w:divBdr>
      <w:divsChild>
        <w:div w:id="131019760">
          <w:marLeft w:val="0"/>
          <w:marRight w:val="0"/>
          <w:marTop w:val="0"/>
          <w:marBottom w:val="0"/>
          <w:divBdr>
            <w:top w:val="none" w:sz="0" w:space="0" w:color="auto"/>
            <w:left w:val="none" w:sz="0" w:space="0" w:color="auto"/>
            <w:bottom w:val="none" w:sz="0" w:space="0" w:color="auto"/>
            <w:right w:val="none" w:sz="0" w:space="0" w:color="auto"/>
          </w:divBdr>
        </w:div>
      </w:divsChild>
    </w:div>
    <w:div w:id="231815584">
      <w:bodyDiv w:val="1"/>
      <w:marLeft w:val="0"/>
      <w:marRight w:val="0"/>
      <w:marTop w:val="0"/>
      <w:marBottom w:val="0"/>
      <w:divBdr>
        <w:top w:val="none" w:sz="0" w:space="0" w:color="auto"/>
        <w:left w:val="none" w:sz="0" w:space="0" w:color="auto"/>
        <w:bottom w:val="none" w:sz="0" w:space="0" w:color="auto"/>
        <w:right w:val="none" w:sz="0" w:space="0" w:color="auto"/>
      </w:divBdr>
      <w:divsChild>
        <w:div w:id="815878259">
          <w:marLeft w:val="418"/>
          <w:marRight w:val="0"/>
          <w:marTop w:val="0"/>
          <w:marBottom w:val="0"/>
          <w:divBdr>
            <w:top w:val="none" w:sz="0" w:space="0" w:color="auto"/>
            <w:left w:val="none" w:sz="0" w:space="0" w:color="auto"/>
            <w:bottom w:val="none" w:sz="0" w:space="0" w:color="auto"/>
            <w:right w:val="none" w:sz="0" w:space="0" w:color="auto"/>
          </w:divBdr>
        </w:div>
        <w:div w:id="1529371577">
          <w:marLeft w:val="418"/>
          <w:marRight w:val="0"/>
          <w:marTop w:val="0"/>
          <w:marBottom w:val="0"/>
          <w:divBdr>
            <w:top w:val="none" w:sz="0" w:space="0" w:color="auto"/>
            <w:left w:val="none" w:sz="0" w:space="0" w:color="auto"/>
            <w:bottom w:val="none" w:sz="0" w:space="0" w:color="auto"/>
            <w:right w:val="none" w:sz="0" w:space="0" w:color="auto"/>
          </w:divBdr>
        </w:div>
        <w:div w:id="1559704240">
          <w:marLeft w:val="418"/>
          <w:marRight w:val="0"/>
          <w:marTop w:val="0"/>
          <w:marBottom w:val="0"/>
          <w:divBdr>
            <w:top w:val="none" w:sz="0" w:space="0" w:color="auto"/>
            <w:left w:val="none" w:sz="0" w:space="0" w:color="auto"/>
            <w:bottom w:val="none" w:sz="0" w:space="0" w:color="auto"/>
            <w:right w:val="none" w:sz="0" w:space="0" w:color="auto"/>
          </w:divBdr>
        </w:div>
      </w:divsChild>
    </w:div>
    <w:div w:id="325282275">
      <w:bodyDiv w:val="1"/>
      <w:marLeft w:val="0"/>
      <w:marRight w:val="0"/>
      <w:marTop w:val="0"/>
      <w:marBottom w:val="0"/>
      <w:divBdr>
        <w:top w:val="none" w:sz="0" w:space="0" w:color="auto"/>
        <w:left w:val="none" w:sz="0" w:space="0" w:color="auto"/>
        <w:bottom w:val="none" w:sz="0" w:space="0" w:color="auto"/>
        <w:right w:val="none" w:sz="0" w:space="0" w:color="auto"/>
      </w:divBdr>
    </w:div>
    <w:div w:id="346256383">
      <w:bodyDiv w:val="1"/>
      <w:marLeft w:val="0"/>
      <w:marRight w:val="0"/>
      <w:marTop w:val="0"/>
      <w:marBottom w:val="0"/>
      <w:divBdr>
        <w:top w:val="none" w:sz="0" w:space="0" w:color="auto"/>
        <w:left w:val="none" w:sz="0" w:space="0" w:color="auto"/>
        <w:bottom w:val="none" w:sz="0" w:space="0" w:color="auto"/>
        <w:right w:val="none" w:sz="0" w:space="0" w:color="auto"/>
      </w:divBdr>
      <w:divsChild>
        <w:div w:id="1800537331">
          <w:marLeft w:val="576"/>
          <w:marRight w:val="0"/>
          <w:marTop w:val="0"/>
          <w:marBottom w:val="0"/>
          <w:divBdr>
            <w:top w:val="none" w:sz="0" w:space="0" w:color="auto"/>
            <w:left w:val="none" w:sz="0" w:space="0" w:color="auto"/>
            <w:bottom w:val="none" w:sz="0" w:space="0" w:color="auto"/>
            <w:right w:val="none" w:sz="0" w:space="0" w:color="auto"/>
          </w:divBdr>
        </w:div>
        <w:div w:id="1892306455">
          <w:marLeft w:val="576"/>
          <w:marRight w:val="0"/>
          <w:marTop w:val="0"/>
          <w:marBottom w:val="0"/>
          <w:divBdr>
            <w:top w:val="none" w:sz="0" w:space="0" w:color="auto"/>
            <w:left w:val="none" w:sz="0" w:space="0" w:color="auto"/>
            <w:bottom w:val="none" w:sz="0" w:space="0" w:color="auto"/>
            <w:right w:val="none" w:sz="0" w:space="0" w:color="auto"/>
          </w:divBdr>
        </w:div>
        <w:div w:id="1580600555">
          <w:marLeft w:val="576"/>
          <w:marRight w:val="0"/>
          <w:marTop w:val="0"/>
          <w:marBottom w:val="0"/>
          <w:divBdr>
            <w:top w:val="none" w:sz="0" w:space="0" w:color="auto"/>
            <w:left w:val="none" w:sz="0" w:space="0" w:color="auto"/>
            <w:bottom w:val="none" w:sz="0" w:space="0" w:color="auto"/>
            <w:right w:val="none" w:sz="0" w:space="0" w:color="auto"/>
          </w:divBdr>
        </w:div>
        <w:div w:id="351422515">
          <w:marLeft w:val="576"/>
          <w:marRight w:val="0"/>
          <w:marTop w:val="0"/>
          <w:marBottom w:val="0"/>
          <w:divBdr>
            <w:top w:val="none" w:sz="0" w:space="0" w:color="auto"/>
            <w:left w:val="none" w:sz="0" w:space="0" w:color="auto"/>
            <w:bottom w:val="none" w:sz="0" w:space="0" w:color="auto"/>
            <w:right w:val="none" w:sz="0" w:space="0" w:color="auto"/>
          </w:divBdr>
        </w:div>
        <w:div w:id="1820801904">
          <w:marLeft w:val="576"/>
          <w:marRight w:val="0"/>
          <w:marTop w:val="0"/>
          <w:marBottom w:val="0"/>
          <w:divBdr>
            <w:top w:val="none" w:sz="0" w:space="0" w:color="auto"/>
            <w:left w:val="none" w:sz="0" w:space="0" w:color="auto"/>
            <w:bottom w:val="none" w:sz="0" w:space="0" w:color="auto"/>
            <w:right w:val="none" w:sz="0" w:space="0" w:color="auto"/>
          </w:divBdr>
        </w:div>
        <w:div w:id="1334457273">
          <w:marLeft w:val="576"/>
          <w:marRight w:val="0"/>
          <w:marTop w:val="0"/>
          <w:marBottom w:val="0"/>
          <w:divBdr>
            <w:top w:val="none" w:sz="0" w:space="0" w:color="auto"/>
            <w:left w:val="none" w:sz="0" w:space="0" w:color="auto"/>
            <w:bottom w:val="none" w:sz="0" w:space="0" w:color="auto"/>
            <w:right w:val="none" w:sz="0" w:space="0" w:color="auto"/>
          </w:divBdr>
        </w:div>
        <w:div w:id="1662464467">
          <w:marLeft w:val="576"/>
          <w:marRight w:val="0"/>
          <w:marTop w:val="0"/>
          <w:marBottom w:val="0"/>
          <w:divBdr>
            <w:top w:val="none" w:sz="0" w:space="0" w:color="auto"/>
            <w:left w:val="none" w:sz="0" w:space="0" w:color="auto"/>
            <w:bottom w:val="none" w:sz="0" w:space="0" w:color="auto"/>
            <w:right w:val="none" w:sz="0" w:space="0" w:color="auto"/>
          </w:divBdr>
        </w:div>
        <w:div w:id="240414161">
          <w:marLeft w:val="576"/>
          <w:marRight w:val="0"/>
          <w:marTop w:val="0"/>
          <w:marBottom w:val="0"/>
          <w:divBdr>
            <w:top w:val="none" w:sz="0" w:space="0" w:color="auto"/>
            <w:left w:val="none" w:sz="0" w:space="0" w:color="auto"/>
            <w:bottom w:val="none" w:sz="0" w:space="0" w:color="auto"/>
            <w:right w:val="none" w:sz="0" w:space="0" w:color="auto"/>
          </w:divBdr>
        </w:div>
        <w:div w:id="582302497">
          <w:marLeft w:val="576"/>
          <w:marRight w:val="0"/>
          <w:marTop w:val="0"/>
          <w:marBottom w:val="0"/>
          <w:divBdr>
            <w:top w:val="none" w:sz="0" w:space="0" w:color="auto"/>
            <w:left w:val="none" w:sz="0" w:space="0" w:color="auto"/>
            <w:bottom w:val="none" w:sz="0" w:space="0" w:color="auto"/>
            <w:right w:val="none" w:sz="0" w:space="0" w:color="auto"/>
          </w:divBdr>
        </w:div>
        <w:div w:id="2044550441">
          <w:marLeft w:val="576"/>
          <w:marRight w:val="0"/>
          <w:marTop w:val="0"/>
          <w:marBottom w:val="0"/>
          <w:divBdr>
            <w:top w:val="none" w:sz="0" w:space="0" w:color="auto"/>
            <w:left w:val="none" w:sz="0" w:space="0" w:color="auto"/>
            <w:bottom w:val="none" w:sz="0" w:space="0" w:color="auto"/>
            <w:right w:val="none" w:sz="0" w:space="0" w:color="auto"/>
          </w:divBdr>
        </w:div>
        <w:div w:id="2143423195">
          <w:marLeft w:val="576"/>
          <w:marRight w:val="0"/>
          <w:marTop w:val="0"/>
          <w:marBottom w:val="0"/>
          <w:divBdr>
            <w:top w:val="none" w:sz="0" w:space="0" w:color="auto"/>
            <w:left w:val="none" w:sz="0" w:space="0" w:color="auto"/>
            <w:bottom w:val="none" w:sz="0" w:space="0" w:color="auto"/>
            <w:right w:val="none" w:sz="0" w:space="0" w:color="auto"/>
          </w:divBdr>
        </w:div>
        <w:div w:id="264188478">
          <w:marLeft w:val="576"/>
          <w:marRight w:val="0"/>
          <w:marTop w:val="0"/>
          <w:marBottom w:val="0"/>
          <w:divBdr>
            <w:top w:val="none" w:sz="0" w:space="0" w:color="auto"/>
            <w:left w:val="none" w:sz="0" w:space="0" w:color="auto"/>
            <w:bottom w:val="none" w:sz="0" w:space="0" w:color="auto"/>
            <w:right w:val="none" w:sz="0" w:space="0" w:color="auto"/>
          </w:divBdr>
        </w:div>
      </w:divsChild>
    </w:div>
    <w:div w:id="652293979">
      <w:bodyDiv w:val="1"/>
      <w:marLeft w:val="0"/>
      <w:marRight w:val="0"/>
      <w:marTop w:val="0"/>
      <w:marBottom w:val="0"/>
      <w:divBdr>
        <w:top w:val="none" w:sz="0" w:space="0" w:color="auto"/>
        <w:left w:val="none" w:sz="0" w:space="0" w:color="auto"/>
        <w:bottom w:val="none" w:sz="0" w:space="0" w:color="auto"/>
        <w:right w:val="none" w:sz="0" w:space="0" w:color="auto"/>
      </w:divBdr>
    </w:div>
    <w:div w:id="704405981">
      <w:bodyDiv w:val="1"/>
      <w:marLeft w:val="0"/>
      <w:marRight w:val="0"/>
      <w:marTop w:val="0"/>
      <w:marBottom w:val="0"/>
      <w:divBdr>
        <w:top w:val="none" w:sz="0" w:space="0" w:color="auto"/>
        <w:left w:val="none" w:sz="0" w:space="0" w:color="auto"/>
        <w:bottom w:val="none" w:sz="0" w:space="0" w:color="auto"/>
        <w:right w:val="none" w:sz="0" w:space="0" w:color="auto"/>
      </w:divBdr>
    </w:div>
    <w:div w:id="792406924">
      <w:bodyDiv w:val="1"/>
      <w:marLeft w:val="0"/>
      <w:marRight w:val="0"/>
      <w:marTop w:val="0"/>
      <w:marBottom w:val="0"/>
      <w:divBdr>
        <w:top w:val="none" w:sz="0" w:space="0" w:color="auto"/>
        <w:left w:val="none" w:sz="0" w:space="0" w:color="auto"/>
        <w:bottom w:val="none" w:sz="0" w:space="0" w:color="auto"/>
        <w:right w:val="none" w:sz="0" w:space="0" w:color="auto"/>
      </w:divBdr>
    </w:div>
    <w:div w:id="910702538">
      <w:bodyDiv w:val="1"/>
      <w:marLeft w:val="0"/>
      <w:marRight w:val="0"/>
      <w:marTop w:val="0"/>
      <w:marBottom w:val="0"/>
      <w:divBdr>
        <w:top w:val="none" w:sz="0" w:space="0" w:color="auto"/>
        <w:left w:val="none" w:sz="0" w:space="0" w:color="auto"/>
        <w:bottom w:val="none" w:sz="0" w:space="0" w:color="auto"/>
        <w:right w:val="none" w:sz="0" w:space="0" w:color="auto"/>
      </w:divBdr>
    </w:div>
    <w:div w:id="972297771">
      <w:bodyDiv w:val="1"/>
      <w:marLeft w:val="0"/>
      <w:marRight w:val="0"/>
      <w:marTop w:val="0"/>
      <w:marBottom w:val="0"/>
      <w:divBdr>
        <w:top w:val="none" w:sz="0" w:space="0" w:color="auto"/>
        <w:left w:val="none" w:sz="0" w:space="0" w:color="auto"/>
        <w:bottom w:val="none" w:sz="0" w:space="0" w:color="auto"/>
        <w:right w:val="none" w:sz="0" w:space="0" w:color="auto"/>
      </w:divBdr>
    </w:div>
    <w:div w:id="1090732116">
      <w:bodyDiv w:val="1"/>
      <w:marLeft w:val="0"/>
      <w:marRight w:val="0"/>
      <w:marTop w:val="0"/>
      <w:marBottom w:val="0"/>
      <w:divBdr>
        <w:top w:val="none" w:sz="0" w:space="0" w:color="auto"/>
        <w:left w:val="none" w:sz="0" w:space="0" w:color="auto"/>
        <w:bottom w:val="none" w:sz="0" w:space="0" w:color="auto"/>
        <w:right w:val="none" w:sz="0" w:space="0" w:color="auto"/>
      </w:divBdr>
      <w:divsChild>
        <w:div w:id="1853839735">
          <w:marLeft w:val="360"/>
          <w:marRight w:val="0"/>
          <w:marTop w:val="200"/>
          <w:marBottom w:val="0"/>
          <w:divBdr>
            <w:top w:val="none" w:sz="0" w:space="0" w:color="auto"/>
            <w:left w:val="none" w:sz="0" w:space="0" w:color="auto"/>
            <w:bottom w:val="none" w:sz="0" w:space="0" w:color="auto"/>
            <w:right w:val="none" w:sz="0" w:space="0" w:color="auto"/>
          </w:divBdr>
        </w:div>
      </w:divsChild>
    </w:div>
    <w:div w:id="1162895985">
      <w:bodyDiv w:val="1"/>
      <w:marLeft w:val="0"/>
      <w:marRight w:val="0"/>
      <w:marTop w:val="0"/>
      <w:marBottom w:val="0"/>
      <w:divBdr>
        <w:top w:val="none" w:sz="0" w:space="0" w:color="auto"/>
        <w:left w:val="none" w:sz="0" w:space="0" w:color="auto"/>
        <w:bottom w:val="none" w:sz="0" w:space="0" w:color="auto"/>
        <w:right w:val="none" w:sz="0" w:space="0" w:color="auto"/>
      </w:divBdr>
    </w:div>
    <w:div w:id="1164586288">
      <w:bodyDiv w:val="1"/>
      <w:marLeft w:val="0"/>
      <w:marRight w:val="0"/>
      <w:marTop w:val="0"/>
      <w:marBottom w:val="0"/>
      <w:divBdr>
        <w:top w:val="none" w:sz="0" w:space="0" w:color="auto"/>
        <w:left w:val="none" w:sz="0" w:space="0" w:color="auto"/>
        <w:bottom w:val="none" w:sz="0" w:space="0" w:color="auto"/>
        <w:right w:val="none" w:sz="0" w:space="0" w:color="auto"/>
      </w:divBdr>
      <w:divsChild>
        <w:div w:id="288556443">
          <w:marLeft w:val="1123"/>
          <w:marRight w:val="0"/>
          <w:marTop w:val="86"/>
          <w:marBottom w:val="86"/>
          <w:divBdr>
            <w:top w:val="none" w:sz="0" w:space="0" w:color="auto"/>
            <w:left w:val="none" w:sz="0" w:space="0" w:color="auto"/>
            <w:bottom w:val="none" w:sz="0" w:space="0" w:color="auto"/>
            <w:right w:val="none" w:sz="0" w:space="0" w:color="auto"/>
          </w:divBdr>
        </w:div>
        <w:div w:id="347832317">
          <w:marLeft w:val="1123"/>
          <w:marRight w:val="0"/>
          <w:marTop w:val="86"/>
          <w:marBottom w:val="86"/>
          <w:divBdr>
            <w:top w:val="none" w:sz="0" w:space="0" w:color="auto"/>
            <w:left w:val="none" w:sz="0" w:space="0" w:color="auto"/>
            <w:bottom w:val="none" w:sz="0" w:space="0" w:color="auto"/>
            <w:right w:val="none" w:sz="0" w:space="0" w:color="auto"/>
          </w:divBdr>
        </w:div>
        <w:div w:id="792557515">
          <w:marLeft w:val="1123"/>
          <w:marRight w:val="0"/>
          <w:marTop w:val="86"/>
          <w:marBottom w:val="86"/>
          <w:divBdr>
            <w:top w:val="none" w:sz="0" w:space="0" w:color="auto"/>
            <w:left w:val="none" w:sz="0" w:space="0" w:color="auto"/>
            <w:bottom w:val="none" w:sz="0" w:space="0" w:color="auto"/>
            <w:right w:val="none" w:sz="0" w:space="0" w:color="auto"/>
          </w:divBdr>
        </w:div>
        <w:div w:id="1437404184">
          <w:marLeft w:val="1123"/>
          <w:marRight w:val="0"/>
          <w:marTop w:val="86"/>
          <w:marBottom w:val="86"/>
          <w:divBdr>
            <w:top w:val="none" w:sz="0" w:space="0" w:color="auto"/>
            <w:left w:val="none" w:sz="0" w:space="0" w:color="auto"/>
            <w:bottom w:val="none" w:sz="0" w:space="0" w:color="auto"/>
            <w:right w:val="none" w:sz="0" w:space="0" w:color="auto"/>
          </w:divBdr>
        </w:div>
        <w:div w:id="306249910">
          <w:marLeft w:val="1123"/>
          <w:marRight w:val="0"/>
          <w:marTop w:val="86"/>
          <w:marBottom w:val="86"/>
          <w:divBdr>
            <w:top w:val="none" w:sz="0" w:space="0" w:color="auto"/>
            <w:left w:val="none" w:sz="0" w:space="0" w:color="auto"/>
            <w:bottom w:val="none" w:sz="0" w:space="0" w:color="auto"/>
            <w:right w:val="none" w:sz="0" w:space="0" w:color="auto"/>
          </w:divBdr>
        </w:div>
        <w:div w:id="1406877191">
          <w:marLeft w:val="1123"/>
          <w:marRight w:val="0"/>
          <w:marTop w:val="86"/>
          <w:marBottom w:val="86"/>
          <w:divBdr>
            <w:top w:val="none" w:sz="0" w:space="0" w:color="auto"/>
            <w:left w:val="none" w:sz="0" w:space="0" w:color="auto"/>
            <w:bottom w:val="none" w:sz="0" w:space="0" w:color="auto"/>
            <w:right w:val="none" w:sz="0" w:space="0" w:color="auto"/>
          </w:divBdr>
        </w:div>
        <w:div w:id="617874958">
          <w:marLeft w:val="1123"/>
          <w:marRight w:val="0"/>
          <w:marTop w:val="86"/>
          <w:marBottom w:val="86"/>
          <w:divBdr>
            <w:top w:val="none" w:sz="0" w:space="0" w:color="auto"/>
            <w:left w:val="none" w:sz="0" w:space="0" w:color="auto"/>
            <w:bottom w:val="none" w:sz="0" w:space="0" w:color="auto"/>
            <w:right w:val="none" w:sz="0" w:space="0" w:color="auto"/>
          </w:divBdr>
        </w:div>
        <w:div w:id="1284120260">
          <w:marLeft w:val="1123"/>
          <w:marRight w:val="0"/>
          <w:marTop w:val="86"/>
          <w:marBottom w:val="86"/>
          <w:divBdr>
            <w:top w:val="none" w:sz="0" w:space="0" w:color="auto"/>
            <w:left w:val="none" w:sz="0" w:space="0" w:color="auto"/>
            <w:bottom w:val="none" w:sz="0" w:space="0" w:color="auto"/>
            <w:right w:val="none" w:sz="0" w:space="0" w:color="auto"/>
          </w:divBdr>
        </w:div>
      </w:divsChild>
    </w:div>
    <w:div w:id="1178085147">
      <w:bodyDiv w:val="1"/>
      <w:marLeft w:val="0"/>
      <w:marRight w:val="0"/>
      <w:marTop w:val="0"/>
      <w:marBottom w:val="0"/>
      <w:divBdr>
        <w:top w:val="none" w:sz="0" w:space="0" w:color="auto"/>
        <w:left w:val="none" w:sz="0" w:space="0" w:color="auto"/>
        <w:bottom w:val="none" w:sz="0" w:space="0" w:color="auto"/>
        <w:right w:val="none" w:sz="0" w:space="0" w:color="auto"/>
      </w:divBdr>
    </w:div>
    <w:div w:id="1383673719">
      <w:bodyDiv w:val="1"/>
      <w:marLeft w:val="0"/>
      <w:marRight w:val="0"/>
      <w:marTop w:val="0"/>
      <w:marBottom w:val="0"/>
      <w:divBdr>
        <w:top w:val="none" w:sz="0" w:space="0" w:color="auto"/>
        <w:left w:val="none" w:sz="0" w:space="0" w:color="auto"/>
        <w:bottom w:val="none" w:sz="0" w:space="0" w:color="auto"/>
        <w:right w:val="none" w:sz="0" w:space="0" w:color="auto"/>
      </w:divBdr>
    </w:div>
    <w:div w:id="1746604619">
      <w:bodyDiv w:val="1"/>
      <w:marLeft w:val="0"/>
      <w:marRight w:val="0"/>
      <w:marTop w:val="0"/>
      <w:marBottom w:val="0"/>
      <w:divBdr>
        <w:top w:val="none" w:sz="0" w:space="0" w:color="auto"/>
        <w:left w:val="none" w:sz="0" w:space="0" w:color="auto"/>
        <w:bottom w:val="none" w:sz="0" w:space="0" w:color="auto"/>
        <w:right w:val="none" w:sz="0" w:space="0" w:color="auto"/>
      </w:divBdr>
    </w:div>
    <w:div w:id="1816674889">
      <w:bodyDiv w:val="1"/>
      <w:marLeft w:val="0"/>
      <w:marRight w:val="0"/>
      <w:marTop w:val="0"/>
      <w:marBottom w:val="0"/>
      <w:divBdr>
        <w:top w:val="none" w:sz="0" w:space="0" w:color="auto"/>
        <w:left w:val="none" w:sz="0" w:space="0" w:color="auto"/>
        <w:bottom w:val="none" w:sz="0" w:space="0" w:color="auto"/>
        <w:right w:val="none" w:sz="0" w:space="0" w:color="auto"/>
      </w:divBdr>
      <w:divsChild>
        <w:div w:id="2129276635">
          <w:marLeft w:val="547"/>
          <w:marRight w:val="0"/>
          <w:marTop w:val="0"/>
          <w:marBottom w:val="0"/>
          <w:divBdr>
            <w:top w:val="none" w:sz="0" w:space="0" w:color="auto"/>
            <w:left w:val="none" w:sz="0" w:space="0" w:color="auto"/>
            <w:bottom w:val="none" w:sz="0" w:space="0" w:color="auto"/>
            <w:right w:val="none" w:sz="0" w:space="0" w:color="auto"/>
          </w:divBdr>
        </w:div>
        <w:div w:id="349337098">
          <w:marLeft w:val="547"/>
          <w:marRight w:val="0"/>
          <w:marTop w:val="0"/>
          <w:marBottom w:val="0"/>
          <w:divBdr>
            <w:top w:val="none" w:sz="0" w:space="0" w:color="auto"/>
            <w:left w:val="none" w:sz="0" w:space="0" w:color="auto"/>
            <w:bottom w:val="none" w:sz="0" w:space="0" w:color="auto"/>
            <w:right w:val="none" w:sz="0" w:space="0" w:color="auto"/>
          </w:divBdr>
        </w:div>
        <w:div w:id="1485122868">
          <w:marLeft w:val="547"/>
          <w:marRight w:val="0"/>
          <w:marTop w:val="0"/>
          <w:marBottom w:val="0"/>
          <w:divBdr>
            <w:top w:val="none" w:sz="0" w:space="0" w:color="auto"/>
            <w:left w:val="none" w:sz="0" w:space="0" w:color="auto"/>
            <w:bottom w:val="none" w:sz="0" w:space="0" w:color="auto"/>
            <w:right w:val="none" w:sz="0" w:space="0" w:color="auto"/>
          </w:divBdr>
        </w:div>
        <w:div w:id="1518344355">
          <w:marLeft w:val="547"/>
          <w:marRight w:val="0"/>
          <w:marTop w:val="0"/>
          <w:marBottom w:val="0"/>
          <w:divBdr>
            <w:top w:val="none" w:sz="0" w:space="0" w:color="auto"/>
            <w:left w:val="none" w:sz="0" w:space="0" w:color="auto"/>
            <w:bottom w:val="none" w:sz="0" w:space="0" w:color="auto"/>
            <w:right w:val="none" w:sz="0" w:space="0" w:color="auto"/>
          </w:divBdr>
        </w:div>
        <w:div w:id="1318921542">
          <w:marLeft w:val="547"/>
          <w:marRight w:val="0"/>
          <w:marTop w:val="0"/>
          <w:marBottom w:val="0"/>
          <w:divBdr>
            <w:top w:val="none" w:sz="0" w:space="0" w:color="auto"/>
            <w:left w:val="none" w:sz="0" w:space="0" w:color="auto"/>
            <w:bottom w:val="none" w:sz="0" w:space="0" w:color="auto"/>
            <w:right w:val="none" w:sz="0" w:space="0" w:color="auto"/>
          </w:divBdr>
        </w:div>
        <w:div w:id="1692874126">
          <w:marLeft w:val="547"/>
          <w:marRight w:val="0"/>
          <w:marTop w:val="0"/>
          <w:marBottom w:val="0"/>
          <w:divBdr>
            <w:top w:val="none" w:sz="0" w:space="0" w:color="auto"/>
            <w:left w:val="none" w:sz="0" w:space="0" w:color="auto"/>
            <w:bottom w:val="none" w:sz="0" w:space="0" w:color="auto"/>
            <w:right w:val="none" w:sz="0" w:space="0" w:color="auto"/>
          </w:divBdr>
        </w:div>
        <w:div w:id="1318338721">
          <w:marLeft w:val="547"/>
          <w:marRight w:val="0"/>
          <w:marTop w:val="0"/>
          <w:marBottom w:val="0"/>
          <w:divBdr>
            <w:top w:val="none" w:sz="0" w:space="0" w:color="auto"/>
            <w:left w:val="none" w:sz="0" w:space="0" w:color="auto"/>
            <w:bottom w:val="none" w:sz="0" w:space="0" w:color="auto"/>
            <w:right w:val="none" w:sz="0" w:space="0" w:color="auto"/>
          </w:divBdr>
        </w:div>
        <w:div w:id="1203640489">
          <w:marLeft w:val="547"/>
          <w:marRight w:val="0"/>
          <w:marTop w:val="0"/>
          <w:marBottom w:val="0"/>
          <w:divBdr>
            <w:top w:val="none" w:sz="0" w:space="0" w:color="auto"/>
            <w:left w:val="none" w:sz="0" w:space="0" w:color="auto"/>
            <w:bottom w:val="none" w:sz="0" w:space="0" w:color="auto"/>
            <w:right w:val="none" w:sz="0" w:space="0" w:color="auto"/>
          </w:divBdr>
        </w:div>
        <w:div w:id="850998168">
          <w:marLeft w:val="547"/>
          <w:marRight w:val="0"/>
          <w:marTop w:val="0"/>
          <w:marBottom w:val="0"/>
          <w:divBdr>
            <w:top w:val="none" w:sz="0" w:space="0" w:color="auto"/>
            <w:left w:val="none" w:sz="0" w:space="0" w:color="auto"/>
            <w:bottom w:val="none" w:sz="0" w:space="0" w:color="auto"/>
            <w:right w:val="none" w:sz="0" w:space="0" w:color="auto"/>
          </w:divBdr>
        </w:div>
      </w:divsChild>
    </w:div>
    <w:div w:id="1871144057">
      <w:bodyDiv w:val="1"/>
      <w:marLeft w:val="0"/>
      <w:marRight w:val="0"/>
      <w:marTop w:val="0"/>
      <w:marBottom w:val="0"/>
      <w:divBdr>
        <w:top w:val="none" w:sz="0" w:space="0" w:color="auto"/>
        <w:left w:val="none" w:sz="0" w:space="0" w:color="auto"/>
        <w:bottom w:val="none" w:sz="0" w:space="0" w:color="auto"/>
        <w:right w:val="none" w:sz="0" w:space="0" w:color="auto"/>
      </w:divBdr>
      <w:divsChild>
        <w:div w:id="1470785426">
          <w:marLeft w:val="547"/>
          <w:marRight w:val="0"/>
          <w:marTop w:val="0"/>
          <w:marBottom w:val="0"/>
          <w:divBdr>
            <w:top w:val="none" w:sz="0" w:space="0" w:color="auto"/>
            <w:left w:val="none" w:sz="0" w:space="0" w:color="auto"/>
            <w:bottom w:val="none" w:sz="0" w:space="0" w:color="auto"/>
            <w:right w:val="none" w:sz="0" w:space="0" w:color="auto"/>
          </w:divBdr>
        </w:div>
        <w:div w:id="743065878">
          <w:marLeft w:val="547"/>
          <w:marRight w:val="0"/>
          <w:marTop w:val="0"/>
          <w:marBottom w:val="0"/>
          <w:divBdr>
            <w:top w:val="none" w:sz="0" w:space="0" w:color="auto"/>
            <w:left w:val="none" w:sz="0" w:space="0" w:color="auto"/>
            <w:bottom w:val="none" w:sz="0" w:space="0" w:color="auto"/>
            <w:right w:val="none" w:sz="0" w:space="0" w:color="auto"/>
          </w:divBdr>
        </w:div>
        <w:div w:id="591550131">
          <w:marLeft w:val="547"/>
          <w:marRight w:val="0"/>
          <w:marTop w:val="0"/>
          <w:marBottom w:val="0"/>
          <w:divBdr>
            <w:top w:val="none" w:sz="0" w:space="0" w:color="auto"/>
            <w:left w:val="none" w:sz="0" w:space="0" w:color="auto"/>
            <w:bottom w:val="none" w:sz="0" w:space="0" w:color="auto"/>
            <w:right w:val="none" w:sz="0" w:space="0" w:color="auto"/>
          </w:divBdr>
        </w:div>
        <w:div w:id="688993957">
          <w:marLeft w:val="547"/>
          <w:marRight w:val="0"/>
          <w:marTop w:val="0"/>
          <w:marBottom w:val="0"/>
          <w:divBdr>
            <w:top w:val="none" w:sz="0" w:space="0" w:color="auto"/>
            <w:left w:val="none" w:sz="0" w:space="0" w:color="auto"/>
            <w:bottom w:val="none" w:sz="0" w:space="0" w:color="auto"/>
            <w:right w:val="none" w:sz="0" w:space="0" w:color="auto"/>
          </w:divBdr>
        </w:div>
        <w:div w:id="1081369645">
          <w:marLeft w:val="547"/>
          <w:marRight w:val="0"/>
          <w:marTop w:val="0"/>
          <w:marBottom w:val="0"/>
          <w:divBdr>
            <w:top w:val="none" w:sz="0" w:space="0" w:color="auto"/>
            <w:left w:val="none" w:sz="0" w:space="0" w:color="auto"/>
            <w:bottom w:val="none" w:sz="0" w:space="0" w:color="auto"/>
            <w:right w:val="none" w:sz="0" w:space="0" w:color="auto"/>
          </w:divBdr>
        </w:div>
        <w:div w:id="1198740887">
          <w:marLeft w:val="547"/>
          <w:marRight w:val="0"/>
          <w:marTop w:val="0"/>
          <w:marBottom w:val="0"/>
          <w:divBdr>
            <w:top w:val="none" w:sz="0" w:space="0" w:color="auto"/>
            <w:left w:val="none" w:sz="0" w:space="0" w:color="auto"/>
            <w:bottom w:val="none" w:sz="0" w:space="0" w:color="auto"/>
            <w:right w:val="none" w:sz="0" w:space="0" w:color="auto"/>
          </w:divBdr>
        </w:div>
        <w:div w:id="1972636082">
          <w:marLeft w:val="547"/>
          <w:marRight w:val="0"/>
          <w:marTop w:val="0"/>
          <w:marBottom w:val="0"/>
          <w:divBdr>
            <w:top w:val="none" w:sz="0" w:space="0" w:color="auto"/>
            <w:left w:val="none" w:sz="0" w:space="0" w:color="auto"/>
            <w:bottom w:val="none" w:sz="0" w:space="0" w:color="auto"/>
            <w:right w:val="none" w:sz="0" w:space="0" w:color="auto"/>
          </w:divBdr>
        </w:div>
        <w:div w:id="1734311531">
          <w:marLeft w:val="547"/>
          <w:marRight w:val="0"/>
          <w:marTop w:val="0"/>
          <w:marBottom w:val="0"/>
          <w:divBdr>
            <w:top w:val="none" w:sz="0" w:space="0" w:color="auto"/>
            <w:left w:val="none" w:sz="0" w:space="0" w:color="auto"/>
            <w:bottom w:val="none" w:sz="0" w:space="0" w:color="auto"/>
            <w:right w:val="none" w:sz="0" w:space="0" w:color="auto"/>
          </w:divBdr>
        </w:div>
        <w:div w:id="1388525822">
          <w:marLeft w:val="547"/>
          <w:marRight w:val="0"/>
          <w:marTop w:val="0"/>
          <w:marBottom w:val="0"/>
          <w:divBdr>
            <w:top w:val="none" w:sz="0" w:space="0" w:color="auto"/>
            <w:left w:val="none" w:sz="0" w:space="0" w:color="auto"/>
            <w:bottom w:val="none" w:sz="0" w:space="0" w:color="auto"/>
            <w:right w:val="none" w:sz="0" w:space="0" w:color="auto"/>
          </w:divBdr>
        </w:div>
      </w:divsChild>
    </w:div>
    <w:div w:id="197960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s.gov.sg/who-we-are/mas-gallery/explore-our-gallery" TargetMode="External"/><Relationship Id="rId18" Type="http://schemas.openxmlformats.org/officeDocument/2006/relationships/hyperlink" Target="https://vascular.org/vascular-specialists/research/journals/declaration-generative-ai-scientific-writ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mas.gov.sg/who-we-are" TargetMode="External"/><Relationship Id="rId17" Type="http://schemas.openxmlformats.org/officeDocument/2006/relationships/hyperlink" Target="https://www.monash.edu/student-academic-success/build-digital-capabilities/create-online/acknowledging-the-use-of-generative-artificial-intelligence" TargetMode="External"/><Relationship Id="rId2" Type="http://schemas.openxmlformats.org/officeDocument/2006/relationships/customXml" Target="../customXml/item2.xml"/><Relationship Id="rId16" Type="http://schemas.openxmlformats.org/officeDocument/2006/relationships/hyperlink" Target="https://www.youtube.com/watch?v=JIWeUTHvyp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1.np.edu.sg/clte/antiplagiarism/policy.ht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plms.polite.edu.sg/d2l/le/lessons/468433/topics/818669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086493b2-0eb4-4b53-8963-897646314239"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E281B852105E24B82871AEE4B44B67C" ma:contentTypeVersion="17" ma:contentTypeDescription="Create a new document." ma:contentTypeScope="" ma:versionID="1788a797b3c8f699583b29aa8a901c96">
  <xsd:schema xmlns:xsd="http://www.w3.org/2001/XMLSchema" xmlns:xs="http://www.w3.org/2001/XMLSchema" xmlns:p="http://schemas.microsoft.com/office/2006/metadata/properties" xmlns:ns1="http://schemas.microsoft.com/sharepoint/v3" xmlns:ns3="827d0253-4ffd-4376-9eaf-f9b02a9acb2f" xmlns:ns4="086493b2-0eb4-4b53-8963-897646314239" targetNamespace="http://schemas.microsoft.com/office/2006/metadata/properties" ma:root="true" ma:fieldsID="1c498bb77ddae89b4b1ec26cdd4ab8e6" ns1:_="" ns3:_="" ns4:_="">
    <xsd:import namespace="http://schemas.microsoft.com/sharepoint/v3"/>
    <xsd:import namespace="827d0253-4ffd-4376-9eaf-f9b02a9acb2f"/>
    <xsd:import namespace="086493b2-0eb4-4b53-8963-8976463142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1:_ip_UnifiedCompliancePolicyProperties" minOccurs="0"/>
                <xsd:element ref="ns1:_ip_UnifiedCompliancePolicyUIAc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7d0253-4ffd-4376-9eaf-f9b02a9acb2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6493b2-0eb4-4b53-8963-8976463142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CB30C-941B-49F0-A31D-E349856B6200}">
  <ds:schemaRefs>
    <ds:schemaRef ds:uri="http://schemas.microsoft.com/sharepoint/v3/contenttype/forms"/>
  </ds:schemaRefs>
</ds:datastoreItem>
</file>

<file path=customXml/itemProps2.xml><?xml version="1.0" encoding="utf-8"?>
<ds:datastoreItem xmlns:ds="http://schemas.openxmlformats.org/officeDocument/2006/customXml" ds:itemID="{988EA21E-C527-43A3-980E-8ECC61B5066B}">
  <ds:schemaRefs>
    <ds:schemaRef ds:uri="http://schemas.microsoft.com/office/2006/metadata/properties"/>
    <ds:schemaRef ds:uri="http://schemas.microsoft.com/office/infopath/2007/PartnerControls"/>
    <ds:schemaRef ds:uri="http://schemas.microsoft.com/sharepoint/v3"/>
    <ds:schemaRef ds:uri="086493b2-0eb4-4b53-8963-897646314239"/>
  </ds:schemaRefs>
</ds:datastoreItem>
</file>

<file path=customXml/itemProps3.xml><?xml version="1.0" encoding="utf-8"?>
<ds:datastoreItem xmlns:ds="http://schemas.openxmlformats.org/officeDocument/2006/customXml" ds:itemID="{4CE7017B-128D-41A0-A629-B5B943722110}">
  <ds:schemaRefs>
    <ds:schemaRef ds:uri="http://schemas.openxmlformats.org/officeDocument/2006/bibliography"/>
  </ds:schemaRefs>
</ds:datastoreItem>
</file>

<file path=customXml/itemProps4.xml><?xml version="1.0" encoding="utf-8"?>
<ds:datastoreItem xmlns:ds="http://schemas.openxmlformats.org/officeDocument/2006/customXml" ds:itemID="{CDC9578F-721F-444C-9250-736BBF4E3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7d0253-4ffd-4376-9eaf-f9b02a9acb2f"/>
    <ds:schemaRef ds:uri="086493b2-0eb4-4b53-8963-897646314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Kock Wai Mun</dc:creator>
  <cp:lastModifiedBy>Clement NG (NP)</cp:lastModifiedBy>
  <cp:revision>5</cp:revision>
  <cp:lastPrinted>2021-04-12T05:51:00Z</cp:lastPrinted>
  <dcterms:created xsi:type="dcterms:W3CDTF">2025-03-27T07:47:00Z</dcterms:created>
  <dcterms:modified xsi:type="dcterms:W3CDTF">2025-03-27T08:08:00Z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ncc2@np.edu.sg</vt:lpwstr>
  </property>
  <property fmtid="{D5CDD505-2E9C-101B-9397-08002B2CF9AE}" pid="5" name="MSIP_Label_84f81056-721b-4b22-8334-0449c6cc893e_SetDate">
    <vt:lpwstr>2020-04-19T01:54:59.7219227Z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ab6e40d9-1dd4-44f4-875b-631ee5cd24c3</vt:lpwstr>
  </property>
  <property fmtid="{D5CDD505-2E9C-101B-9397-08002B2CF9AE}" pid="9" name="MSIP_Label_84f81056-721b-4b22-8334-0449c6cc893e_Extended_MSFT_Method">
    <vt:lpwstr>Automatic</vt:lpwstr>
  </property>
  <property fmtid="{D5CDD505-2E9C-101B-9397-08002B2CF9AE}" pid="10" name="ContentTypeId">
    <vt:lpwstr>0x0101001E281B852105E24B82871AEE4B44B67C</vt:lpwstr>
  </property>
  <property fmtid="{D5CDD505-2E9C-101B-9397-08002B2CF9AE}" pid="11" name="MSIP_Label_30286cb9-b49f-4646-87a5-340028348160_Enabled">
    <vt:lpwstr>true</vt:lpwstr>
  </property>
  <property fmtid="{D5CDD505-2E9C-101B-9397-08002B2CF9AE}" pid="12" name="MSIP_Label_30286cb9-b49f-4646-87a5-340028348160_SetDate">
    <vt:lpwstr>2023-11-02T07:23:08Z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70e5df57-f107-41e5-b6be-7c832ac6e845</vt:lpwstr>
  </property>
  <property fmtid="{D5CDD505-2E9C-101B-9397-08002B2CF9AE}" pid="17" name="MSIP_Label_30286cb9-b49f-4646-87a5-340028348160_ContentBits">
    <vt:lpwstr>1</vt:lpwstr>
  </property>
</Properties>
</file>